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108A" w14:textId="6043D33D" w:rsidR="007614FE" w:rsidRPr="00F053BD" w:rsidRDefault="00881B69" w:rsidP="007614FE">
      <w:pPr>
        <w:spacing w:after="0" w:line="240" w:lineRule="auto"/>
        <w:jc w:val="center"/>
        <w:outlineLvl w:val="0"/>
        <w:rPr>
          <w:rFonts w:ascii="Times New Roman" w:hAnsi="Times New Roman" w:cs="Times New Roman"/>
          <w:sz w:val="28"/>
          <w:szCs w:val="28"/>
        </w:rPr>
      </w:pPr>
      <w:r w:rsidRPr="00F053BD">
        <w:rPr>
          <w:rFonts w:ascii="Times New Roman" w:hAnsi="Times New Roman" w:cs="Times New Roman"/>
          <w:sz w:val="28"/>
          <w:szCs w:val="28"/>
          <w:lang w:val="uz-Cyrl-UZ"/>
        </w:rPr>
        <w:t>Ў</w:t>
      </w:r>
      <w:r w:rsidRPr="00F053BD">
        <w:rPr>
          <w:rFonts w:ascii="Times New Roman" w:hAnsi="Times New Roman" w:cs="Times New Roman"/>
          <w:sz w:val="28"/>
          <w:szCs w:val="28"/>
        </w:rPr>
        <w:t>ЗБЕКИСТОН</w:t>
      </w:r>
      <w:r w:rsidRPr="00F053BD">
        <w:rPr>
          <w:rFonts w:ascii="Times New Roman" w:hAnsi="Times New Roman" w:cs="Times New Roman"/>
          <w:sz w:val="28"/>
          <w:szCs w:val="28"/>
          <w:lang w:val="uz-Cyrl-UZ"/>
        </w:rPr>
        <w:t xml:space="preserve"> </w:t>
      </w:r>
      <w:r w:rsidRPr="00F053BD">
        <w:rPr>
          <w:rFonts w:ascii="Times New Roman" w:hAnsi="Times New Roman" w:cs="Times New Roman"/>
          <w:sz w:val="28"/>
          <w:szCs w:val="28"/>
        </w:rPr>
        <w:t xml:space="preserve"> РЕСПУБЛИКАСИ </w:t>
      </w:r>
      <w:r w:rsidRPr="00F053BD">
        <w:rPr>
          <w:rFonts w:ascii="Times New Roman" w:hAnsi="Times New Roman" w:cs="Times New Roman"/>
          <w:sz w:val="28"/>
          <w:szCs w:val="28"/>
          <w:lang w:val="uz-Cyrl-UZ"/>
        </w:rPr>
        <w:t xml:space="preserve"> </w:t>
      </w:r>
      <w:r w:rsidRPr="00F053BD">
        <w:rPr>
          <w:rFonts w:ascii="Times New Roman" w:hAnsi="Times New Roman" w:cs="Times New Roman"/>
          <w:sz w:val="28"/>
          <w:szCs w:val="28"/>
        </w:rPr>
        <w:t>НОМИДАН</w:t>
      </w:r>
    </w:p>
    <w:p w14:paraId="1774684F" w14:textId="77777777" w:rsidR="007614FE" w:rsidRPr="00F053BD" w:rsidRDefault="007614FE" w:rsidP="007614FE">
      <w:pPr>
        <w:spacing w:after="0" w:line="240" w:lineRule="auto"/>
        <w:jc w:val="center"/>
        <w:outlineLvl w:val="0"/>
        <w:rPr>
          <w:rFonts w:ascii="Times New Roman" w:hAnsi="Times New Roman" w:cs="Times New Roman"/>
          <w:sz w:val="28"/>
          <w:szCs w:val="28"/>
        </w:rPr>
      </w:pPr>
      <w:r w:rsidRPr="00F053BD">
        <w:rPr>
          <w:rFonts w:ascii="Times New Roman" w:hAnsi="Times New Roman" w:cs="Times New Roman"/>
          <w:sz w:val="28"/>
          <w:szCs w:val="28"/>
        </w:rPr>
        <w:t>Ҳ У К М</w:t>
      </w:r>
    </w:p>
    <w:p w14:paraId="67D260EF" w14:textId="77777777" w:rsidR="007614FE" w:rsidRPr="00F053BD" w:rsidRDefault="007614FE" w:rsidP="007614FE">
      <w:pPr>
        <w:spacing w:after="0" w:line="240" w:lineRule="auto"/>
        <w:jc w:val="both"/>
        <w:rPr>
          <w:rFonts w:ascii="Times New Roman" w:hAnsi="Times New Roman" w:cs="Times New Roman"/>
          <w:sz w:val="28"/>
          <w:szCs w:val="28"/>
        </w:rPr>
      </w:pPr>
    </w:p>
    <w:p w14:paraId="41BC56BA" w14:textId="77777777" w:rsidR="00C923C7" w:rsidRPr="00F053BD" w:rsidRDefault="00C923C7" w:rsidP="007614FE">
      <w:pPr>
        <w:spacing w:after="0" w:line="240" w:lineRule="auto"/>
        <w:ind w:firstLine="709"/>
        <w:jc w:val="both"/>
        <w:rPr>
          <w:rFonts w:ascii="Times New Roman" w:hAnsi="Times New Roman" w:cs="Times New Roman"/>
          <w:sz w:val="28"/>
          <w:szCs w:val="28"/>
          <w:lang w:val="uz-Cyrl-UZ"/>
        </w:rPr>
      </w:pPr>
      <w:r w:rsidRPr="00F053BD">
        <w:rPr>
          <w:rFonts w:ascii="Times New Roman" w:hAnsi="Times New Roman" w:cs="Times New Roman"/>
          <w:sz w:val="28"/>
          <w:szCs w:val="28"/>
        </w:rPr>
        <w:t>202</w:t>
      </w:r>
      <w:r w:rsidRPr="00F053BD">
        <w:rPr>
          <w:rFonts w:ascii="Times New Roman" w:hAnsi="Times New Roman" w:cs="Times New Roman"/>
          <w:sz w:val="28"/>
          <w:szCs w:val="28"/>
          <w:lang w:val="uz-Cyrl-UZ"/>
        </w:rPr>
        <w:t>5</w:t>
      </w:r>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йил</w:t>
      </w:r>
      <w:proofErr w:type="spellEnd"/>
      <w:r w:rsidRPr="00F053BD">
        <w:rPr>
          <w:rFonts w:ascii="Times New Roman" w:hAnsi="Times New Roman" w:cs="Times New Roman"/>
          <w:sz w:val="28"/>
          <w:szCs w:val="28"/>
        </w:rPr>
        <w:t xml:space="preserve"> </w:t>
      </w:r>
      <w:r w:rsidRPr="00F053BD">
        <w:rPr>
          <w:rFonts w:ascii="Times New Roman" w:hAnsi="Times New Roman" w:cs="Times New Roman"/>
          <w:sz w:val="28"/>
          <w:szCs w:val="28"/>
          <w:lang w:val="uz-Cyrl-UZ"/>
        </w:rPr>
        <w:t>декабрь</w:t>
      </w:r>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ойининг</w:t>
      </w:r>
      <w:proofErr w:type="spellEnd"/>
      <w:r w:rsidRPr="00F053BD">
        <w:rPr>
          <w:rFonts w:ascii="Times New Roman" w:hAnsi="Times New Roman" w:cs="Times New Roman"/>
          <w:sz w:val="28"/>
          <w:szCs w:val="28"/>
        </w:rPr>
        <w:t xml:space="preserve"> </w:t>
      </w:r>
      <w:r w:rsidRPr="00F053BD">
        <w:rPr>
          <w:rFonts w:ascii="Times New Roman" w:hAnsi="Times New Roman" w:cs="Times New Roman"/>
          <w:sz w:val="28"/>
          <w:szCs w:val="28"/>
          <w:lang w:val="uz-Cyrl-UZ"/>
        </w:rPr>
        <w:t>01</w:t>
      </w:r>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куни</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жиноят</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ишлари</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бўйича</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Жондор</w:t>
      </w:r>
      <w:proofErr w:type="spellEnd"/>
      <w:r w:rsidRPr="00F053BD">
        <w:rPr>
          <w:rFonts w:ascii="Times New Roman" w:hAnsi="Times New Roman" w:cs="Times New Roman"/>
          <w:sz w:val="28"/>
          <w:szCs w:val="28"/>
        </w:rPr>
        <w:t xml:space="preserve"> туман суди</w:t>
      </w:r>
      <w:r w:rsidRPr="00F053BD">
        <w:rPr>
          <w:rFonts w:ascii="Times New Roman" w:hAnsi="Times New Roman" w:cs="Times New Roman"/>
          <w:sz w:val="28"/>
          <w:szCs w:val="28"/>
          <w:lang w:val="uz-Cyrl-UZ"/>
        </w:rPr>
        <w:t>, ўз</w:t>
      </w:r>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биносида</w:t>
      </w:r>
      <w:proofErr w:type="spellEnd"/>
      <w:r w:rsidRPr="00F053BD">
        <w:rPr>
          <w:rFonts w:ascii="Times New Roman" w:hAnsi="Times New Roman" w:cs="Times New Roman"/>
          <w:sz w:val="28"/>
          <w:szCs w:val="28"/>
        </w:rPr>
        <w:t xml:space="preserve">, </w:t>
      </w:r>
      <w:r w:rsidRPr="00F053BD">
        <w:rPr>
          <w:rFonts w:ascii="Times New Roman" w:hAnsi="Times New Roman" w:cs="Times New Roman"/>
          <w:sz w:val="28"/>
          <w:szCs w:val="28"/>
          <w:lang w:val="uz-Cyrl-UZ"/>
        </w:rPr>
        <w:t xml:space="preserve">очиқ </w:t>
      </w:r>
      <w:r w:rsidRPr="00F053BD">
        <w:rPr>
          <w:rFonts w:ascii="Times New Roman" w:hAnsi="Times New Roman" w:cs="Times New Roman"/>
          <w:sz w:val="28"/>
          <w:szCs w:val="28"/>
        </w:rPr>
        <w:t xml:space="preserve">суд </w:t>
      </w:r>
      <w:proofErr w:type="spellStart"/>
      <w:r w:rsidRPr="00F053BD">
        <w:rPr>
          <w:rFonts w:ascii="Times New Roman" w:hAnsi="Times New Roman" w:cs="Times New Roman"/>
          <w:sz w:val="28"/>
          <w:szCs w:val="28"/>
        </w:rPr>
        <w:t>мажлисида</w:t>
      </w:r>
      <w:proofErr w:type="spellEnd"/>
      <w:r w:rsidRPr="00F053BD">
        <w:rPr>
          <w:rFonts w:ascii="Times New Roman" w:hAnsi="Times New Roman" w:cs="Times New Roman"/>
          <w:sz w:val="28"/>
          <w:szCs w:val="28"/>
        </w:rPr>
        <w:t>,</w:t>
      </w:r>
      <w:r w:rsidRPr="00F053BD">
        <w:rPr>
          <w:rFonts w:ascii="Times New Roman" w:hAnsi="Times New Roman" w:cs="Times New Roman"/>
          <w:sz w:val="28"/>
          <w:szCs w:val="28"/>
          <w:lang w:val="uz-Cyrl-UZ"/>
        </w:rPr>
        <w:t xml:space="preserve"> У.Аллаевнинг р</w:t>
      </w:r>
      <w:proofErr w:type="spellStart"/>
      <w:r w:rsidRPr="00F053BD">
        <w:rPr>
          <w:rFonts w:ascii="Times New Roman" w:hAnsi="Times New Roman" w:cs="Times New Roman"/>
          <w:sz w:val="28"/>
          <w:szCs w:val="28"/>
        </w:rPr>
        <w:t>аисли</w:t>
      </w:r>
      <w:proofErr w:type="spellEnd"/>
      <w:r w:rsidRPr="00F053BD">
        <w:rPr>
          <w:rFonts w:ascii="Times New Roman" w:hAnsi="Times New Roman" w:cs="Times New Roman"/>
          <w:sz w:val="28"/>
          <w:szCs w:val="28"/>
          <w:lang w:val="uz-Cyrl-UZ"/>
        </w:rPr>
        <w:t>гида</w:t>
      </w:r>
      <w:r w:rsidRPr="00F053BD">
        <w:rPr>
          <w:rFonts w:ascii="Times New Roman" w:hAnsi="Times New Roman" w:cs="Times New Roman"/>
          <w:sz w:val="28"/>
          <w:szCs w:val="28"/>
        </w:rPr>
        <w:t>,</w:t>
      </w:r>
      <w:r w:rsidRPr="00F053BD">
        <w:rPr>
          <w:rFonts w:ascii="Times New Roman" w:hAnsi="Times New Roman" w:cs="Times New Roman"/>
          <w:sz w:val="28"/>
          <w:szCs w:val="28"/>
          <w:lang w:val="uz-Cyrl-UZ"/>
        </w:rPr>
        <w:t xml:space="preserve"> судья ёрдамчиси М.Наврўзов</w:t>
      </w:r>
      <w:proofErr w:type="spellStart"/>
      <w:r w:rsidRPr="00F053BD">
        <w:rPr>
          <w:rFonts w:ascii="Times New Roman" w:hAnsi="Times New Roman" w:cs="Times New Roman"/>
          <w:sz w:val="28"/>
          <w:szCs w:val="28"/>
        </w:rPr>
        <w:t>нинг</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котиблигида</w:t>
      </w:r>
      <w:proofErr w:type="spellEnd"/>
      <w:r w:rsidRPr="00F053BD">
        <w:rPr>
          <w:rFonts w:ascii="Times New Roman" w:hAnsi="Times New Roman" w:cs="Times New Roman"/>
          <w:sz w:val="28"/>
          <w:szCs w:val="28"/>
        </w:rPr>
        <w:t>, т</w:t>
      </w:r>
      <w:r w:rsidRPr="00F053BD">
        <w:rPr>
          <w:rFonts w:ascii="Times New Roman" w:hAnsi="Times New Roman" w:cs="Times New Roman"/>
          <w:sz w:val="28"/>
          <w:szCs w:val="28"/>
          <w:lang w:val="uz-Cyrl-UZ"/>
        </w:rPr>
        <w:t>арафлар</w:t>
      </w:r>
      <w:r w:rsidRPr="00F053BD">
        <w:rPr>
          <w:rFonts w:ascii="Times New Roman" w:hAnsi="Times New Roman" w:cs="Times New Roman"/>
          <w:sz w:val="28"/>
          <w:szCs w:val="28"/>
        </w:rPr>
        <w:t xml:space="preserve">дан </w:t>
      </w:r>
      <w:proofErr w:type="spellStart"/>
      <w:r w:rsidRPr="00F053BD">
        <w:rPr>
          <w:rFonts w:ascii="Times New Roman" w:hAnsi="Times New Roman" w:cs="Times New Roman"/>
          <w:sz w:val="28"/>
          <w:szCs w:val="28"/>
        </w:rPr>
        <w:t>Жондор</w:t>
      </w:r>
      <w:proofErr w:type="spellEnd"/>
      <w:r w:rsidRPr="00F053BD">
        <w:rPr>
          <w:rFonts w:ascii="Times New Roman" w:hAnsi="Times New Roman" w:cs="Times New Roman"/>
          <w:sz w:val="28"/>
          <w:szCs w:val="28"/>
        </w:rPr>
        <w:t xml:space="preserve"> туман </w:t>
      </w:r>
      <w:proofErr w:type="spellStart"/>
      <w:r w:rsidRPr="00F053BD">
        <w:rPr>
          <w:rFonts w:ascii="Times New Roman" w:hAnsi="Times New Roman" w:cs="Times New Roman"/>
          <w:sz w:val="28"/>
          <w:szCs w:val="28"/>
        </w:rPr>
        <w:t>прокурорининг</w:t>
      </w:r>
      <w:proofErr w:type="spellEnd"/>
      <w:r w:rsidRPr="00F053BD">
        <w:rPr>
          <w:rFonts w:ascii="Times New Roman" w:hAnsi="Times New Roman" w:cs="Times New Roman"/>
          <w:sz w:val="28"/>
          <w:szCs w:val="28"/>
          <w:lang w:val="uz-Cyrl-UZ"/>
        </w:rPr>
        <w:t xml:space="preserve"> </w:t>
      </w:r>
      <w:proofErr w:type="spellStart"/>
      <w:r w:rsidRPr="00F053BD">
        <w:rPr>
          <w:rFonts w:ascii="Times New Roman" w:hAnsi="Times New Roman" w:cs="Times New Roman"/>
          <w:sz w:val="28"/>
          <w:szCs w:val="28"/>
        </w:rPr>
        <w:t>ёрдамчиси</w:t>
      </w:r>
      <w:proofErr w:type="spellEnd"/>
      <w:r w:rsidRPr="00F053BD">
        <w:rPr>
          <w:rFonts w:ascii="Times New Roman" w:hAnsi="Times New Roman" w:cs="Times New Roman"/>
          <w:sz w:val="28"/>
          <w:szCs w:val="28"/>
        </w:rPr>
        <w:t xml:space="preserve"> </w:t>
      </w:r>
      <w:r w:rsidRPr="00F053BD">
        <w:rPr>
          <w:rFonts w:ascii="Times New Roman" w:hAnsi="Times New Roman" w:cs="Times New Roman"/>
          <w:sz w:val="28"/>
          <w:szCs w:val="28"/>
          <w:lang w:val="uz-Cyrl-UZ"/>
        </w:rPr>
        <w:t>Ж.Қодиров,</w:t>
      </w:r>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судланувчи</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У.Рамазонов</w:t>
      </w:r>
      <w:proofErr w:type="spellEnd"/>
      <w:r w:rsidRPr="00F053BD">
        <w:rPr>
          <w:rFonts w:ascii="Times New Roman" w:hAnsi="Times New Roman" w:cs="Times New Roman"/>
          <w:sz w:val="28"/>
          <w:szCs w:val="28"/>
          <w:lang w:val="uz-Cyrl-UZ"/>
        </w:rPr>
        <w:t xml:space="preserve"> ва унинг ҳимоячиси, адвокат С.Ўринов, судланувчи Ш.Самадова</w:t>
      </w:r>
      <w:proofErr w:type="spellStart"/>
      <w:r w:rsidRPr="00F053BD">
        <w:rPr>
          <w:rFonts w:ascii="Times New Roman" w:hAnsi="Times New Roman" w:cs="Times New Roman"/>
          <w:sz w:val="28"/>
          <w:szCs w:val="28"/>
        </w:rPr>
        <w:t>нинг</w:t>
      </w:r>
      <w:proofErr w:type="spellEnd"/>
      <w:r w:rsidRPr="00F053BD">
        <w:rPr>
          <w:rFonts w:ascii="Times New Roman" w:hAnsi="Times New Roman" w:cs="Times New Roman"/>
          <w:sz w:val="28"/>
          <w:szCs w:val="28"/>
        </w:rPr>
        <w:t xml:space="preserve"> </w:t>
      </w:r>
      <w:proofErr w:type="spellStart"/>
      <w:r w:rsidRPr="00F053BD">
        <w:rPr>
          <w:rFonts w:ascii="Times New Roman" w:hAnsi="Times New Roman" w:cs="Times New Roman"/>
          <w:sz w:val="28"/>
          <w:szCs w:val="28"/>
        </w:rPr>
        <w:t>иштирокида</w:t>
      </w:r>
      <w:proofErr w:type="spellEnd"/>
      <w:r w:rsidRPr="00F053BD">
        <w:rPr>
          <w:rFonts w:ascii="Times New Roman" w:hAnsi="Times New Roman" w:cs="Times New Roman"/>
          <w:sz w:val="28"/>
          <w:szCs w:val="28"/>
          <w:lang w:val="uz-Cyrl-UZ"/>
        </w:rPr>
        <w:t>, судланувчи Рамазонов Умиджон Шокир ўғли ва Самадова Шахноза Бахтиёр қизиларга нисбатан №1-2007-2501/139</w:t>
      </w:r>
      <w:r w:rsidR="007614FE" w:rsidRPr="00F053BD">
        <w:rPr>
          <w:rFonts w:ascii="Times New Roman" w:hAnsi="Times New Roman" w:cs="Times New Roman"/>
          <w:sz w:val="28"/>
          <w:szCs w:val="28"/>
          <w:lang w:val="uz-Cyrl-UZ"/>
        </w:rPr>
        <w:t>-сонли жиноят ишини кўриб чиқди.</w:t>
      </w:r>
    </w:p>
    <w:p w14:paraId="2FFF3C21" w14:textId="7157EC3E" w:rsidR="007614FE" w:rsidRPr="00F053BD" w:rsidRDefault="007614FE" w:rsidP="007614FE">
      <w:pPr>
        <w:spacing w:after="0" w:line="240" w:lineRule="auto"/>
        <w:ind w:firstLine="709"/>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 </w:t>
      </w:r>
    </w:p>
    <w:p w14:paraId="06111D28" w14:textId="77777777" w:rsidR="00C923C7" w:rsidRPr="00F053BD" w:rsidRDefault="00C923C7" w:rsidP="00DE6585">
      <w:pPr>
        <w:spacing w:after="0" w:line="240" w:lineRule="auto"/>
        <w:ind w:left="2835"/>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Самадова Шахноза Бахтиёр қизи</w:t>
      </w:r>
      <w:r w:rsidR="007614FE" w:rsidRPr="00F053BD">
        <w:rPr>
          <w:rFonts w:ascii="Times New Roman" w:hAnsi="Times New Roman" w:cs="Times New Roman"/>
          <w:sz w:val="28"/>
          <w:szCs w:val="28"/>
          <w:lang w:val="uz-Cyrl-UZ"/>
        </w:rPr>
        <w:t xml:space="preserve"> </w:t>
      </w:r>
      <w:r w:rsidRPr="00F053BD">
        <w:rPr>
          <w:rFonts w:ascii="Times New Roman" w:hAnsi="Times New Roman" w:cs="Times New Roman"/>
          <w:sz w:val="28"/>
          <w:szCs w:val="28"/>
          <w:lang w:val="uz-Cyrl-UZ"/>
        </w:rPr>
        <w:t>1993 йил 12 январь кунида Жондор туманида туғилган, миллати ўзбек, Ўзбекистон Республикаси фукароси, маълумоти ўрта-махсус, мукаддам:</w:t>
      </w:r>
    </w:p>
    <w:p w14:paraId="27E6562D" w14:textId="66EEC475" w:rsidR="00C923C7" w:rsidRPr="00F053BD" w:rsidRDefault="00C923C7" w:rsidP="00DE6585">
      <w:pPr>
        <w:spacing w:after="0" w:line="240" w:lineRule="auto"/>
        <w:ind w:left="2835"/>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1. Жиноят ишлари бўйича Бухоро шаҳар судининг </w:t>
      </w:r>
      <w:r w:rsidRPr="00F053BD">
        <w:rPr>
          <w:rFonts w:ascii="Times New Roman" w:hAnsi="Times New Roman" w:cs="Times New Roman"/>
          <w:sz w:val="28"/>
          <w:szCs w:val="28"/>
          <w:lang w:val="uz-Cyrl-UZ"/>
        </w:rPr>
        <w:br/>
        <w:t xml:space="preserve">2021 йил 10 декабрдаги ҳукмига кўра Ўзбекистон Республикаси ЖК 168-моддаси 3-қисмининг “б” банди билан, ЖКнинг 62-моддасига асосан 1 йил </w:t>
      </w:r>
      <w:r w:rsidR="00DE6585">
        <w:rPr>
          <w:rFonts w:ascii="Times New Roman" w:hAnsi="Times New Roman" w:cs="Times New Roman"/>
          <w:sz w:val="28"/>
          <w:szCs w:val="28"/>
          <w:lang w:val="uz-Cyrl-UZ"/>
        </w:rPr>
        <w:br/>
      </w:r>
      <w:r w:rsidRPr="00F053BD">
        <w:rPr>
          <w:rFonts w:ascii="Times New Roman" w:hAnsi="Times New Roman" w:cs="Times New Roman"/>
          <w:sz w:val="28"/>
          <w:szCs w:val="28"/>
          <w:lang w:val="uz-Cyrl-UZ"/>
        </w:rPr>
        <w:t>10 ой 9 кун муддатга ахлоқ тузатиш ишлари жазосига судланган.</w:t>
      </w:r>
    </w:p>
    <w:p w14:paraId="6DB2913B" w14:textId="6F549B6D" w:rsidR="007614FE" w:rsidRPr="00F053BD" w:rsidRDefault="00C923C7" w:rsidP="00DE6585">
      <w:pPr>
        <w:spacing w:after="0" w:line="240" w:lineRule="auto"/>
        <w:ind w:left="2835"/>
        <w:jc w:val="both"/>
        <w:rPr>
          <w:rFonts w:ascii="Times New Roman" w:eastAsia="Times New Roman" w:hAnsi="Times New Roman" w:cs="Times New Roman"/>
          <w:sz w:val="28"/>
          <w:szCs w:val="28"/>
          <w:lang w:val="uz-Cyrl-UZ"/>
        </w:rPr>
      </w:pPr>
      <w:r w:rsidRPr="00F053BD">
        <w:rPr>
          <w:rFonts w:ascii="Times New Roman" w:hAnsi="Times New Roman" w:cs="Times New Roman"/>
          <w:sz w:val="28"/>
          <w:szCs w:val="28"/>
          <w:lang w:val="uz-Cyrl-UZ"/>
        </w:rPr>
        <w:t xml:space="preserve">2. Жиноят ишлари бўйича Когон туман судининг 2023 йил 18 апрелдаги ҳукмига кўра Ўзбекистон Республикаси ЖК 168-моддаси 3-қисмининг “б” банди билан 11 ой 15 кун озодликдан маҳрум қилиш жазоси ва базавий ҳисоблаш миқдорининг </w:t>
      </w:r>
      <w:r w:rsidR="00DE6585">
        <w:rPr>
          <w:rFonts w:ascii="Times New Roman" w:hAnsi="Times New Roman" w:cs="Times New Roman"/>
          <w:sz w:val="28"/>
          <w:szCs w:val="28"/>
          <w:lang w:val="uz-Cyrl-UZ"/>
        </w:rPr>
        <w:br/>
      </w:r>
      <w:r w:rsidRPr="00F053BD">
        <w:rPr>
          <w:rFonts w:ascii="Times New Roman" w:hAnsi="Times New Roman" w:cs="Times New Roman"/>
          <w:sz w:val="28"/>
          <w:szCs w:val="28"/>
          <w:lang w:val="uz-Cyrl-UZ"/>
        </w:rPr>
        <w:t xml:space="preserve">30 баравари миқдорида 7.350.000 сўм жарима жазосига судланиб, жиноят ишлари бўйича Жондор туман судининг 2023 йил 07 июлдаги ажримига кўра, 11 ой 14 кун ахлоқ тузатиш ишлари жазосидан ЖКнинг 75-моддаси тартибида озод қилинган. Жиноят ишлари бўйича Жондор туман судининг </w:t>
      </w:r>
      <w:r w:rsidR="00DE6585">
        <w:rPr>
          <w:rFonts w:ascii="Times New Roman" w:hAnsi="Times New Roman" w:cs="Times New Roman"/>
          <w:sz w:val="28"/>
          <w:szCs w:val="28"/>
          <w:lang w:val="uz-Cyrl-UZ"/>
        </w:rPr>
        <w:br/>
      </w:r>
      <w:r w:rsidRPr="00F053BD">
        <w:rPr>
          <w:rFonts w:ascii="Times New Roman" w:hAnsi="Times New Roman" w:cs="Times New Roman"/>
          <w:sz w:val="28"/>
          <w:szCs w:val="28"/>
          <w:lang w:val="uz-Cyrl-UZ"/>
        </w:rPr>
        <w:t xml:space="preserve">2024 йил 13 мартдаги ажримига кўра, ЖКнинг </w:t>
      </w:r>
      <w:r w:rsidR="00DE6585">
        <w:rPr>
          <w:rFonts w:ascii="Times New Roman" w:hAnsi="Times New Roman" w:cs="Times New Roman"/>
          <w:sz w:val="28"/>
          <w:szCs w:val="28"/>
          <w:lang w:val="uz-Cyrl-UZ"/>
        </w:rPr>
        <w:br/>
      </w:r>
      <w:r w:rsidRPr="00F053BD">
        <w:rPr>
          <w:rFonts w:ascii="Times New Roman" w:hAnsi="Times New Roman" w:cs="Times New Roman"/>
          <w:sz w:val="28"/>
          <w:szCs w:val="28"/>
          <w:lang w:val="uz-Cyrl-UZ"/>
        </w:rPr>
        <w:t>44-модлда</w:t>
      </w:r>
      <w:r w:rsidR="00F11A29" w:rsidRPr="00F053BD">
        <w:rPr>
          <w:rFonts w:ascii="Times New Roman" w:hAnsi="Times New Roman" w:cs="Times New Roman"/>
          <w:sz w:val="28"/>
          <w:szCs w:val="28"/>
          <w:lang w:val="uz-Cyrl-UZ"/>
        </w:rPr>
        <w:t xml:space="preserve">сига асосан базавий ҳисоблаш миқдорининг 30 баравари миқдорида 7.350.000 сўм жарима жазоси 1 ой 14 кун озодликни чеклаш жазосига алмаштирилиб, озодликни чеклаш жазосини тўлиқ ўтаган, </w:t>
      </w:r>
      <w:r w:rsidR="00D77FA3" w:rsidRPr="00F053BD">
        <w:rPr>
          <w:rFonts w:ascii="Times New Roman" w:hAnsi="Times New Roman" w:cs="Times New Roman"/>
          <w:sz w:val="28"/>
          <w:szCs w:val="28"/>
          <w:lang w:val="uz-Cyrl-UZ"/>
        </w:rPr>
        <w:t>я</w:t>
      </w:r>
      <w:r w:rsidRPr="00F053BD">
        <w:rPr>
          <w:rFonts w:ascii="Times New Roman" w:hAnsi="Times New Roman" w:cs="Times New Roman"/>
          <w:sz w:val="28"/>
          <w:szCs w:val="28"/>
          <w:lang w:val="uz-Cyrl-UZ"/>
        </w:rPr>
        <w:t xml:space="preserve">кка тартибдаги меҳнат фаолияти билан шуғулланади, Жондор туман “Нурафшон” МФЙ, Нурафшон қишлоғида рўйхатда туриб, вақтинча Бухоро шаҳар </w:t>
      </w:r>
      <w:r w:rsidR="00D77FA3" w:rsidRPr="00F053BD">
        <w:rPr>
          <w:rFonts w:ascii="Times New Roman" w:hAnsi="Times New Roman" w:cs="Times New Roman"/>
          <w:sz w:val="28"/>
          <w:szCs w:val="28"/>
          <w:lang w:val="uz-Cyrl-UZ"/>
        </w:rPr>
        <w:t>Зулфия</w:t>
      </w:r>
      <w:r w:rsidRPr="00F053BD">
        <w:rPr>
          <w:rFonts w:ascii="Times New Roman" w:hAnsi="Times New Roman" w:cs="Times New Roman"/>
          <w:sz w:val="28"/>
          <w:szCs w:val="28"/>
          <w:lang w:val="uz-Cyrl-UZ"/>
        </w:rPr>
        <w:t xml:space="preserve"> кўчаси </w:t>
      </w:r>
      <w:r w:rsidR="00D77FA3" w:rsidRPr="00F053BD">
        <w:rPr>
          <w:rFonts w:ascii="Times New Roman" w:hAnsi="Times New Roman" w:cs="Times New Roman"/>
          <w:sz w:val="28"/>
          <w:szCs w:val="28"/>
          <w:lang w:val="uz-Cyrl-UZ"/>
        </w:rPr>
        <w:t>36</w:t>
      </w:r>
      <w:r w:rsidRPr="00F053BD">
        <w:rPr>
          <w:rFonts w:ascii="Times New Roman" w:hAnsi="Times New Roman" w:cs="Times New Roman"/>
          <w:sz w:val="28"/>
          <w:szCs w:val="28"/>
          <w:lang w:val="uz-Cyrl-UZ"/>
        </w:rPr>
        <w:t xml:space="preserve">-уй </w:t>
      </w:r>
      <w:r w:rsidR="00D77FA3" w:rsidRPr="00F053BD">
        <w:rPr>
          <w:rFonts w:ascii="Times New Roman" w:hAnsi="Times New Roman" w:cs="Times New Roman"/>
          <w:sz w:val="28"/>
          <w:szCs w:val="28"/>
          <w:lang w:val="uz-Cyrl-UZ"/>
        </w:rPr>
        <w:t>36</w:t>
      </w:r>
      <w:r w:rsidRPr="00F053BD">
        <w:rPr>
          <w:rFonts w:ascii="Times New Roman" w:hAnsi="Times New Roman" w:cs="Times New Roman"/>
          <w:sz w:val="28"/>
          <w:szCs w:val="28"/>
          <w:lang w:val="uz-Cyrl-UZ"/>
        </w:rPr>
        <w:t xml:space="preserve">-хонадонда </w:t>
      </w:r>
      <w:r w:rsidR="00D77FA3" w:rsidRPr="00F053BD">
        <w:rPr>
          <w:rFonts w:ascii="Times New Roman" w:hAnsi="Times New Roman" w:cs="Times New Roman"/>
          <w:sz w:val="28"/>
          <w:szCs w:val="28"/>
          <w:lang w:val="uz-Cyrl-UZ"/>
        </w:rPr>
        <w:t>яшайди</w:t>
      </w:r>
      <w:r w:rsidR="007614FE" w:rsidRPr="00F053BD">
        <w:rPr>
          <w:rFonts w:ascii="Times New Roman" w:hAnsi="Times New Roman" w:cs="Times New Roman"/>
          <w:sz w:val="28"/>
          <w:szCs w:val="28"/>
          <w:lang w:val="uz-Cyrl-UZ"/>
        </w:rPr>
        <w:t xml:space="preserve">, эҳтиёт чораси сифатида муносиб хулқ-атворда бўлиш ҳақидаги тилхат </w:t>
      </w:r>
      <w:r w:rsidR="007614FE" w:rsidRPr="00F053BD">
        <w:rPr>
          <w:rFonts w:ascii="Times New Roman" w:eastAsia="Times New Roman" w:hAnsi="Times New Roman" w:cs="Times New Roman"/>
          <w:sz w:val="28"/>
          <w:szCs w:val="28"/>
          <w:lang w:val="uz-Cyrl-UZ"/>
        </w:rPr>
        <w:t xml:space="preserve">қўлланган, айблов </w:t>
      </w:r>
      <w:r w:rsidR="001C52E9" w:rsidRPr="00F053BD">
        <w:rPr>
          <w:rFonts w:ascii="Times New Roman" w:eastAsia="Times New Roman" w:hAnsi="Times New Roman" w:cs="Times New Roman"/>
          <w:sz w:val="28"/>
          <w:szCs w:val="28"/>
          <w:lang w:val="uz-Cyrl-UZ"/>
        </w:rPr>
        <w:t xml:space="preserve">далолатномаси </w:t>
      </w:r>
      <w:r w:rsidR="007614FE" w:rsidRPr="00F053BD">
        <w:rPr>
          <w:rFonts w:ascii="Times New Roman" w:eastAsia="Times New Roman" w:hAnsi="Times New Roman" w:cs="Times New Roman"/>
          <w:sz w:val="28"/>
          <w:szCs w:val="28"/>
          <w:lang w:val="uz-Cyrl-UZ"/>
        </w:rPr>
        <w:t xml:space="preserve">нусхасини 2025 йил </w:t>
      </w:r>
      <w:r w:rsidR="001C442A" w:rsidRPr="00F053BD">
        <w:rPr>
          <w:rFonts w:ascii="Times New Roman" w:eastAsia="Times New Roman" w:hAnsi="Times New Roman" w:cs="Times New Roman"/>
          <w:sz w:val="28"/>
          <w:szCs w:val="28"/>
          <w:lang w:val="uz-Cyrl-UZ"/>
        </w:rPr>
        <w:t>30</w:t>
      </w:r>
      <w:r w:rsidR="007614FE" w:rsidRPr="00F053BD">
        <w:rPr>
          <w:rFonts w:ascii="Times New Roman" w:eastAsia="Times New Roman" w:hAnsi="Times New Roman" w:cs="Times New Roman"/>
          <w:sz w:val="28"/>
          <w:szCs w:val="28"/>
          <w:lang w:val="uz-Cyrl-UZ"/>
        </w:rPr>
        <w:t xml:space="preserve"> </w:t>
      </w:r>
      <w:r w:rsidR="001C442A" w:rsidRPr="00F053BD">
        <w:rPr>
          <w:rFonts w:ascii="Times New Roman" w:eastAsia="Times New Roman" w:hAnsi="Times New Roman" w:cs="Times New Roman"/>
          <w:sz w:val="28"/>
          <w:szCs w:val="28"/>
          <w:lang w:val="uz-Cyrl-UZ"/>
        </w:rPr>
        <w:t>сен</w:t>
      </w:r>
      <w:r w:rsidR="007614FE" w:rsidRPr="00F053BD">
        <w:rPr>
          <w:rFonts w:ascii="Times New Roman" w:eastAsia="Times New Roman" w:hAnsi="Times New Roman" w:cs="Times New Roman"/>
          <w:sz w:val="28"/>
          <w:szCs w:val="28"/>
          <w:lang w:val="uz-Cyrl-UZ"/>
        </w:rPr>
        <w:t>тябрь куни олган,</w:t>
      </w:r>
    </w:p>
    <w:p w14:paraId="767A7D11" w14:textId="5C5495CC" w:rsidR="007614FE" w:rsidRPr="00F053BD" w:rsidRDefault="007614FE" w:rsidP="001C442A">
      <w:pPr>
        <w:spacing w:after="0" w:line="240" w:lineRule="auto"/>
        <w:ind w:firstLine="708"/>
        <w:jc w:val="both"/>
        <w:rPr>
          <w:rFonts w:ascii="Times New Roman" w:eastAsia="Times New Roman" w:hAnsi="Times New Roman" w:cs="Times New Roman"/>
          <w:sz w:val="28"/>
          <w:szCs w:val="28"/>
          <w:lang w:val="uz-Cyrl-UZ"/>
        </w:rPr>
      </w:pPr>
      <w:r w:rsidRPr="00F053BD">
        <w:rPr>
          <w:rFonts w:ascii="Times New Roman" w:eastAsia="Times New Roman" w:hAnsi="Times New Roman" w:cs="Times New Roman"/>
          <w:sz w:val="28"/>
          <w:szCs w:val="28"/>
          <w:lang w:val="uz-Cyrl-UZ"/>
        </w:rPr>
        <w:t>Ўзбекистон Республикаси ЖК 140-моддаси</w:t>
      </w:r>
      <w:r w:rsidR="00CF58CB" w:rsidRPr="00F053BD">
        <w:rPr>
          <w:rFonts w:ascii="Times New Roman" w:eastAsia="Times New Roman" w:hAnsi="Times New Roman" w:cs="Times New Roman"/>
          <w:sz w:val="28"/>
          <w:szCs w:val="28"/>
          <w:lang w:val="uz-Cyrl-UZ"/>
        </w:rPr>
        <w:t>нинг</w:t>
      </w:r>
      <w:r w:rsidRPr="00F053BD">
        <w:rPr>
          <w:rFonts w:ascii="Times New Roman" w:eastAsia="Times New Roman" w:hAnsi="Times New Roman" w:cs="Times New Roman"/>
          <w:sz w:val="28"/>
          <w:szCs w:val="28"/>
          <w:lang w:val="uz-Cyrl-UZ"/>
        </w:rPr>
        <w:t xml:space="preserve"> 1-қисми билан айбланган.</w:t>
      </w:r>
    </w:p>
    <w:p w14:paraId="541CE019" w14:textId="2EB50CF8" w:rsidR="007614FE" w:rsidRPr="00F053BD" w:rsidRDefault="007614FE" w:rsidP="007614FE">
      <w:pPr>
        <w:spacing w:after="0" w:line="240" w:lineRule="auto"/>
        <w:ind w:firstLine="708"/>
        <w:jc w:val="both"/>
        <w:rPr>
          <w:rFonts w:ascii="Times New Roman" w:eastAsia="Times New Roman" w:hAnsi="Times New Roman" w:cs="Times New Roman"/>
          <w:sz w:val="28"/>
          <w:szCs w:val="28"/>
          <w:lang w:val="uz-Cyrl-UZ"/>
        </w:rPr>
      </w:pPr>
      <w:r w:rsidRPr="00F053BD">
        <w:rPr>
          <w:rFonts w:ascii="Times New Roman" w:eastAsia="Times New Roman" w:hAnsi="Times New Roman" w:cs="Times New Roman"/>
          <w:sz w:val="28"/>
          <w:szCs w:val="28"/>
          <w:lang w:val="uz-Cyrl-UZ"/>
        </w:rPr>
        <w:lastRenderedPageBreak/>
        <w:t>Суд, судланувчи</w:t>
      </w:r>
      <w:r w:rsidR="00881B69" w:rsidRPr="00F053BD">
        <w:rPr>
          <w:rFonts w:ascii="Times New Roman" w:eastAsia="Times New Roman" w:hAnsi="Times New Roman" w:cs="Times New Roman"/>
          <w:sz w:val="28"/>
          <w:szCs w:val="28"/>
          <w:lang w:val="uz-Cyrl-UZ"/>
        </w:rPr>
        <w:t>лар</w:t>
      </w:r>
      <w:r w:rsidRPr="00F053BD">
        <w:rPr>
          <w:rFonts w:ascii="Times New Roman" w:eastAsia="Times New Roman" w:hAnsi="Times New Roman" w:cs="Times New Roman"/>
          <w:sz w:val="28"/>
          <w:szCs w:val="28"/>
          <w:lang w:val="uz-Cyrl-UZ"/>
        </w:rPr>
        <w:t>нинг кўрсатувларини тинглаб, жиноят иши ҳужжатларини ўрганиб чиқиб ва ишда мавжуд бўлган далилларга баҳо бериб, қуйидагиларни</w:t>
      </w:r>
    </w:p>
    <w:p w14:paraId="72CE00B6" w14:textId="77777777" w:rsidR="007614FE" w:rsidRPr="00F053BD" w:rsidRDefault="007614FE" w:rsidP="007614FE">
      <w:pPr>
        <w:spacing w:after="0" w:line="240" w:lineRule="auto"/>
        <w:ind w:firstLine="708"/>
        <w:jc w:val="both"/>
        <w:rPr>
          <w:rFonts w:ascii="Times New Roman" w:eastAsia="Times New Roman" w:hAnsi="Times New Roman" w:cs="Times New Roman"/>
          <w:sz w:val="10"/>
          <w:szCs w:val="10"/>
          <w:lang w:val="uz-Cyrl-UZ"/>
        </w:rPr>
      </w:pPr>
    </w:p>
    <w:p w14:paraId="63FE39F4" w14:textId="0953A6EC" w:rsidR="007614FE" w:rsidRPr="00F053BD" w:rsidRDefault="00881B69" w:rsidP="007614FE">
      <w:pPr>
        <w:spacing w:after="0" w:line="240" w:lineRule="auto"/>
        <w:jc w:val="center"/>
        <w:rPr>
          <w:rFonts w:ascii="Times New Roman" w:eastAsia="Times New Roman" w:hAnsi="Times New Roman" w:cs="Times New Roman"/>
          <w:sz w:val="28"/>
          <w:szCs w:val="28"/>
          <w:lang w:val="uz-Cyrl-UZ"/>
        </w:rPr>
      </w:pPr>
      <w:r w:rsidRPr="00F053BD">
        <w:rPr>
          <w:rFonts w:ascii="Times New Roman" w:eastAsia="Times New Roman" w:hAnsi="Times New Roman" w:cs="Times New Roman"/>
          <w:sz w:val="28"/>
          <w:szCs w:val="28"/>
          <w:lang w:val="uz-Cyrl-UZ"/>
        </w:rPr>
        <w:t>А Н И Қ Л А Д И:</w:t>
      </w:r>
    </w:p>
    <w:p w14:paraId="3ADCB59C" w14:textId="77777777" w:rsidR="007614FE" w:rsidRPr="00F053BD" w:rsidRDefault="007614FE" w:rsidP="007614FE">
      <w:pPr>
        <w:pStyle w:val="a3"/>
        <w:ind w:firstLine="708"/>
        <w:jc w:val="both"/>
        <w:rPr>
          <w:rFonts w:ascii="Times New Roman" w:hAnsi="Times New Roman" w:cs="Times New Roman"/>
          <w:sz w:val="28"/>
          <w:szCs w:val="28"/>
          <w:lang w:val="uz-Cyrl-UZ"/>
        </w:rPr>
      </w:pPr>
    </w:p>
    <w:p w14:paraId="628A2E6D" w14:textId="6A23EEBA" w:rsidR="0002290F" w:rsidRDefault="001C52E9" w:rsidP="0002290F">
      <w:pPr>
        <w:spacing w:after="0" w:line="20" w:lineRule="atLeast"/>
        <w:ind w:left="-142" w:right="-1" w:firstLine="720"/>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Судланувчи </w:t>
      </w:r>
      <w:r w:rsidR="00C923C7" w:rsidRPr="00F053BD">
        <w:rPr>
          <w:rFonts w:ascii="Times New Roman" w:hAnsi="Times New Roman" w:cs="Times New Roman"/>
          <w:sz w:val="28"/>
          <w:szCs w:val="28"/>
          <w:lang w:val="uz-Cyrl-UZ"/>
        </w:rPr>
        <w:t>Ш.Самадова</w:t>
      </w:r>
      <w:r w:rsidRPr="00F053BD">
        <w:rPr>
          <w:rFonts w:ascii="Times New Roman" w:hAnsi="Times New Roman" w:cs="Times New Roman"/>
          <w:sz w:val="28"/>
          <w:szCs w:val="28"/>
          <w:lang w:val="uz-Cyrl-UZ"/>
        </w:rPr>
        <w:t xml:space="preserve">, </w:t>
      </w:r>
      <w:r w:rsidR="0002290F" w:rsidRPr="00196277">
        <w:rPr>
          <w:rFonts w:ascii="Times New Roman" w:hAnsi="Times New Roman" w:cs="Times New Roman"/>
          <w:bCs/>
          <w:sz w:val="28"/>
          <w:szCs w:val="28"/>
          <w:lang w:val="uz-Cyrl-UZ"/>
        </w:rPr>
        <w:t>у 2025 йил 17 июнь куни жиноят ишлари бўйича Жондор туман суди томонидан Ўзбекистон Республикаси МЖтК нинг  41-моддасида кўрсатилган маъмурий ҳуқуқбузарликни содир қилганликда айбли деб топилиб, базавий ҳисоблаш миқдорининг 1/2 (иккидан бир) баравари миқдорида яъни 187.500 сўм миқдорида жарима жазосига тортилган бўлишига қарамасдан, бундан ўзига тегишли хулоса чиқармасдан, 2025 йилнинг  24 июль куни куни соат тахминан 14-30 ларда Тошкент вилояти Янгийўл тумани “Олмазор” махалласида яшовчи таниши Каримова Шоира Нурмухаммедованинг яшаш уйида содир бўлган жанжал вақтида Рамазонов Умиджон Шокир ўғлини турли хил ножўя сўзлар билан ҳақорат килиб, шаъни ва кадр-кимматини беодоблик билан касддан тахқирлаган.</w:t>
      </w:r>
    </w:p>
    <w:p w14:paraId="527DC792" w14:textId="3319972A" w:rsidR="007614FE" w:rsidRPr="00F053BD" w:rsidRDefault="007614FE" w:rsidP="00A03DA9">
      <w:pPr>
        <w:pStyle w:val="a3"/>
        <w:ind w:firstLine="708"/>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Судланувчи </w:t>
      </w:r>
      <w:r w:rsidR="00C923C7" w:rsidRPr="00F053BD">
        <w:rPr>
          <w:rFonts w:ascii="Times New Roman" w:hAnsi="Times New Roman" w:cs="Times New Roman"/>
          <w:sz w:val="28"/>
          <w:szCs w:val="28"/>
          <w:lang w:val="uz-Cyrl-UZ"/>
        </w:rPr>
        <w:t>Ш.Самадова</w:t>
      </w:r>
      <w:r w:rsidRPr="00F053BD">
        <w:rPr>
          <w:rFonts w:ascii="Times New Roman" w:hAnsi="Times New Roman" w:cs="Times New Roman"/>
          <w:sz w:val="28"/>
          <w:szCs w:val="28"/>
          <w:lang w:val="uz-Cyrl-UZ"/>
        </w:rPr>
        <w:t xml:space="preserve"> суд мажлисида ўзига нисбатан қўйилган айбловга </w:t>
      </w:r>
      <w:r w:rsidR="00167F7D">
        <w:rPr>
          <w:rFonts w:ascii="Times New Roman" w:hAnsi="Times New Roman" w:cs="Times New Roman"/>
          <w:sz w:val="28"/>
          <w:szCs w:val="28"/>
          <w:lang w:val="uz-Cyrl-UZ"/>
        </w:rPr>
        <w:t xml:space="preserve">тўлиқ </w:t>
      </w:r>
      <w:r w:rsidRPr="00F053BD">
        <w:rPr>
          <w:rFonts w:ascii="Times New Roman" w:hAnsi="Times New Roman" w:cs="Times New Roman"/>
          <w:sz w:val="28"/>
          <w:szCs w:val="28"/>
          <w:lang w:val="uz-Cyrl-UZ"/>
        </w:rPr>
        <w:t>иқрорлик билдир</w:t>
      </w:r>
      <w:r w:rsidR="0002290F">
        <w:rPr>
          <w:rFonts w:ascii="Times New Roman" w:hAnsi="Times New Roman" w:cs="Times New Roman"/>
          <w:sz w:val="28"/>
          <w:szCs w:val="28"/>
          <w:lang w:val="uz-Cyrl-UZ"/>
        </w:rPr>
        <w:t>иб</w:t>
      </w:r>
      <w:r w:rsidRPr="00F053BD">
        <w:rPr>
          <w:rFonts w:ascii="Times New Roman" w:hAnsi="Times New Roman" w:cs="Times New Roman"/>
          <w:sz w:val="28"/>
          <w:szCs w:val="28"/>
          <w:lang w:val="uz-Cyrl-UZ"/>
        </w:rPr>
        <w:t xml:space="preserve">, </w:t>
      </w:r>
      <w:r w:rsidR="00167F7D">
        <w:rPr>
          <w:rFonts w:ascii="Times New Roman" w:hAnsi="Times New Roman" w:cs="Times New Roman"/>
          <w:sz w:val="28"/>
          <w:szCs w:val="28"/>
          <w:lang w:val="uz-Cyrl-UZ"/>
        </w:rPr>
        <w:t>2025 йил 24 июль куни У.Рамазонов билан Тошкент шаҳрига борганлигини, у ерда Умид билан ўзаро жанжаллашиб қолганлигини, жанжалда Умид уни уриб тан жарохати етказганлигини, шундан сўнг у Умидни ҳақоратлаганлигини, Умид билан ўзаро ярашганлигини, унга нисбатан даъвоси йўқлигини, қилмишидан пушаймонлигини, у</w:t>
      </w:r>
      <w:r w:rsidR="00EF0F13">
        <w:rPr>
          <w:rFonts w:ascii="Times New Roman" w:hAnsi="Times New Roman" w:cs="Times New Roman"/>
          <w:sz w:val="28"/>
          <w:szCs w:val="28"/>
          <w:lang w:val="uz-Cyrl-UZ"/>
        </w:rPr>
        <w:t>зи</w:t>
      </w:r>
      <w:r w:rsidR="00167F7D">
        <w:rPr>
          <w:rFonts w:ascii="Times New Roman" w:hAnsi="Times New Roman" w:cs="Times New Roman"/>
          <w:sz w:val="28"/>
          <w:szCs w:val="28"/>
          <w:lang w:val="uz-Cyrl-UZ"/>
        </w:rPr>
        <w:t xml:space="preserve">га нисбатан енгиллик беришни </w:t>
      </w:r>
      <w:r w:rsidR="00A03DA9" w:rsidRPr="00F053BD">
        <w:rPr>
          <w:rFonts w:ascii="Times New Roman" w:hAnsi="Times New Roman" w:cs="Times New Roman"/>
          <w:sz w:val="28"/>
          <w:szCs w:val="28"/>
          <w:lang w:val="uz-Cyrl-UZ" w:eastAsia="en-US"/>
        </w:rPr>
        <w:t>сўради.</w:t>
      </w:r>
      <w:r w:rsidRPr="00F053BD">
        <w:rPr>
          <w:rFonts w:ascii="Times New Roman" w:hAnsi="Times New Roman" w:cs="Times New Roman"/>
          <w:sz w:val="28"/>
          <w:szCs w:val="28"/>
          <w:lang w:val="uz-Cyrl-UZ"/>
        </w:rPr>
        <w:t xml:space="preserve"> </w:t>
      </w:r>
    </w:p>
    <w:p w14:paraId="09189A90" w14:textId="61C22BED" w:rsidR="00167F7D" w:rsidRPr="00F053BD" w:rsidRDefault="00167F7D" w:rsidP="00167F7D">
      <w:pPr>
        <w:pStyle w:val="a3"/>
        <w:ind w:firstLine="708"/>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Судланувчи </w:t>
      </w:r>
      <w:r>
        <w:rPr>
          <w:rFonts w:ascii="Times New Roman" w:hAnsi="Times New Roman" w:cs="Times New Roman"/>
          <w:sz w:val="28"/>
          <w:szCs w:val="28"/>
          <w:lang w:val="uz-Cyrl-UZ"/>
        </w:rPr>
        <w:t>У.Рамазонов</w:t>
      </w:r>
      <w:r w:rsidRPr="00F053BD">
        <w:rPr>
          <w:rFonts w:ascii="Times New Roman" w:hAnsi="Times New Roman" w:cs="Times New Roman"/>
          <w:sz w:val="28"/>
          <w:szCs w:val="28"/>
          <w:lang w:val="uz-Cyrl-UZ"/>
        </w:rPr>
        <w:t xml:space="preserve"> суд мажлисида ўзига нисбатан қўйилган айбловга </w:t>
      </w:r>
      <w:r>
        <w:rPr>
          <w:rFonts w:ascii="Times New Roman" w:hAnsi="Times New Roman" w:cs="Times New Roman"/>
          <w:sz w:val="28"/>
          <w:szCs w:val="28"/>
          <w:lang w:val="uz-Cyrl-UZ"/>
        </w:rPr>
        <w:t xml:space="preserve">тўлиқ </w:t>
      </w:r>
      <w:r w:rsidRPr="00F053BD">
        <w:rPr>
          <w:rFonts w:ascii="Times New Roman" w:hAnsi="Times New Roman" w:cs="Times New Roman"/>
          <w:sz w:val="28"/>
          <w:szCs w:val="28"/>
          <w:lang w:val="uz-Cyrl-UZ"/>
        </w:rPr>
        <w:t>иқрорлик билдир</w:t>
      </w:r>
      <w:r>
        <w:rPr>
          <w:rFonts w:ascii="Times New Roman" w:hAnsi="Times New Roman" w:cs="Times New Roman"/>
          <w:sz w:val="28"/>
          <w:szCs w:val="28"/>
          <w:lang w:val="uz-Cyrl-UZ"/>
        </w:rPr>
        <w:t>иб</w:t>
      </w:r>
      <w:r w:rsidRPr="00F053B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2025 йил 24 июль куни Ш.Самадова билан Тошкент шаҳрига борганлигини, у ерда Ш.Самадова билан ўзаро жанжаллашиб қолганлигини, жанжал сабаби Ш.Самадовани рашк қилганлиги ва унга тан жарохати етказганлигини, шундан сўнг у Ш.Самадова уни ҳақоратлаганлигини, у билан ўзаро ярашганлигини, унга нисбатан даъвоси йўқлигини, қилмишидан пушаймонлигини, унга нисбатан енгиллик беришни </w:t>
      </w:r>
      <w:r w:rsidRPr="00F053BD">
        <w:rPr>
          <w:rFonts w:ascii="Times New Roman" w:hAnsi="Times New Roman" w:cs="Times New Roman"/>
          <w:sz w:val="28"/>
          <w:szCs w:val="28"/>
          <w:lang w:val="uz-Cyrl-UZ" w:eastAsia="en-US"/>
        </w:rPr>
        <w:t>сўради.</w:t>
      </w:r>
      <w:r w:rsidRPr="00F053BD">
        <w:rPr>
          <w:rFonts w:ascii="Times New Roman" w:hAnsi="Times New Roman" w:cs="Times New Roman"/>
          <w:sz w:val="28"/>
          <w:szCs w:val="28"/>
          <w:lang w:val="uz-Cyrl-UZ"/>
        </w:rPr>
        <w:t xml:space="preserve"> </w:t>
      </w:r>
    </w:p>
    <w:p w14:paraId="648CFB61" w14:textId="4E07AB50" w:rsidR="00AB37AF" w:rsidRPr="00F053BD" w:rsidRDefault="00AB37AF" w:rsidP="00AB3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lang w:val="uz-Cyrl-UZ"/>
        </w:rPr>
      </w:pPr>
      <w:r w:rsidRPr="00F053BD">
        <w:rPr>
          <w:rFonts w:ascii="Times New Roman" w:hAnsi="Times New Roman" w:cs="Times New Roman"/>
          <w:sz w:val="28"/>
          <w:szCs w:val="28"/>
          <w:lang w:val="uz-Cyrl-UZ"/>
        </w:rPr>
        <w:t xml:space="preserve">Суд, ушбу жиноят иши юзасидан тўпланган иш ҳужжатларини текшириб чиқиб, юқорида қайд этилган судланувчиларнинг кўрсатувларига Ўзбекистон Республикаси ЖПКнинг 95, 112-моддалари талаблари бўйича баҳо бериб, суд мажлисида аниқланган ҳолатларни ҳамда тергов материалларини Ўзбекистон Республикаси ЖПКнинг 22-моддаси талаблари асосида синчковлик билан, тўла, ҳар томонлама ва холисона текшириб чиқиб, судланувчининг мазкур жиноятни содир этганликдаги айблари қуйидаги рад этиб бўлмайдиган далиллар билан яъни, жиноят иши ҳужжатларидаги </w:t>
      </w:r>
      <w:r w:rsidR="004B0DAE" w:rsidRPr="00F053BD">
        <w:rPr>
          <w:rFonts w:ascii="Times New Roman" w:hAnsi="Times New Roman" w:cs="Times New Roman"/>
          <w:sz w:val="28"/>
          <w:szCs w:val="28"/>
          <w:lang w:val="uz-Cyrl-UZ"/>
        </w:rPr>
        <w:t xml:space="preserve">ариза, мурожаатлар, </w:t>
      </w:r>
      <w:r w:rsidRPr="00F053BD">
        <w:rPr>
          <w:rFonts w:ascii="Times New Roman" w:hAnsi="Times New Roman" w:cs="Times New Roman"/>
          <w:sz w:val="28"/>
          <w:szCs w:val="28"/>
          <w:lang w:val="uz-Cyrl-UZ"/>
        </w:rPr>
        <w:t>юзлаштириш баённома</w:t>
      </w:r>
      <w:r w:rsidR="00884838" w:rsidRPr="00F053BD">
        <w:rPr>
          <w:rFonts w:ascii="Times New Roman" w:hAnsi="Times New Roman" w:cs="Times New Roman"/>
          <w:sz w:val="28"/>
          <w:szCs w:val="28"/>
          <w:lang w:val="uz-Cyrl-UZ"/>
        </w:rPr>
        <w:t xml:space="preserve">си, тақдим этилган нарсани олиш тўғрисида баённома, дискни кўздан кечириш тўғрисида баённомаси </w:t>
      </w:r>
      <w:r w:rsidRPr="00F053BD">
        <w:rPr>
          <w:rFonts w:ascii="Times New Roman" w:hAnsi="Times New Roman" w:cs="Times New Roman"/>
          <w:sz w:val="28"/>
          <w:szCs w:val="28"/>
          <w:lang w:val="uz-Cyrl-UZ"/>
        </w:rPr>
        <w:t>ҳамда ишда тўпланган барча далиллар мажмуи ўз тасдиғини топади деб ҳисоблайди.</w:t>
      </w:r>
    </w:p>
    <w:p w14:paraId="1EA70B5F" w14:textId="0EF86FDE" w:rsidR="00884838" w:rsidRPr="00F053BD" w:rsidRDefault="00884838" w:rsidP="00884838">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Суд, судланувчи </w:t>
      </w:r>
      <w:r w:rsidR="00C923C7" w:rsidRPr="00F053BD">
        <w:rPr>
          <w:rFonts w:ascii="Times New Roman" w:hAnsi="Times New Roman"/>
          <w:sz w:val="28"/>
          <w:szCs w:val="28"/>
          <w:lang w:val="uz-Cyrl-UZ"/>
        </w:rPr>
        <w:t>Ш.Самадова</w:t>
      </w:r>
      <w:r w:rsidRPr="00F053BD">
        <w:rPr>
          <w:rFonts w:ascii="Times New Roman" w:hAnsi="Times New Roman"/>
          <w:sz w:val="28"/>
          <w:szCs w:val="28"/>
          <w:lang w:val="uz-Cyrl-UZ"/>
        </w:rPr>
        <w:t xml:space="preserve">нинг хақорат қилиш, яъни шахснинг шаъни ва қадр қимматини беодоблик билан қасддан таҳқирлаш, башарти, </w:t>
      </w:r>
      <w:r w:rsidRPr="00F053BD">
        <w:rPr>
          <w:rFonts w:ascii="Times New Roman" w:hAnsi="Times New Roman"/>
          <w:sz w:val="28"/>
          <w:szCs w:val="28"/>
          <w:lang w:val="uz-Cyrl-UZ"/>
        </w:rPr>
        <w:lastRenderedPageBreak/>
        <w:t>шундай ҳаракатлар учун маъмурий жазо қўлланилганидан кейин содир этишда ифодаланган жиноий ҳаракатлари дастлабки тергов органи томонидан Ўзбекистон Республикаси ЖК 140-моддасининг 1-қисми билан тўғри квалификация қилинган деб ҳисоблайди.</w:t>
      </w:r>
    </w:p>
    <w:p w14:paraId="4CD6FCCB" w14:textId="77777777" w:rsidR="0085362E" w:rsidRPr="00F053BD" w:rsidRDefault="0085362E" w:rsidP="0085362E">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Ўзбекистон Республикаси Конституциясининг 20-моддаси талабига кўра,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белгиланган.</w:t>
      </w:r>
    </w:p>
    <w:p w14:paraId="6EACD52E" w14:textId="77777777" w:rsidR="0085362E" w:rsidRPr="00F053BD" w:rsidRDefault="0085362E" w:rsidP="0085362E">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Ўзбекистон Республикаси Жиноят кодексининг 7-моддаси 2-қисмида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 деб кўрсатилган.</w:t>
      </w:r>
    </w:p>
    <w:p w14:paraId="777B32F4" w14:textId="77777777" w:rsidR="0085362E" w:rsidRPr="00F053BD" w:rsidRDefault="0085362E" w:rsidP="0085362E">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Ўзбекистон Республикаси Жиноят кодексининг 8-моддаси 1-қисмида “Жиноят содир этишда айбдор бўлган шахсга нисбатан қўлланиладиган жазо ёки бошқа ҳуқуқий таъсир чораси одилона бўлиши, яъни жиноятнинг оғир – енгиллигига, айбнинг ва шахснинг ижтимоий хавфлилик даражасига мувофиқ бўлиши керак” деб кўрсатилган.</w:t>
      </w:r>
    </w:p>
    <w:p w14:paraId="4C5EB48C" w14:textId="77777777" w:rsidR="0085362E" w:rsidRPr="00F053BD" w:rsidRDefault="0085362E" w:rsidP="0085362E">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Ўзбекистон Республикаси Олий суди Пленумининг 2023 йил </w:t>
      </w:r>
      <w:r w:rsidRPr="00F053BD">
        <w:rPr>
          <w:rFonts w:ascii="Times New Roman" w:hAnsi="Times New Roman"/>
          <w:sz w:val="28"/>
          <w:szCs w:val="28"/>
          <w:lang w:val="uz-Cyrl-UZ"/>
        </w:rPr>
        <w:br/>
        <w:t xml:space="preserve">23 июндаги “Одил судловни амалга оширишда Ўзбекистон Республикаси Конституцияси нормаларини тўғридан-тўғри қўллашнинг айрим масалалари тўғрисида”ги 16-сонли қарорининг 6-бандида, судлар Конституциянинг </w:t>
      </w:r>
      <w:r w:rsidRPr="00F053BD">
        <w:rPr>
          <w:rFonts w:ascii="Times New Roman" w:hAnsi="Times New Roman"/>
          <w:sz w:val="28"/>
          <w:szCs w:val="28"/>
          <w:lang w:val="uz-Cyrl-UZ"/>
        </w:rPr>
        <w:br/>
      </w:r>
      <w:hyperlink r:id="rId6" w:anchor="6445369" w:history="1">
        <w:r w:rsidRPr="00F053BD">
          <w:rPr>
            <w:rFonts w:ascii="Times New Roman" w:hAnsi="Times New Roman"/>
            <w:sz w:val="28"/>
            <w:szCs w:val="28"/>
            <w:lang w:val="uz-Cyrl-UZ"/>
          </w:rPr>
          <w:t xml:space="preserve">20-моддаси </w:t>
        </w:r>
      </w:hyperlink>
      <w:r w:rsidRPr="00F053BD">
        <w:rPr>
          <w:rFonts w:ascii="Times New Roman" w:hAnsi="Times New Roman"/>
          <w:sz w:val="28"/>
          <w:szCs w:val="28"/>
          <w:lang w:val="uz-Cyrl-UZ"/>
        </w:rPr>
        <w:t>талабларидан келиб чиқиб, шахсга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кераклигини инобатга олишлари зарурлиги, бунда жиноят ёки ҳуқуқбузарлик содир этишда айбдор бўлган шахсга нисбатан қўлланиладиган жазо ёки бошқа ҳуқуқий таъсир чораси одилона бўлиши, яъни жиноят ёхуд ҳуқуқбузарликнинг оғир-енгиллигига, айбнинг ва шахснинг ижтимоий хавфлилик даражасига ҳамда инсонпарварлик тамойилларига мувофиқ бўлиши кераклиги;</w:t>
      </w:r>
    </w:p>
    <w:p w14:paraId="2C36D986" w14:textId="246A3794" w:rsidR="0085362E" w:rsidRPr="00F053BD" w:rsidRDefault="0085362E" w:rsidP="0085362E">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Ўзбекистон Республикаси Олий суди Пленумининг 2006 йил </w:t>
      </w:r>
      <w:r w:rsidRPr="00F053BD">
        <w:rPr>
          <w:rFonts w:ascii="Times New Roman" w:hAnsi="Times New Roman"/>
          <w:sz w:val="28"/>
          <w:szCs w:val="28"/>
          <w:lang w:val="uz-Cyrl-UZ"/>
        </w:rPr>
        <w:br/>
        <w:t>3 февралдаги “Судлар томонидан жиноят учун жазо тайинлаш амалиёти тўғрисида”ги Қарорининг 1,3-бандларида “Судларнинг эътибори жиноят учун жазо чорасини тайинлашда қонунийлик, инсонпарварлик, одиллик ва жавобгарликнинг муқаррарлиги тамойилларига қатъий амал қилишга қаратилиши,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 берилган.</w:t>
      </w:r>
    </w:p>
    <w:p w14:paraId="4F43BAAD" w14:textId="27CCD31B" w:rsidR="0085362E" w:rsidRPr="00F053BD" w:rsidRDefault="0085362E" w:rsidP="0085362E">
      <w:pPr>
        <w:spacing w:after="0" w:line="240" w:lineRule="auto"/>
        <w:ind w:firstLine="709"/>
        <w:jc w:val="both"/>
        <w:rPr>
          <w:rFonts w:ascii="Times New Roman" w:hAnsi="Times New Roman"/>
          <w:sz w:val="28"/>
          <w:szCs w:val="28"/>
          <w:lang w:val="uz-Cyrl-UZ"/>
        </w:rPr>
      </w:pPr>
      <w:r w:rsidRPr="00F053BD">
        <w:rPr>
          <w:rFonts w:ascii="Times New Roman" w:hAnsi="Times New Roman"/>
          <w:sz w:val="28"/>
          <w:szCs w:val="28"/>
          <w:lang w:val="uz-Cyrl-UZ"/>
        </w:rPr>
        <w:t xml:space="preserve">Суд, судланувчи </w:t>
      </w:r>
      <w:r w:rsidR="00C923C7" w:rsidRPr="00F053BD">
        <w:rPr>
          <w:rFonts w:ascii="Times New Roman" w:hAnsi="Times New Roman"/>
          <w:sz w:val="28"/>
          <w:szCs w:val="28"/>
          <w:lang w:val="uz-Cyrl-UZ"/>
        </w:rPr>
        <w:t>Ш.Самадова</w:t>
      </w:r>
      <w:r w:rsidRPr="00F053BD">
        <w:rPr>
          <w:rFonts w:ascii="Times New Roman" w:hAnsi="Times New Roman"/>
          <w:sz w:val="28"/>
          <w:szCs w:val="28"/>
          <w:lang w:val="uz-Cyrl-UZ"/>
        </w:rPr>
        <w:t xml:space="preserve">нинг аёл киши экани, қарамоғида </w:t>
      </w:r>
      <w:r w:rsidR="0089716E">
        <w:rPr>
          <w:rFonts w:ascii="Times New Roman" w:hAnsi="Times New Roman"/>
          <w:sz w:val="28"/>
          <w:szCs w:val="28"/>
          <w:lang w:val="uz-Cyrl-UZ"/>
        </w:rPr>
        <w:t xml:space="preserve">уч ёшга тўлмаган </w:t>
      </w:r>
      <w:r w:rsidRPr="00F053BD">
        <w:rPr>
          <w:rFonts w:ascii="Times New Roman" w:hAnsi="Times New Roman"/>
          <w:sz w:val="28"/>
          <w:szCs w:val="28"/>
          <w:lang w:val="uz-Cyrl-UZ"/>
        </w:rPr>
        <w:t xml:space="preserve">вояга етмаган фарзанди борлигини Ўзбекистон Республикаси ЖКнинг 55-моддасига асосан жазони енгиллаштирувчи ҳолатлар деб топиб, </w:t>
      </w:r>
      <w:r w:rsidRPr="00F053BD">
        <w:rPr>
          <w:rFonts w:ascii="Times New Roman" w:hAnsi="Times New Roman"/>
          <w:sz w:val="28"/>
          <w:szCs w:val="28"/>
          <w:lang w:val="uz-Cyrl-UZ"/>
        </w:rPr>
        <w:lastRenderedPageBreak/>
        <w:t>Ўзбекистон Республикаси ЖКнинг 56-моддасига асосан жазосини оғирлаштирувчи ҳолатларни эътироф этмади.</w:t>
      </w:r>
    </w:p>
    <w:p w14:paraId="76DC7200" w14:textId="43BD455C" w:rsidR="008A7715" w:rsidRDefault="0085362E" w:rsidP="008A7715">
      <w:pPr>
        <w:spacing w:after="0" w:line="240" w:lineRule="auto"/>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Суд, мазкур Конституция ва Қонун талаблари ҳамда Пленум қарорлари тушунтиришларига амал қилиб, судланувчи </w:t>
      </w:r>
      <w:r w:rsidR="00C923C7" w:rsidRPr="00F053BD">
        <w:rPr>
          <w:rFonts w:ascii="Times New Roman" w:hAnsi="Times New Roman"/>
          <w:sz w:val="28"/>
          <w:szCs w:val="28"/>
          <w:lang w:val="uz-Cyrl-UZ"/>
        </w:rPr>
        <w:t>Ш.Самадова</w:t>
      </w:r>
      <w:r w:rsidRPr="00F053BD">
        <w:rPr>
          <w:rFonts w:ascii="Times New Roman" w:hAnsi="Times New Roman"/>
          <w:sz w:val="28"/>
          <w:szCs w:val="28"/>
          <w:lang w:val="uz-Cyrl-UZ"/>
        </w:rPr>
        <w:t xml:space="preserve">га </w:t>
      </w:r>
      <w:r w:rsidRPr="00F053BD">
        <w:rPr>
          <w:rFonts w:ascii="Times New Roman" w:hAnsi="Times New Roman"/>
          <w:bCs/>
          <w:sz w:val="28"/>
          <w:szCs w:val="28"/>
          <w:lang w:val="uz-Cyrl-UZ"/>
        </w:rPr>
        <w:t>жазо тури ва миқдорини белгилашда, Ўзбекистон Республикаси ЖКнинг 55-56-моддалари талабларига риоя қилиб, унинг айбини оғирлаштирувчи ҳолатлар мавжуд эмас деб баҳолаб, жиноятнинг хусусияти, ижтимоий хавфлилик даражасини инобатга олиб, унга нисбатан қонун санкциясида назарда тутилган жарима жазоси тайинлашни, жариманинг миқдорини жиноят содир этилган вақтда амалда бўлган базавий ҳисоблаш миқдори – 375.000 сўмдан ҳисоблашни</w:t>
      </w:r>
      <w:r w:rsidRPr="00F053BD">
        <w:rPr>
          <w:rFonts w:ascii="Times New Roman" w:hAnsi="Times New Roman"/>
          <w:sz w:val="28"/>
          <w:szCs w:val="28"/>
          <w:lang w:val="uz-Cyrl-UZ"/>
        </w:rPr>
        <w:t xml:space="preserve"> лозим топади.</w:t>
      </w:r>
    </w:p>
    <w:p w14:paraId="77CB7950" w14:textId="4482162B" w:rsidR="0089716E" w:rsidRPr="00F053BD" w:rsidRDefault="0089716E" w:rsidP="008A7715">
      <w:pPr>
        <w:spacing w:after="0" w:line="240" w:lineRule="auto"/>
        <w:ind w:firstLine="708"/>
        <w:jc w:val="both"/>
        <w:rPr>
          <w:rFonts w:ascii="Times New Roman" w:eastAsia="MS Mincho" w:hAnsi="Times New Roman" w:cs="Times New Roman"/>
          <w:color w:val="000000"/>
          <w:sz w:val="28"/>
          <w:szCs w:val="28"/>
          <w:lang w:val="uz-Cyrl-UZ"/>
        </w:rPr>
      </w:pPr>
      <w:r>
        <w:rPr>
          <w:rFonts w:ascii="Times New Roman" w:hAnsi="Times New Roman"/>
          <w:sz w:val="28"/>
          <w:szCs w:val="28"/>
          <w:lang w:val="uz-Cyrl-UZ"/>
        </w:rPr>
        <w:t>Судланувчига жабрланувчининг даъвоси йўқлиги инобатга олинсин.</w:t>
      </w:r>
    </w:p>
    <w:p w14:paraId="1CC06C69" w14:textId="743CF6EE" w:rsidR="00AB37AF" w:rsidRPr="00F053BD" w:rsidRDefault="008A7715" w:rsidP="006321E8">
      <w:pPr>
        <w:pStyle w:val="a3"/>
        <w:ind w:firstLine="708"/>
        <w:jc w:val="both"/>
        <w:rPr>
          <w:rFonts w:ascii="Times New Roman" w:hAnsi="Times New Roman" w:cs="Times New Roman"/>
          <w:bCs/>
          <w:sz w:val="28"/>
          <w:szCs w:val="28"/>
          <w:lang w:val="uz-Cyrl-UZ" w:eastAsia="en-US"/>
        </w:rPr>
      </w:pPr>
      <w:r w:rsidRPr="00F053BD">
        <w:rPr>
          <w:rFonts w:ascii="Times New Roman" w:hAnsi="Times New Roman" w:cs="Times New Roman"/>
          <w:sz w:val="28"/>
          <w:szCs w:val="28"/>
          <w:lang w:val="uz-Cyrl-UZ"/>
        </w:rPr>
        <w:t>шунингдек иш бўйича ашёвий далил деб эътироф этилган 2 дона ДВД дискларни жиноят иши билан бирга сақлашни лозим топди.</w:t>
      </w:r>
    </w:p>
    <w:p w14:paraId="758B50AB" w14:textId="77777777" w:rsidR="00AC2376" w:rsidRPr="00F053BD" w:rsidRDefault="00AC2376" w:rsidP="00AC2376">
      <w:pPr>
        <w:spacing w:after="0" w:line="240" w:lineRule="auto"/>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Юқоридагиларга кўра, Ўзбекистон Республикаси Жиноят-процессуал кодексининг 454-457, 463, 465-468, 471, 473-моддаларига амал қилиб, суд </w:t>
      </w:r>
    </w:p>
    <w:p w14:paraId="7CA2B591" w14:textId="77777777" w:rsidR="00AC2376" w:rsidRPr="00F053BD" w:rsidRDefault="00AC2376" w:rsidP="00AC2376">
      <w:pPr>
        <w:spacing w:after="0" w:line="240" w:lineRule="auto"/>
        <w:ind w:firstLine="708"/>
        <w:jc w:val="both"/>
        <w:rPr>
          <w:rFonts w:ascii="Times New Roman" w:hAnsi="Times New Roman"/>
          <w:sz w:val="16"/>
          <w:szCs w:val="16"/>
          <w:lang w:val="uz-Cyrl-UZ"/>
        </w:rPr>
      </w:pPr>
    </w:p>
    <w:p w14:paraId="091C68DA" w14:textId="77777777" w:rsidR="00AC2376" w:rsidRPr="00F053BD" w:rsidRDefault="00AC2376" w:rsidP="00AC2376">
      <w:pPr>
        <w:spacing w:after="0" w:line="240" w:lineRule="auto"/>
        <w:ind w:firstLine="708"/>
        <w:jc w:val="center"/>
        <w:rPr>
          <w:rFonts w:ascii="Times New Roman" w:hAnsi="Times New Roman"/>
          <w:sz w:val="28"/>
          <w:szCs w:val="28"/>
          <w:lang w:val="uz-Cyrl-UZ"/>
        </w:rPr>
      </w:pPr>
      <w:r w:rsidRPr="00F053BD">
        <w:rPr>
          <w:rFonts w:ascii="Times New Roman" w:hAnsi="Times New Roman"/>
          <w:sz w:val="28"/>
          <w:szCs w:val="28"/>
          <w:lang w:val="uz-Cyrl-UZ"/>
        </w:rPr>
        <w:t>Ҳ У К М   Қ И Л Д И :</w:t>
      </w:r>
    </w:p>
    <w:p w14:paraId="21EF1956" w14:textId="77777777" w:rsidR="00AC2376" w:rsidRPr="00F053BD" w:rsidRDefault="00AC2376" w:rsidP="00AC2376">
      <w:pPr>
        <w:spacing w:after="0" w:line="240" w:lineRule="auto"/>
        <w:ind w:firstLine="708"/>
        <w:jc w:val="both"/>
        <w:rPr>
          <w:rFonts w:ascii="Times New Roman" w:hAnsi="Times New Roman"/>
          <w:sz w:val="16"/>
          <w:szCs w:val="16"/>
          <w:lang w:val="uz-Cyrl-UZ"/>
        </w:rPr>
      </w:pPr>
    </w:p>
    <w:p w14:paraId="6CABBD2C" w14:textId="0C273AD1" w:rsidR="00AC2376" w:rsidRPr="00F053BD" w:rsidRDefault="00C923C7" w:rsidP="00AC2376">
      <w:pPr>
        <w:spacing w:after="0" w:line="240" w:lineRule="auto"/>
        <w:ind w:firstLine="709"/>
        <w:jc w:val="both"/>
        <w:rPr>
          <w:rFonts w:ascii="Times New Roman" w:hAnsi="Times New Roman"/>
          <w:sz w:val="28"/>
          <w:szCs w:val="28"/>
          <w:lang w:val="uz-Cyrl-UZ"/>
        </w:rPr>
      </w:pPr>
      <w:r w:rsidRPr="00F053BD">
        <w:rPr>
          <w:rFonts w:ascii="Times New Roman" w:hAnsi="Times New Roman" w:cs="Times New Roman"/>
          <w:sz w:val="28"/>
          <w:szCs w:val="28"/>
          <w:lang w:val="uz-Cyrl-UZ"/>
        </w:rPr>
        <w:t>Самадова Шахноза Бахтиёр қизи</w:t>
      </w:r>
      <w:r w:rsidR="00AC2376" w:rsidRPr="00F053BD">
        <w:rPr>
          <w:rFonts w:ascii="Times New Roman" w:hAnsi="Times New Roman" w:cs="Times New Roman"/>
          <w:sz w:val="28"/>
          <w:szCs w:val="28"/>
          <w:lang w:val="uz-Cyrl-UZ"/>
        </w:rPr>
        <w:t xml:space="preserve"> (</w:t>
      </w:r>
      <w:r w:rsidR="00AC2376" w:rsidRPr="00F053BD">
        <w:rPr>
          <w:rFonts w:ascii="Times New Roman" w:hAnsi="Times New Roman" w:cs="Times New Roman"/>
          <w:bCs/>
          <w:sz w:val="28"/>
          <w:szCs w:val="28"/>
          <w:lang w:val="uz-Cyrl-UZ"/>
        </w:rPr>
        <w:t>Kenjayeva Sevinch Xusniddin qizi</w:t>
      </w:r>
      <w:r w:rsidR="00AC2376" w:rsidRPr="00F053BD">
        <w:rPr>
          <w:rFonts w:ascii="Times New Roman" w:hAnsi="Times New Roman" w:cs="Times New Roman"/>
          <w:sz w:val="28"/>
          <w:szCs w:val="28"/>
          <w:lang w:val="uz-Cyrl-UZ"/>
        </w:rPr>
        <w:t>)</w:t>
      </w:r>
      <w:r w:rsidR="00AC2376" w:rsidRPr="00F053BD">
        <w:rPr>
          <w:rFonts w:ascii="Times New Roman" w:hAnsi="Times New Roman"/>
          <w:sz w:val="28"/>
          <w:szCs w:val="28"/>
          <w:lang w:val="uz-Cyrl-UZ"/>
        </w:rPr>
        <w:t xml:space="preserve"> Ўзбекистон Республикаси ЖК 140-моддаси</w:t>
      </w:r>
      <w:r w:rsidR="007907D3" w:rsidRPr="00F053BD">
        <w:rPr>
          <w:rFonts w:ascii="Times New Roman" w:hAnsi="Times New Roman"/>
          <w:sz w:val="28"/>
          <w:szCs w:val="28"/>
          <w:lang w:val="uz-Cyrl-UZ"/>
        </w:rPr>
        <w:t>нинг</w:t>
      </w:r>
      <w:r w:rsidR="00AC2376" w:rsidRPr="00F053BD">
        <w:rPr>
          <w:rFonts w:ascii="Times New Roman" w:hAnsi="Times New Roman"/>
          <w:sz w:val="28"/>
          <w:szCs w:val="28"/>
          <w:lang w:val="uz-Cyrl-UZ"/>
        </w:rPr>
        <w:t xml:space="preserve"> 1-қисмида назарда тутилган жиноятни содир этганликда айбли деб топилсин.</w:t>
      </w:r>
    </w:p>
    <w:p w14:paraId="13854563" w14:textId="45788C42" w:rsidR="00AC2376" w:rsidRPr="00F053BD" w:rsidRDefault="00AC2376" w:rsidP="00AC2376">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Унга Ўзбекистон Республикаси ЖК 140-моддаси</w:t>
      </w:r>
      <w:r w:rsidR="007907D3" w:rsidRPr="00F053BD">
        <w:rPr>
          <w:rFonts w:ascii="Times New Roman" w:hAnsi="Times New Roman"/>
          <w:sz w:val="28"/>
          <w:szCs w:val="28"/>
          <w:lang w:val="uz-Cyrl-UZ"/>
        </w:rPr>
        <w:t>нинг</w:t>
      </w:r>
      <w:r w:rsidRPr="00F053BD">
        <w:rPr>
          <w:rFonts w:ascii="Times New Roman" w:hAnsi="Times New Roman"/>
          <w:sz w:val="28"/>
          <w:szCs w:val="28"/>
          <w:lang w:val="uz-Cyrl-UZ"/>
        </w:rPr>
        <w:t xml:space="preserve"> 1-қисми билан базавий ҳисоблаш миқдорининг </w:t>
      </w:r>
      <w:r w:rsidR="0089716E">
        <w:rPr>
          <w:rFonts w:ascii="Times New Roman" w:hAnsi="Times New Roman"/>
          <w:sz w:val="28"/>
          <w:szCs w:val="28"/>
          <w:lang w:val="uz-Cyrl-UZ"/>
        </w:rPr>
        <w:t>20</w:t>
      </w:r>
      <w:r w:rsidRPr="00F053BD">
        <w:rPr>
          <w:rFonts w:ascii="Times New Roman" w:hAnsi="Times New Roman"/>
          <w:sz w:val="28"/>
          <w:szCs w:val="28"/>
          <w:lang w:val="uz-Cyrl-UZ"/>
        </w:rPr>
        <w:t xml:space="preserve"> (</w:t>
      </w:r>
      <w:r w:rsidR="0089716E">
        <w:rPr>
          <w:rFonts w:ascii="Times New Roman" w:hAnsi="Times New Roman"/>
          <w:sz w:val="28"/>
          <w:szCs w:val="28"/>
          <w:lang w:val="uz-Cyrl-UZ"/>
        </w:rPr>
        <w:t>йигирма</w:t>
      </w:r>
      <w:r w:rsidRPr="00F053BD">
        <w:rPr>
          <w:rFonts w:ascii="Times New Roman" w:hAnsi="Times New Roman"/>
          <w:sz w:val="28"/>
          <w:szCs w:val="28"/>
          <w:lang w:val="uz-Cyrl-UZ"/>
        </w:rPr>
        <w:t xml:space="preserve">) баравари миқдорида, </w:t>
      </w:r>
      <w:r w:rsidR="0089716E">
        <w:rPr>
          <w:rFonts w:ascii="Times New Roman" w:hAnsi="Times New Roman"/>
          <w:sz w:val="28"/>
          <w:szCs w:val="28"/>
          <w:lang w:val="uz-Cyrl-UZ"/>
        </w:rPr>
        <w:t>7</w:t>
      </w:r>
      <w:r w:rsidRPr="00F053BD">
        <w:rPr>
          <w:rFonts w:ascii="Times New Roman" w:hAnsi="Times New Roman"/>
          <w:sz w:val="28"/>
          <w:szCs w:val="28"/>
          <w:lang w:val="uz-Cyrl-UZ"/>
        </w:rPr>
        <w:t>.</w:t>
      </w:r>
      <w:r w:rsidR="0089716E">
        <w:rPr>
          <w:rFonts w:ascii="Times New Roman" w:hAnsi="Times New Roman"/>
          <w:sz w:val="28"/>
          <w:szCs w:val="28"/>
          <w:lang w:val="uz-Cyrl-UZ"/>
        </w:rPr>
        <w:t>50</w:t>
      </w:r>
      <w:r w:rsidRPr="00F053BD">
        <w:rPr>
          <w:rFonts w:ascii="Times New Roman" w:hAnsi="Times New Roman"/>
          <w:sz w:val="28"/>
          <w:szCs w:val="28"/>
          <w:lang w:val="uz-Cyrl-UZ"/>
        </w:rPr>
        <w:t>0.000 (</w:t>
      </w:r>
      <w:r w:rsidR="0089716E">
        <w:rPr>
          <w:rFonts w:ascii="Times New Roman" w:hAnsi="Times New Roman"/>
          <w:sz w:val="28"/>
          <w:szCs w:val="28"/>
          <w:lang w:val="uz-Cyrl-UZ"/>
        </w:rPr>
        <w:t>етти</w:t>
      </w:r>
      <w:r w:rsidRPr="00F053BD">
        <w:rPr>
          <w:rFonts w:ascii="Times New Roman" w:hAnsi="Times New Roman"/>
          <w:sz w:val="28"/>
          <w:szCs w:val="28"/>
          <w:lang w:val="uz-Cyrl-UZ"/>
        </w:rPr>
        <w:t xml:space="preserve"> миллион </w:t>
      </w:r>
      <w:r w:rsidR="0089716E">
        <w:rPr>
          <w:rFonts w:ascii="Times New Roman" w:hAnsi="Times New Roman"/>
          <w:sz w:val="28"/>
          <w:szCs w:val="28"/>
          <w:lang w:val="uz-Cyrl-UZ"/>
        </w:rPr>
        <w:t>беш</w:t>
      </w:r>
      <w:r w:rsidRPr="00F053BD">
        <w:rPr>
          <w:rFonts w:ascii="Times New Roman" w:hAnsi="Times New Roman"/>
          <w:sz w:val="28"/>
          <w:szCs w:val="28"/>
          <w:lang w:val="uz-Cyrl-UZ"/>
        </w:rPr>
        <w:t xml:space="preserve"> юз минг) сўм жарима жазоси тайинлансин.</w:t>
      </w:r>
    </w:p>
    <w:p w14:paraId="7AC398F0" w14:textId="1C136B87" w:rsidR="00AC2376" w:rsidRPr="00F053BD" w:rsidRDefault="00884838" w:rsidP="00AC2376">
      <w:pPr>
        <w:pStyle w:val="a3"/>
        <w:ind w:firstLine="708"/>
        <w:jc w:val="both"/>
        <w:rPr>
          <w:rFonts w:ascii="Times New Roman" w:hAnsi="Times New Roman"/>
          <w:sz w:val="28"/>
          <w:szCs w:val="28"/>
          <w:lang w:val="uz-Cyrl-UZ"/>
        </w:rPr>
      </w:pPr>
      <w:r w:rsidRPr="00F053BD">
        <w:rPr>
          <w:rFonts w:ascii="Times New Roman" w:hAnsi="Times New Roman"/>
          <w:sz w:val="28"/>
          <w:szCs w:val="28"/>
          <w:lang w:val="uz-Cyrl-UZ"/>
        </w:rPr>
        <w:t xml:space="preserve">Ҳукм қонуний кучга киргач, </w:t>
      </w:r>
      <w:r w:rsidR="00C923C7" w:rsidRPr="00F053BD">
        <w:rPr>
          <w:rFonts w:ascii="Times New Roman" w:hAnsi="Times New Roman"/>
          <w:sz w:val="28"/>
          <w:szCs w:val="28"/>
          <w:lang w:val="uz-Cyrl-UZ"/>
        </w:rPr>
        <w:t>Ш.Самадова</w:t>
      </w:r>
      <w:r w:rsidR="00AC2376" w:rsidRPr="00F053BD">
        <w:rPr>
          <w:rFonts w:ascii="Times New Roman" w:hAnsi="Times New Roman"/>
          <w:sz w:val="28"/>
          <w:szCs w:val="28"/>
          <w:lang w:val="uz-Cyrl-UZ"/>
        </w:rPr>
        <w:t>га нисбатан қўлланилган муносиб хулқ-атворда бўлиш ҳақида тилхат тарзидаги эҳтиёт чораси бекор қилинсин.</w:t>
      </w:r>
    </w:p>
    <w:p w14:paraId="3CA998D8" w14:textId="6CD4CDC2" w:rsidR="0089716E" w:rsidRDefault="0089716E" w:rsidP="00650330">
      <w:pPr>
        <w:tabs>
          <w:tab w:val="left" w:pos="720"/>
        </w:tabs>
        <w:spacing w:after="0" w:line="240" w:lineRule="auto"/>
        <w:ind w:firstLine="720"/>
        <w:jc w:val="both"/>
        <w:rPr>
          <w:rFonts w:ascii="Times New Roman" w:hAnsi="Times New Roman"/>
          <w:sz w:val="28"/>
          <w:szCs w:val="28"/>
          <w:lang w:val="uz-Cyrl-UZ"/>
        </w:rPr>
      </w:pPr>
      <w:r>
        <w:rPr>
          <w:rFonts w:ascii="Times New Roman" w:hAnsi="Times New Roman"/>
          <w:sz w:val="28"/>
          <w:szCs w:val="28"/>
          <w:lang w:val="uz-Cyrl-UZ"/>
        </w:rPr>
        <w:t>Судланувчига жабрланувчининг даъвоси йўқлиги инобатга олинсин.</w:t>
      </w:r>
    </w:p>
    <w:p w14:paraId="3961EC21" w14:textId="0A26CC85" w:rsidR="00650330" w:rsidRPr="00F053BD" w:rsidRDefault="00650330" w:rsidP="00650330">
      <w:pPr>
        <w:tabs>
          <w:tab w:val="left" w:pos="720"/>
        </w:tabs>
        <w:spacing w:after="0" w:line="240" w:lineRule="auto"/>
        <w:ind w:firstLine="720"/>
        <w:jc w:val="both"/>
        <w:rPr>
          <w:rFonts w:ascii="Times New Roman" w:hAnsi="Times New Roman"/>
          <w:sz w:val="28"/>
          <w:szCs w:val="28"/>
          <w:lang w:val="uz-Cyrl-UZ"/>
        </w:rPr>
      </w:pPr>
      <w:r w:rsidRPr="00F053BD">
        <w:rPr>
          <w:rFonts w:ascii="Times New Roman" w:hAnsi="Times New Roman"/>
          <w:sz w:val="28"/>
          <w:szCs w:val="28"/>
          <w:lang w:val="uz-Cyrl-UZ"/>
        </w:rPr>
        <w:t>Ашёвий далил 2 дона ДВД дисклар жиноят иши билан биргаликда сақлансин.</w:t>
      </w:r>
    </w:p>
    <w:p w14:paraId="7CAC8ECB" w14:textId="2EBDB74F" w:rsidR="00650330" w:rsidRPr="00F053BD" w:rsidRDefault="00650330" w:rsidP="00650330">
      <w:pPr>
        <w:tabs>
          <w:tab w:val="left" w:pos="720"/>
        </w:tabs>
        <w:spacing w:after="0" w:line="240" w:lineRule="auto"/>
        <w:ind w:firstLine="720"/>
        <w:jc w:val="both"/>
        <w:rPr>
          <w:rFonts w:ascii="Times New Roman" w:hAnsi="Times New Roman"/>
          <w:sz w:val="28"/>
          <w:szCs w:val="28"/>
          <w:lang w:val="uz-Cyrl-UZ"/>
        </w:rPr>
      </w:pPr>
      <w:r w:rsidRPr="00F053BD">
        <w:rPr>
          <w:rFonts w:ascii="Times New Roman" w:hAnsi="Times New Roman"/>
          <w:sz w:val="28"/>
          <w:szCs w:val="28"/>
          <w:lang w:val="uz-Cyrl-UZ"/>
        </w:rPr>
        <w:t xml:space="preserve">Ҳукмдан норози тарафлар ҳукм эълон қилинган кундан бошлаб, судланувчи ва жабрланувчи эса ҳукм нусхасини олган кундан бошлаб ўн сутка ичида шу туман суди орқали </w:t>
      </w:r>
      <w:r w:rsidR="004B2A93" w:rsidRPr="00F053BD">
        <w:rPr>
          <w:rFonts w:ascii="Times New Roman" w:hAnsi="Times New Roman"/>
          <w:sz w:val="28"/>
          <w:szCs w:val="28"/>
          <w:lang w:val="uz-Cyrl-UZ"/>
        </w:rPr>
        <w:t>Бухоро</w:t>
      </w:r>
      <w:r w:rsidRPr="00F053BD">
        <w:rPr>
          <w:rFonts w:ascii="Times New Roman" w:hAnsi="Times New Roman"/>
          <w:sz w:val="28"/>
          <w:szCs w:val="28"/>
          <w:lang w:val="uz-Cyrl-UZ"/>
        </w:rPr>
        <w:t xml:space="preserve"> вилоят суди жиноят ишлари бўйича судлов ҳайъатига апелляция тартибида, иш апелляция тартибида кўрилмаган тақдирда, қонуний кучга кирган ҳукм устидан кассация тартибида шикоят келтиришга ёки прокурор протест билдиришга ҳақли.</w:t>
      </w:r>
    </w:p>
    <w:p w14:paraId="02EEF5AA" w14:textId="77777777" w:rsidR="00650330" w:rsidRPr="00F053BD" w:rsidRDefault="00650330" w:rsidP="00650330">
      <w:pPr>
        <w:tabs>
          <w:tab w:val="left" w:pos="720"/>
        </w:tabs>
        <w:spacing w:after="0" w:line="240" w:lineRule="auto"/>
        <w:ind w:firstLine="720"/>
        <w:jc w:val="both"/>
        <w:rPr>
          <w:rFonts w:ascii="Times New Roman" w:hAnsi="Times New Roman"/>
          <w:sz w:val="28"/>
          <w:szCs w:val="28"/>
          <w:lang w:val="uz-Cyrl-UZ"/>
        </w:rPr>
      </w:pPr>
    </w:p>
    <w:p w14:paraId="24532E3C" w14:textId="09936603" w:rsidR="00650330" w:rsidRPr="008200D1" w:rsidRDefault="00650330" w:rsidP="00650330">
      <w:pPr>
        <w:spacing w:after="0" w:line="240" w:lineRule="auto"/>
        <w:ind w:firstLine="709"/>
        <w:jc w:val="both"/>
        <w:rPr>
          <w:rFonts w:ascii="Times New Roman" w:hAnsi="Times New Roman"/>
          <w:sz w:val="28"/>
          <w:szCs w:val="28"/>
          <w:lang w:val="uz-Cyrl-UZ"/>
        </w:rPr>
      </w:pPr>
      <w:r w:rsidRPr="00F053BD">
        <w:rPr>
          <w:rFonts w:ascii="Times New Roman" w:hAnsi="Times New Roman"/>
          <w:sz w:val="28"/>
          <w:szCs w:val="28"/>
          <w:lang w:val="uz-Cyrl-UZ"/>
        </w:rPr>
        <w:t>Раислик қилувчи:</w:t>
      </w:r>
      <w:r w:rsidRPr="00F053BD">
        <w:rPr>
          <w:rFonts w:ascii="Times New Roman" w:hAnsi="Times New Roman"/>
          <w:sz w:val="28"/>
          <w:szCs w:val="28"/>
          <w:lang w:val="uz-Cyrl-UZ"/>
        </w:rPr>
        <w:tab/>
      </w:r>
      <w:r w:rsidRPr="00F053BD">
        <w:rPr>
          <w:rFonts w:ascii="Times New Roman" w:hAnsi="Times New Roman"/>
          <w:sz w:val="28"/>
          <w:szCs w:val="28"/>
          <w:lang w:val="uz-Cyrl-UZ"/>
        </w:rPr>
        <w:tab/>
      </w:r>
      <w:r w:rsidRPr="00F053BD">
        <w:rPr>
          <w:rFonts w:ascii="Times New Roman" w:hAnsi="Times New Roman"/>
          <w:sz w:val="28"/>
          <w:szCs w:val="28"/>
          <w:lang w:val="uz-Cyrl-UZ"/>
        </w:rPr>
        <w:tab/>
      </w:r>
      <w:r w:rsidRPr="00F053BD">
        <w:rPr>
          <w:rFonts w:ascii="Times New Roman" w:hAnsi="Times New Roman"/>
          <w:sz w:val="28"/>
          <w:szCs w:val="28"/>
          <w:lang w:val="uz-Cyrl-UZ"/>
        </w:rPr>
        <w:tab/>
      </w:r>
      <w:r w:rsidR="008200D1">
        <w:rPr>
          <w:rFonts w:ascii="Times New Roman" w:hAnsi="Times New Roman"/>
          <w:sz w:val="28"/>
          <w:szCs w:val="28"/>
          <w:lang w:val="uz-Cyrl-UZ"/>
        </w:rPr>
        <w:t>имзо</w:t>
      </w:r>
      <w:r w:rsidRPr="00F053BD">
        <w:rPr>
          <w:rFonts w:ascii="Times New Roman" w:hAnsi="Times New Roman"/>
          <w:sz w:val="28"/>
          <w:szCs w:val="28"/>
          <w:lang w:val="uz-Cyrl-UZ"/>
        </w:rPr>
        <w:tab/>
      </w:r>
      <w:r w:rsidRPr="00F053BD">
        <w:rPr>
          <w:rFonts w:ascii="Times New Roman" w:hAnsi="Times New Roman"/>
          <w:sz w:val="28"/>
          <w:szCs w:val="28"/>
          <w:lang w:val="uz-Cyrl-UZ"/>
        </w:rPr>
        <w:tab/>
      </w:r>
      <w:r w:rsidR="003A1759" w:rsidRPr="008200D1">
        <w:rPr>
          <w:rFonts w:ascii="Times New Roman" w:hAnsi="Times New Roman"/>
          <w:sz w:val="28"/>
          <w:szCs w:val="28"/>
          <w:lang w:val="uz-Cyrl-UZ"/>
        </w:rPr>
        <w:t xml:space="preserve">                      </w:t>
      </w:r>
      <w:r w:rsidR="004B2A93" w:rsidRPr="00F053BD">
        <w:rPr>
          <w:rFonts w:ascii="Times New Roman" w:hAnsi="Times New Roman"/>
          <w:sz w:val="28"/>
          <w:szCs w:val="28"/>
          <w:lang w:val="uz-Cyrl-UZ"/>
        </w:rPr>
        <w:t>У.Аллаев</w:t>
      </w:r>
    </w:p>
    <w:p w14:paraId="26218579" w14:textId="749FEFB6" w:rsidR="00650330" w:rsidRPr="008200D1" w:rsidRDefault="008200D1" w:rsidP="008200D1">
      <w:pPr>
        <w:tabs>
          <w:tab w:val="left" w:pos="7916"/>
        </w:tabs>
        <w:ind w:firstLine="708"/>
        <w:rPr>
          <w:lang w:val="uz-Cyrl-UZ"/>
        </w:rPr>
      </w:pPr>
      <w:r>
        <w:rPr>
          <w:rFonts w:ascii="Times New Roman" w:hAnsi="Times New Roman"/>
          <w:sz w:val="28"/>
          <w:szCs w:val="28"/>
          <w:lang w:val="uz-Cyrl-UZ"/>
        </w:rPr>
        <w:t>Нусхаси аслига тўғри:</w:t>
      </w:r>
      <w:r>
        <w:rPr>
          <w:rFonts w:ascii="Times New Roman" w:hAnsi="Times New Roman"/>
          <w:sz w:val="28"/>
          <w:szCs w:val="28"/>
          <w:lang w:val="uz-Cyrl-UZ"/>
        </w:rPr>
        <w:tab/>
        <w:t>У.Аллаев</w:t>
      </w:r>
    </w:p>
    <w:sectPr w:rsidR="00650330" w:rsidRPr="008200D1" w:rsidSect="00F053BD">
      <w:footerReference w:type="default" r:id="rId7"/>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C43E" w14:textId="77777777" w:rsidR="00B5040A" w:rsidRDefault="00B5040A" w:rsidP="007907D3">
      <w:pPr>
        <w:spacing w:after="0" w:line="240" w:lineRule="auto"/>
      </w:pPr>
      <w:r>
        <w:separator/>
      </w:r>
    </w:p>
  </w:endnote>
  <w:endnote w:type="continuationSeparator" w:id="0">
    <w:p w14:paraId="7F6E9C5F" w14:textId="77777777" w:rsidR="00B5040A" w:rsidRDefault="00B5040A" w:rsidP="0079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22737"/>
      <w:docPartObj>
        <w:docPartGallery w:val="Page Numbers (Bottom of Page)"/>
        <w:docPartUnique/>
      </w:docPartObj>
    </w:sdtPr>
    <w:sdtContent>
      <w:p w14:paraId="0F8D3819" w14:textId="3B6C726B" w:rsidR="007907D3" w:rsidRDefault="007907D3">
        <w:pPr>
          <w:pStyle w:val="a9"/>
          <w:jc w:val="right"/>
        </w:pPr>
        <w:r>
          <w:fldChar w:fldCharType="begin"/>
        </w:r>
        <w:r>
          <w:instrText>PAGE   \* MERGEFORMAT</w:instrText>
        </w:r>
        <w:r>
          <w:fldChar w:fldCharType="separate"/>
        </w:r>
        <w:r w:rsidR="00EF0F13">
          <w:rPr>
            <w:noProof/>
          </w:rPr>
          <w:t>2</w:t>
        </w:r>
        <w:r>
          <w:fldChar w:fldCharType="end"/>
        </w:r>
      </w:p>
    </w:sdtContent>
  </w:sdt>
  <w:p w14:paraId="3915F9AE" w14:textId="77777777" w:rsidR="007907D3" w:rsidRDefault="007907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E02A" w14:textId="77777777" w:rsidR="00B5040A" w:rsidRDefault="00B5040A" w:rsidP="007907D3">
      <w:pPr>
        <w:spacing w:after="0" w:line="240" w:lineRule="auto"/>
      </w:pPr>
      <w:r>
        <w:separator/>
      </w:r>
    </w:p>
  </w:footnote>
  <w:footnote w:type="continuationSeparator" w:id="0">
    <w:p w14:paraId="537F4750" w14:textId="77777777" w:rsidR="00B5040A" w:rsidRDefault="00B5040A" w:rsidP="007907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35E"/>
    <w:rsid w:val="0002290F"/>
    <w:rsid w:val="00167F7D"/>
    <w:rsid w:val="001B0F45"/>
    <w:rsid w:val="001C442A"/>
    <w:rsid w:val="001C52E9"/>
    <w:rsid w:val="00297CF7"/>
    <w:rsid w:val="002B6F01"/>
    <w:rsid w:val="003A1759"/>
    <w:rsid w:val="003E65CC"/>
    <w:rsid w:val="004B0DAE"/>
    <w:rsid w:val="004B2A93"/>
    <w:rsid w:val="00572389"/>
    <w:rsid w:val="005E4987"/>
    <w:rsid w:val="006321E8"/>
    <w:rsid w:val="00650330"/>
    <w:rsid w:val="006A3CA5"/>
    <w:rsid w:val="006C0B77"/>
    <w:rsid w:val="007614FE"/>
    <w:rsid w:val="007907D3"/>
    <w:rsid w:val="008200D1"/>
    <w:rsid w:val="008242FF"/>
    <w:rsid w:val="0085362E"/>
    <w:rsid w:val="00870751"/>
    <w:rsid w:val="00881B69"/>
    <w:rsid w:val="00884838"/>
    <w:rsid w:val="0089716E"/>
    <w:rsid w:val="008A7715"/>
    <w:rsid w:val="00922C48"/>
    <w:rsid w:val="00A03DA9"/>
    <w:rsid w:val="00AB37AF"/>
    <w:rsid w:val="00AC2376"/>
    <w:rsid w:val="00B5040A"/>
    <w:rsid w:val="00B915B7"/>
    <w:rsid w:val="00BE074D"/>
    <w:rsid w:val="00C63D23"/>
    <w:rsid w:val="00C923C7"/>
    <w:rsid w:val="00CF58CB"/>
    <w:rsid w:val="00CF635E"/>
    <w:rsid w:val="00D31B3D"/>
    <w:rsid w:val="00D77FA3"/>
    <w:rsid w:val="00DC1B9F"/>
    <w:rsid w:val="00DE6585"/>
    <w:rsid w:val="00E96128"/>
    <w:rsid w:val="00EA59DF"/>
    <w:rsid w:val="00EE4070"/>
    <w:rsid w:val="00EF0F13"/>
    <w:rsid w:val="00F053BD"/>
    <w:rsid w:val="00F11A29"/>
    <w:rsid w:val="00F12C76"/>
    <w:rsid w:val="00F2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4B1A"/>
  <w15:docId w15:val="{448B39EB-AE2D-40C2-B8FA-2D7E40F4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4F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614FE"/>
    <w:pPr>
      <w:spacing w:after="0" w:line="240" w:lineRule="auto"/>
    </w:pPr>
    <w:rPr>
      <w:rFonts w:eastAsiaTheme="minorEastAsia"/>
      <w:kern w:val="0"/>
      <w:lang w:eastAsia="ru-RU"/>
      <w14:ligatures w14:val="none"/>
    </w:rPr>
  </w:style>
  <w:style w:type="character" w:customStyle="1" w:styleId="a4">
    <w:name w:val="Без интервала Знак"/>
    <w:link w:val="a3"/>
    <w:uiPriority w:val="1"/>
    <w:locked/>
    <w:rsid w:val="007614FE"/>
    <w:rPr>
      <w:rFonts w:eastAsiaTheme="minorEastAsia"/>
      <w:kern w:val="0"/>
      <w:lang w:eastAsia="ru-RU"/>
      <w14:ligatures w14:val="none"/>
    </w:rPr>
  </w:style>
  <w:style w:type="paragraph" w:styleId="a5">
    <w:name w:val="Subtitle"/>
    <w:basedOn w:val="a"/>
    <w:next w:val="a"/>
    <w:link w:val="a6"/>
    <w:qFormat/>
    <w:rsid w:val="007614FE"/>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6">
    <w:name w:val="Подзаголовок Знак"/>
    <w:basedOn w:val="a0"/>
    <w:link w:val="a5"/>
    <w:rsid w:val="007614FE"/>
    <w:rPr>
      <w:rFonts w:ascii="Cambria" w:eastAsia="Times New Roman" w:hAnsi="Cambria" w:cs="Times New Roman"/>
      <w:kern w:val="0"/>
      <w:sz w:val="24"/>
      <w:szCs w:val="24"/>
      <w:lang w:val="x-none" w:eastAsia="x-none"/>
      <w14:ligatures w14:val="none"/>
    </w:rPr>
  </w:style>
  <w:style w:type="paragraph" w:styleId="a7">
    <w:name w:val="header"/>
    <w:basedOn w:val="a"/>
    <w:link w:val="a8"/>
    <w:uiPriority w:val="99"/>
    <w:unhideWhenUsed/>
    <w:rsid w:val="007907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07D3"/>
    <w:rPr>
      <w:rFonts w:eastAsiaTheme="minorEastAsia"/>
      <w:kern w:val="0"/>
      <w:lang w:eastAsia="ru-RU"/>
      <w14:ligatures w14:val="none"/>
    </w:rPr>
  </w:style>
  <w:style w:type="paragraph" w:styleId="a9">
    <w:name w:val="footer"/>
    <w:basedOn w:val="a"/>
    <w:link w:val="aa"/>
    <w:uiPriority w:val="99"/>
    <w:unhideWhenUsed/>
    <w:rsid w:val="007907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7D3"/>
    <w:rPr>
      <w:rFonts w:eastAsiaTheme="minorEastAsia"/>
      <w:kern w:val="0"/>
      <w:lang w:eastAsia="ru-RU"/>
      <w14:ligatures w14:val="none"/>
    </w:rPr>
  </w:style>
  <w:style w:type="paragraph" w:styleId="ab">
    <w:name w:val="Balloon Text"/>
    <w:basedOn w:val="a"/>
    <w:link w:val="ac"/>
    <w:uiPriority w:val="99"/>
    <w:semiHidden/>
    <w:unhideWhenUsed/>
    <w:rsid w:val="007907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907D3"/>
    <w:rPr>
      <w:rFonts w:ascii="Segoe UI" w:eastAsiaTheme="minorEastAsia"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64451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1435</Words>
  <Characters>8182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jqarshit</dc:creator>
  <cp:lastModifiedBy>Миржалол Наврўзов</cp:lastModifiedBy>
  <cp:revision>21</cp:revision>
  <cp:lastPrinted>2025-11-17T12:34:00Z</cp:lastPrinted>
  <dcterms:created xsi:type="dcterms:W3CDTF">2025-12-05T14:34:00Z</dcterms:created>
  <dcterms:modified xsi:type="dcterms:W3CDTF">2025-12-06T06:05:00Z</dcterms:modified>
</cp:coreProperties>
</file>