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6E418" w14:textId="620C09A2" w:rsidR="00880D36" w:rsidRPr="00460072" w:rsidRDefault="00880D36" w:rsidP="002859BC">
      <w:pPr>
        <w:pStyle w:val="23"/>
        <w:spacing w:after="0" w:line="240" w:lineRule="auto"/>
        <w:rPr>
          <w:rFonts w:ascii="Cambria" w:hAnsi="Cambria"/>
        </w:rPr>
      </w:pPr>
      <w:r w:rsidRPr="00460072">
        <w:rPr>
          <w:rFonts w:ascii="Cambria" w:hAnsi="Cambria"/>
        </w:rPr>
        <w:t xml:space="preserve">Апелляция </w:t>
      </w:r>
      <w:proofErr w:type="spellStart"/>
      <w:r w:rsidRPr="00460072">
        <w:rPr>
          <w:rFonts w:ascii="Cambria" w:hAnsi="Cambria"/>
        </w:rPr>
        <w:t>инстанцияси</w:t>
      </w:r>
      <w:proofErr w:type="spellEnd"/>
      <w:r w:rsidR="0070056C" w:rsidRPr="00460072">
        <w:rPr>
          <w:rFonts w:ascii="Cambria" w:hAnsi="Cambria"/>
          <w:lang w:val="uz-Cyrl-UZ"/>
        </w:rPr>
        <w:t xml:space="preserve"> суди</w:t>
      </w:r>
      <w:r w:rsidR="0070056C" w:rsidRPr="00460072">
        <w:rPr>
          <w:rFonts w:ascii="Cambria" w:hAnsi="Cambria"/>
        </w:rPr>
        <w:t>да</w:t>
      </w:r>
      <w:r w:rsidRPr="00460072">
        <w:rPr>
          <w:rFonts w:ascii="Cambria" w:hAnsi="Cambria"/>
        </w:rPr>
        <w:tab/>
      </w:r>
      <w:r w:rsidRPr="00460072">
        <w:rPr>
          <w:rFonts w:ascii="Cambria" w:hAnsi="Cambria"/>
        </w:rPr>
        <w:tab/>
      </w:r>
      <w:r w:rsidR="002C32B3" w:rsidRPr="00460072">
        <w:rPr>
          <w:rFonts w:ascii="Cambria" w:hAnsi="Cambria"/>
        </w:rPr>
        <w:tab/>
      </w:r>
      <w:r w:rsidR="00106604" w:rsidRPr="00460072">
        <w:rPr>
          <w:rFonts w:ascii="Cambria" w:hAnsi="Cambria"/>
        </w:rPr>
        <w:tab/>
      </w:r>
      <w:r w:rsidR="00CF7475" w:rsidRPr="00460072">
        <w:rPr>
          <w:rFonts w:ascii="Cambria" w:hAnsi="Cambria"/>
        </w:rPr>
        <w:tab/>
      </w:r>
      <w:r w:rsidR="00CF7475" w:rsidRPr="00460072">
        <w:rPr>
          <w:rFonts w:ascii="Cambria" w:hAnsi="Cambria"/>
          <w:lang w:val="uz-Cyrl-UZ"/>
        </w:rPr>
        <w:t xml:space="preserve">       </w:t>
      </w:r>
      <w:r w:rsidR="00460072">
        <w:rPr>
          <w:rFonts w:ascii="Cambria" w:hAnsi="Cambria"/>
          <w:lang w:val="uz-Cyrl-UZ"/>
        </w:rPr>
        <w:t xml:space="preserve">   </w:t>
      </w:r>
      <w:r w:rsidR="00CF7475" w:rsidRPr="00460072">
        <w:rPr>
          <w:rFonts w:ascii="Cambria" w:hAnsi="Cambria"/>
          <w:lang w:val="uz-Cyrl-UZ"/>
        </w:rPr>
        <w:t xml:space="preserve">  </w:t>
      </w:r>
      <w:proofErr w:type="spellStart"/>
      <w:r w:rsidRPr="00460072">
        <w:rPr>
          <w:rFonts w:ascii="Cambria" w:hAnsi="Cambria"/>
        </w:rPr>
        <w:t>Биринчи</w:t>
      </w:r>
      <w:proofErr w:type="spellEnd"/>
      <w:r w:rsidRPr="00460072">
        <w:rPr>
          <w:rFonts w:ascii="Cambria" w:hAnsi="Cambria"/>
        </w:rPr>
        <w:t xml:space="preserve"> инстанция суди</w:t>
      </w:r>
    </w:p>
    <w:p w14:paraId="1D6939E6" w14:textId="74BAC17F" w:rsidR="00EF6A5B" w:rsidRPr="00460072" w:rsidRDefault="00880D36" w:rsidP="002859BC">
      <w:pPr>
        <w:pStyle w:val="23"/>
        <w:spacing w:after="0" w:line="240" w:lineRule="auto"/>
        <w:rPr>
          <w:rFonts w:ascii="Cambria" w:hAnsi="Cambria"/>
          <w:lang w:val="uz-Cyrl-UZ"/>
        </w:rPr>
      </w:pPr>
      <w:proofErr w:type="spellStart"/>
      <w:r w:rsidRPr="00460072">
        <w:rPr>
          <w:rFonts w:ascii="Cambria" w:hAnsi="Cambria"/>
        </w:rPr>
        <w:t>маърузачи</w:t>
      </w:r>
      <w:proofErr w:type="spellEnd"/>
      <w:r w:rsidRPr="00460072">
        <w:rPr>
          <w:rFonts w:ascii="Cambria" w:hAnsi="Cambria"/>
        </w:rPr>
        <w:t>: судья</w:t>
      </w:r>
      <w:r w:rsidR="00AF3EE2" w:rsidRPr="00460072">
        <w:rPr>
          <w:rFonts w:ascii="Cambria" w:hAnsi="Cambria"/>
          <w:lang w:val="uz-Cyrl-UZ"/>
        </w:rPr>
        <w:t xml:space="preserve"> -</w:t>
      </w:r>
      <w:r w:rsidRPr="00460072">
        <w:rPr>
          <w:rFonts w:ascii="Cambria" w:hAnsi="Cambria"/>
        </w:rPr>
        <w:t xml:space="preserve"> </w:t>
      </w:r>
      <w:proofErr w:type="spellStart"/>
      <w:r w:rsidR="00AD5BF7" w:rsidRPr="00460072">
        <w:rPr>
          <w:rFonts w:ascii="Cambria" w:hAnsi="Cambria"/>
          <w:lang w:val="ru-RU"/>
        </w:rPr>
        <w:t>З.Камолов</w:t>
      </w:r>
      <w:proofErr w:type="spellEnd"/>
      <w:r w:rsidRPr="00460072">
        <w:rPr>
          <w:rFonts w:ascii="Cambria" w:hAnsi="Cambria"/>
        </w:rPr>
        <w:tab/>
      </w:r>
      <w:r w:rsidRPr="00460072">
        <w:rPr>
          <w:rFonts w:ascii="Cambria" w:hAnsi="Cambria"/>
        </w:rPr>
        <w:tab/>
      </w:r>
      <w:r w:rsidRPr="00460072">
        <w:rPr>
          <w:rFonts w:ascii="Cambria" w:hAnsi="Cambria"/>
        </w:rPr>
        <w:tab/>
      </w:r>
      <w:r w:rsidR="002C32B3" w:rsidRPr="00460072">
        <w:rPr>
          <w:rFonts w:ascii="Cambria" w:hAnsi="Cambria"/>
        </w:rPr>
        <w:tab/>
      </w:r>
      <w:r w:rsidR="00106604" w:rsidRPr="00460072">
        <w:rPr>
          <w:rFonts w:ascii="Cambria" w:hAnsi="Cambria"/>
        </w:rPr>
        <w:tab/>
      </w:r>
      <w:r w:rsidR="00631730" w:rsidRPr="00460072">
        <w:rPr>
          <w:rFonts w:ascii="Cambria" w:hAnsi="Cambria"/>
        </w:rPr>
        <w:tab/>
      </w:r>
      <w:r w:rsidR="00081E2A" w:rsidRPr="00460072">
        <w:rPr>
          <w:rFonts w:ascii="Cambria" w:hAnsi="Cambria"/>
          <w:lang w:val="uz-Cyrl-UZ"/>
        </w:rPr>
        <w:t xml:space="preserve">  </w:t>
      </w:r>
      <w:r w:rsidR="00CF7475" w:rsidRPr="00460072">
        <w:rPr>
          <w:rFonts w:ascii="Cambria" w:hAnsi="Cambria"/>
          <w:lang w:val="uz-Cyrl-UZ"/>
        </w:rPr>
        <w:t xml:space="preserve">    </w:t>
      </w:r>
      <w:r w:rsidR="00460072">
        <w:rPr>
          <w:rFonts w:ascii="Cambria" w:hAnsi="Cambria"/>
          <w:lang w:val="uz-Cyrl-UZ"/>
        </w:rPr>
        <w:t xml:space="preserve">   </w:t>
      </w:r>
      <w:r w:rsidR="00CF7475" w:rsidRPr="00460072">
        <w:rPr>
          <w:rFonts w:ascii="Cambria" w:hAnsi="Cambria"/>
          <w:lang w:val="uz-Cyrl-UZ"/>
        </w:rPr>
        <w:t xml:space="preserve">   </w:t>
      </w:r>
      <w:proofErr w:type="spellStart"/>
      <w:r w:rsidRPr="00460072">
        <w:rPr>
          <w:rFonts w:ascii="Cambria" w:hAnsi="Cambria"/>
        </w:rPr>
        <w:t>судьяси</w:t>
      </w:r>
      <w:proofErr w:type="spellEnd"/>
      <w:r w:rsidR="00AF3EE2" w:rsidRPr="00460072">
        <w:rPr>
          <w:rFonts w:ascii="Cambria" w:hAnsi="Cambria"/>
          <w:lang w:val="uz-Cyrl-UZ"/>
        </w:rPr>
        <w:t xml:space="preserve"> </w:t>
      </w:r>
      <w:r w:rsidR="0018394E" w:rsidRPr="00460072">
        <w:rPr>
          <w:rFonts w:ascii="Cambria" w:hAnsi="Cambria"/>
          <w:lang w:val="uz-Cyrl-UZ"/>
        </w:rPr>
        <w:t>–</w:t>
      </w:r>
      <w:r w:rsidRPr="00460072">
        <w:rPr>
          <w:rFonts w:ascii="Cambria" w:hAnsi="Cambria"/>
        </w:rPr>
        <w:t xml:space="preserve"> </w:t>
      </w:r>
      <w:r w:rsidR="00C77718" w:rsidRPr="00460072">
        <w:rPr>
          <w:rFonts w:ascii="Cambria" w:hAnsi="Cambria"/>
          <w:lang w:val="uz-Cyrl-UZ"/>
        </w:rPr>
        <w:t>С.Содиков</w:t>
      </w:r>
    </w:p>
    <w:p w14:paraId="68DEEEF0" w14:textId="77777777" w:rsidR="00157E46" w:rsidRPr="002C3A94" w:rsidRDefault="00157E46" w:rsidP="002859BC">
      <w:pPr>
        <w:rPr>
          <w:rFonts w:ascii="Cambria" w:hAnsi="Cambria"/>
          <w:sz w:val="20"/>
          <w:szCs w:val="20"/>
          <w:lang w:val="uz-Cyrl-UZ"/>
        </w:rPr>
      </w:pPr>
    </w:p>
    <w:p w14:paraId="4B816AD8" w14:textId="77777777" w:rsidR="00333227" w:rsidRPr="002C3A94" w:rsidRDefault="00333227" w:rsidP="002859BC">
      <w:pPr>
        <w:rPr>
          <w:rFonts w:ascii="Cambria" w:hAnsi="Cambria"/>
          <w:sz w:val="20"/>
          <w:szCs w:val="28"/>
          <w:lang w:val="uz-Cyrl-UZ"/>
        </w:rPr>
      </w:pPr>
    </w:p>
    <w:p w14:paraId="3EECAB66" w14:textId="77777777" w:rsidR="00ED6345" w:rsidRPr="00460072" w:rsidRDefault="002C32B3" w:rsidP="002859BC">
      <w:pPr>
        <w:contextualSpacing/>
        <w:jc w:val="center"/>
        <w:rPr>
          <w:rFonts w:ascii="Cambria" w:hAnsi="Cambria"/>
          <w:b/>
          <w:sz w:val="28"/>
          <w:szCs w:val="28"/>
          <w:lang w:val="uz-Cyrl-UZ"/>
        </w:rPr>
      </w:pPr>
      <w:r w:rsidRPr="00460072">
        <w:rPr>
          <w:rFonts w:ascii="Cambria" w:hAnsi="Cambria"/>
          <w:b/>
          <w:sz w:val="28"/>
          <w:szCs w:val="28"/>
          <w:lang w:val="uz-Cyrl-UZ"/>
        </w:rPr>
        <w:t xml:space="preserve">ТОШКЕНТ ШАҲАР СУДИ ЖИНОЯТ ИШЛАРИ БЎЙИЧА СУДЛОВ </w:t>
      </w:r>
    </w:p>
    <w:p w14:paraId="1878341C" w14:textId="77777777" w:rsidR="002C32B3" w:rsidRPr="00460072" w:rsidRDefault="002C32B3" w:rsidP="002859BC">
      <w:pPr>
        <w:contextualSpacing/>
        <w:jc w:val="center"/>
        <w:rPr>
          <w:rFonts w:ascii="Cambria" w:hAnsi="Cambria"/>
          <w:b/>
          <w:sz w:val="28"/>
          <w:szCs w:val="28"/>
          <w:lang w:val="uz-Cyrl-UZ"/>
        </w:rPr>
      </w:pPr>
      <w:r w:rsidRPr="00460072">
        <w:rPr>
          <w:rFonts w:ascii="Cambria" w:hAnsi="Cambria"/>
          <w:b/>
          <w:sz w:val="28"/>
          <w:szCs w:val="28"/>
          <w:lang w:val="uz-Cyrl-UZ"/>
        </w:rPr>
        <w:t>ҲАЙЪАТИ</w:t>
      </w:r>
      <w:r w:rsidR="003A7F79" w:rsidRPr="00460072">
        <w:rPr>
          <w:rFonts w:ascii="Cambria" w:hAnsi="Cambria"/>
          <w:b/>
          <w:sz w:val="28"/>
          <w:szCs w:val="28"/>
          <w:lang w:val="uz-Cyrl-UZ"/>
        </w:rPr>
        <w:t xml:space="preserve"> АПЕЛЛЯЦИЯ ИНСТАНЦИЯСИ</w:t>
      </w:r>
      <w:r w:rsidRPr="00460072">
        <w:rPr>
          <w:rFonts w:ascii="Cambria" w:hAnsi="Cambria"/>
          <w:b/>
          <w:sz w:val="28"/>
          <w:szCs w:val="28"/>
          <w:lang w:val="uz-Cyrl-UZ"/>
        </w:rPr>
        <w:t xml:space="preserve">НИНГ </w:t>
      </w:r>
      <w:r w:rsidR="00DA01FB" w:rsidRPr="00460072">
        <w:rPr>
          <w:rFonts w:ascii="Cambria" w:hAnsi="Cambria"/>
          <w:b/>
          <w:sz w:val="28"/>
          <w:szCs w:val="28"/>
          <w:lang w:val="uz-Cyrl-UZ"/>
        </w:rPr>
        <w:t>АЖРИМИ</w:t>
      </w:r>
    </w:p>
    <w:p w14:paraId="5673D7A8" w14:textId="77777777" w:rsidR="002859BC" w:rsidRPr="002C3A94" w:rsidRDefault="002859BC" w:rsidP="002859BC">
      <w:pPr>
        <w:contextualSpacing/>
        <w:rPr>
          <w:rFonts w:ascii="Cambria" w:hAnsi="Cambria"/>
          <w:sz w:val="20"/>
          <w:szCs w:val="28"/>
          <w:lang w:val="uz-Cyrl-UZ"/>
        </w:rPr>
      </w:pPr>
    </w:p>
    <w:p w14:paraId="35253ECB" w14:textId="75CBDA47" w:rsidR="00896AB1" w:rsidRPr="00460072" w:rsidRDefault="0000634D" w:rsidP="002859BC">
      <w:pPr>
        <w:ind w:firstLine="709"/>
        <w:contextualSpacing/>
        <w:jc w:val="both"/>
        <w:rPr>
          <w:rFonts w:ascii="Cambria" w:hAnsi="Cambria"/>
          <w:sz w:val="28"/>
          <w:szCs w:val="28"/>
          <w:lang w:val="uz-Cyrl-UZ"/>
        </w:rPr>
      </w:pPr>
      <w:r w:rsidRPr="00460072">
        <w:rPr>
          <w:rFonts w:ascii="Cambria" w:hAnsi="Cambria"/>
          <w:sz w:val="28"/>
          <w:szCs w:val="28"/>
          <w:lang w:val="uz-Cyrl-UZ"/>
        </w:rPr>
        <w:t>202</w:t>
      </w:r>
      <w:r w:rsidR="00C34FD1" w:rsidRPr="00460072">
        <w:rPr>
          <w:rFonts w:ascii="Cambria" w:hAnsi="Cambria"/>
          <w:sz w:val="28"/>
          <w:szCs w:val="28"/>
          <w:lang w:val="uz-Cyrl-UZ"/>
        </w:rPr>
        <w:t>5</w:t>
      </w:r>
      <w:r w:rsidR="00896AB1" w:rsidRPr="00460072">
        <w:rPr>
          <w:rFonts w:ascii="Cambria" w:hAnsi="Cambria"/>
          <w:sz w:val="28"/>
          <w:szCs w:val="28"/>
          <w:lang w:val="uz-Cyrl-UZ"/>
        </w:rPr>
        <w:t xml:space="preserve"> йил </w:t>
      </w:r>
      <w:r w:rsidR="00F0577B">
        <w:rPr>
          <w:rFonts w:ascii="Cambria" w:hAnsi="Cambria"/>
          <w:sz w:val="28"/>
          <w:szCs w:val="28"/>
          <w:lang w:val="uz-Cyrl-UZ"/>
        </w:rPr>
        <w:t>апрель</w:t>
      </w:r>
      <w:r w:rsidR="00BE4055" w:rsidRPr="00460072">
        <w:rPr>
          <w:rFonts w:ascii="Cambria" w:hAnsi="Cambria"/>
          <w:sz w:val="28"/>
          <w:szCs w:val="28"/>
          <w:lang w:val="uz-Cyrl-UZ"/>
        </w:rPr>
        <w:t xml:space="preserve"> </w:t>
      </w:r>
      <w:r w:rsidR="00896AB1" w:rsidRPr="00460072">
        <w:rPr>
          <w:rFonts w:ascii="Cambria" w:hAnsi="Cambria"/>
          <w:sz w:val="28"/>
          <w:szCs w:val="28"/>
          <w:lang w:val="uz-Cyrl-UZ"/>
        </w:rPr>
        <w:t xml:space="preserve">ойининг </w:t>
      </w:r>
      <w:r w:rsidR="00F0577B">
        <w:rPr>
          <w:rFonts w:ascii="Cambria" w:hAnsi="Cambria"/>
          <w:sz w:val="28"/>
          <w:szCs w:val="28"/>
          <w:lang w:val="uz-Cyrl-UZ"/>
        </w:rPr>
        <w:t>3</w:t>
      </w:r>
      <w:r w:rsidR="004E550A" w:rsidRPr="00460072">
        <w:rPr>
          <w:rFonts w:ascii="Cambria" w:hAnsi="Cambria"/>
          <w:sz w:val="28"/>
          <w:szCs w:val="28"/>
          <w:lang w:val="uz-Cyrl-UZ"/>
        </w:rPr>
        <w:t xml:space="preserve"> </w:t>
      </w:r>
      <w:r w:rsidR="00AA67DF" w:rsidRPr="00460072">
        <w:rPr>
          <w:rFonts w:ascii="Cambria" w:hAnsi="Cambria"/>
          <w:sz w:val="28"/>
          <w:szCs w:val="28"/>
          <w:lang w:val="uz-Cyrl-UZ"/>
        </w:rPr>
        <w:t>куни</w:t>
      </w:r>
      <w:r w:rsidR="00896AB1" w:rsidRPr="00460072">
        <w:rPr>
          <w:rFonts w:ascii="Cambria" w:hAnsi="Cambria"/>
          <w:sz w:val="28"/>
          <w:szCs w:val="28"/>
          <w:lang w:val="uz-Cyrl-UZ"/>
        </w:rPr>
        <w:t xml:space="preserve"> Тошкент шаҳар суди жиноят </w:t>
      </w:r>
      <w:r w:rsidR="00120BAE" w:rsidRPr="00460072">
        <w:rPr>
          <w:rFonts w:ascii="Cambria" w:hAnsi="Cambria"/>
          <w:sz w:val="28"/>
          <w:szCs w:val="28"/>
          <w:lang w:val="uz-Cyrl-UZ"/>
        </w:rPr>
        <w:br/>
      </w:r>
      <w:r w:rsidR="00896AB1" w:rsidRPr="00460072">
        <w:rPr>
          <w:rFonts w:ascii="Cambria" w:hAnsi="Cambria"/>
          <w:sz w:val="28"/>
          <w:szCs w:val="28"/>
          <w:lang w:val="uz-Cyrl-UZ"/>
        </w:rPr>
        <w:t>ишлари бўйича судлов ҳайъати апелляция инстанцияси ўз биносида, очиқ суд мажлисида</w:t>
      </w:r>
      <w:r w:rsidR="002A4F8C" w:rsidRPr="00460072">
        <w:rPr>
          <w:rFonts w:ascii="Cambria" w:hAnsi="Cambria"/>
          <w:sz w:val="28"/>
          <w:szCs w:val="28"/>
          <w:lang w:val="uz-Cyrl-UZ"/>
        </w:rPr>
        <w:t>,</w:t>
      </w:r>
      <w:r w:rsidR="00925F1C" w:rsidRPr="00460072">
        <w:rPr>
          <w:rFonts w:ascii="Cambria" w:hAnsi="Cambria"/>
          <w:sz w:val="28"/>
          <w:szCs w:val="28"/>
          <w:lang w:val="uz-Cyrl-UZ"/>
        </w:rPr>
        <w:t xml:space="preserve"> </w:t>
      </w:r>
    </w:p>
    <w:p w14:paraId="70E6C7C3" w14:textId="77777777" w:rsidR="00896AB1" w:rsidRPr="00460072" w:rsidRDefault="00B266CA" w:rsidP="002859BC">
      <w:pPr>
        <w:ind w:firstLine="709"/>
        <w:contextualSpacing/>
        <w:jc w:val="both"/>
        <w:rPr>
          <w:rFonts w:ascii="Cambria" w:hAnsi="Cambria"/>
          <w:sz w:val="28"/>
          <w:szCs w:val="28"/>
          <w:lang w:val="uz-Cyrl-UZ"/>
        </w:rPr>
      </w:pPr>
      <w:r w:rsidRPr="00460072">
        <w:rPr>
          <w:rFonts w:ascii="Cambria" w:hAnsi="Cambria"/>
          <w:sz w:val="28"/>
          <w:szCs w:val="28"/>
          <w:lang w:val="uz-Cyrl-UZ"/>
        </w:rPr>
        <w:t>Р</w:t>
      </w:r>
      <w:r w:rsidR="00896AB1" w:rsidRPr="00460072">
        <w:rPr>
          <w:rFonts w:ascii="Cambria" w:hAnsi="Cambria"/>
          <w:sz w:val="28"/>
          <w:szCs w:val="28"/>
          <w:lang w:val="uz-Cyrl-UZ"/>
        </w:rPr>
        <w:t xml:space="preserve">аислик қилувчи судья: </w:t>
      </w:r>
      <w:r w:rsidR="00F20A18" w:rsidRPr="00460072">
        <w:rPr>
          <w:rFonts w:ascii="Cambria" w:hAnsi="Cambria"/>
          <w:sz w:val="28"/>
          <w:szCs w:val="28"/>
          <w:lang w:val="uz-Cyrl-UZ"/>
        </w:rPr>
        <w:t>З.Камолов</w:t>
      </w:r>
      <w:r w:rsidR="0057454F" w:rsidRPr="00460072">
        <w:rPr>
          <w:rFonts w:ascii="Cambria" w:hAnsi="Cambria"/>
          <w:sz w:val="28"/>
          <w:szCs w:val="28"/>
          <w:lang w:val="uz-Cyrl-UZ"/>
        </w:rPr>
        <w:t>,</w:t>
      </w:r>
    </w:p>
    <w:p w14:paraId="608A71C2" w14:textId="7D3F3EDA" w:rsidR="00896AB1" w:rsidRPr="00460072" w:rsidRDefault="00B266CA" w:rsidP="002859BC">
      <w:pPr>
        <w:ind w:firstLine="709"/>
        <w:contextualSpacing/>
        <w:jc w:val="both"/>
        <w:rPr>
          <w:rFonts w:ascii="Cambria" w:hAnsi="Cambria"/>
          <w:sz w:val="28"/>
          <w:szCs w:val="28"/>
          <w:lang w:val="uz-Cyrl-UZ"/>
        </w:rPr>
      </w:pPr>
      <w:r w:rsidRPr="00460072">
        <w:rPr>
          <w:rFonts w:ascii="Cambria" w:hAnsi="Cambria"/>
          <w:sz w:val="28"/>
          <w:szCs w:val="28"/>
          <w:lang w:val="uz-Cyrl-UZ"/>
        </w:rPr>
        <w:t>Ҳ</w:t>
      </w:r>
      <w:r w:rsidR="00361DE1" w:rsidRPr="00460072">
        <w:rPr>
          <w:rFonts w:ascii="Cambria" w:hAnsi="Cambria"/>
          <w:sz w:val="28"/>
          <w:szCs w:val="28"/>
          <w:lang w:val="uz-Cyrl-UZ"/>
        </w:rPr>
        <w:t>айъат</w:t>
      </w:r>
      <w:r w:rsidR="00896AB1" w:rsidRPr="00460072">
        <w:rPr>
          <w:rFonts w:ascii="Cambria" w:hAnsi="Cambria"/>
          <w:sz w:val="28"/>
          <w:szCs w:val="28"/>
          <w:lang w:val="uz-Cyrl-UZ"/>
        </w:rPr>
        <w:t xml:space="preserve"> судьялари: </w:t>
      </w:r>
      <w:r w:rsidR="00630975" w:rsidRPr="00460072">
        <w:rPr>
          <w:rFonts w:ascii="Cambria" w:hAnsi="Cambria"/>
          <w:sz w:val="28"/>
          <w:szCs w:val="28"/>
          <w:lang w:val="uz-Cyrl-UZ"/>
        </w:rPr>
        <w:t>А.Икромов</w:t>
      </w:r>
      <w:r w:rsidR="00896AB1" w:rsidRPr="00460072">
        <w:rPr>
          <w:rFonts w:ascii="Cambria" w:hAnsi="Cambria"/>
          <w:sz w:val="28"/>
          <w:szCs w:val="28"/>
          <w:lang w:val="uz-Cyrl-UZ"/>
        </w:rPr>
        <w:t xml:space="preserve"> ва </w:t>
      </w:r>
      <w:r w:rsidR="00130AE6">
        <w:rPr>
          <w:rFonts w:ascii="Cambria" w:hAnsi="Cambria"/>
          <w:sz w:val="28"/>
          <w:szCs w:val="28"/>
          <w:lang w:val="uz-Cyrl-UZ"/>
        </w:rPr>
        <w:t>М.Тургунова</w:t>
      </w:r>
      <w:r w:rsidR="00F20A18" w:rsidRPr="00460072">
        <w:rPr>
          <w:rFonts w:ascii="Cambria" w:hAnsi="Cambria"/>
          <w:sz w:val="28"/>
          <w:szCs w:val="28"/>
          <w:lang w:val="uz-Cyrl-UZ"/>
        </w:rPr>
        <w:t>лар</w:t>
      </w:r>
      <w:r w:rsidR="00896AB1" w:rsidRPr="00460072">
        <w:rPr>
          <w:rFonts w:ascii="Cambria" w:hAnsi="Cambria"/>
          <w:sz w:val="28"/>
          <w:szCs w:val="28"/>
          <w:lang w:val="uz-Cyrl-UZ"/>
        </w:rPr>
        <w:t>дан иборат таркибда, суд</w:t>
      </w:r>
      <w:r w:rsidR="004C1064" w:rsidRPr="00460072">
        <w:rPr>
          <w:rFonts w:ascii="Cambria" w:hAnsi="Cambria"/>
          <w:sz w:val="28"/>
          <w:szCs w:val="28"/>
          <w:lang w:val="uz-Cyrl-UZ"/>
        </w:rPr>
        <w:t>ь</w:t>
      </w:r>
      <w:r w:rsidR="00896AB1" w:rsidRPr="00460072">
        <w:rPr>
          <w:rFonts w:ascii="Cambria" w:hAnsi="Cambria"/>
          <w:sz w:val="28"/>
          <w:szCs w:val="28"/>
          <w:lang w:val="uz-Cyrl-UZ"/>
        </w:rPr>
        <w:t xml:space="preserve">я катта ёрдамчиси </w:t>
      </w:r>
      <w:r w:rsidR="004E550A" w:rsidRPr="00460072">
        <w:rPr>
          <w:rFonts w:ascii="Cambria" w:hAnsi="Cambria"/>
          <w:sz w:val="28"/>
          <w:szCs w:val="28"/>
          <w:lang w:val="uz-Cyrl-UZ"/>
        </w:rPr>
        <w:t>Қ.Қодирберганов</w:t>
      </w:r>
      <w:r w:rsidR="00896AB1" w:rsidRPr="00460072">
        <w:rPr>
          <w:rFonts w:ascii="Cambria" w:hAnsi="Cambria"/>
          <w:sz w:val="28"/>
          <w:szCs w:val="28"/>
          <w:lang w:val="uz-Cyrl-UZ"/>
        </w:rPr>
        <w:t xml:space="preserve">нинг котиблигида, тарафлардан </w:t>
      </w:r>
      <w:r w:rsidR="00FD4163" w:rsidRPr="00460072">
        <w:rPr>
          <w:rFonts w:ascii="Cambria" w:hAnsi="Cambria"/>
          <w:sz w:val="28"/>
          <w:szCs w:val="28"/>
          <w:lang w:val="uz-Cyrl-UZ"/>
        </w:rPr>
        <w:t xml:space="preserve">Тошкент шаҳар прокуратураси бўлим </w:t>
      </w:r>
      <w:r w:rsidR="0059453C" w:rsidRPr="00460072">
        <w:rPr>
          <w:rFonts w:ascii="Cambria" w:hAnsi="Cambria"/>
          <w:sz w:val="28"/>
          <w:szCs w:val="28"/>
          <w:lang w:val="uz-Cyrl-UZ"/>
        </w:rPr>
        <w:t xml:space="preserve">прокурори </w:t>
      </w:r>
      <w:r w:rsidR="00C34FD1" w:rsidRPr="00460072">
        <w:rPr>
          <w:rFonts w:ascii="Cambria" w:hAnsi="Cambria"/>
          <w:sz w:val="28"/>
          <w:szCs w:val="28"/>
          <w:lang w:val="uz-Cyrl-UZ"/>
        </w:rPr>
        <w:t>Ш.Шарипов</w:t>
      </w:r>
      <w:r w:rsidR="00896AB1" w:rsidRPr="00460072">
        <w:rPr>
          <w:rFonts w:ascii="Cambria" w:hAnsi="Cambria"/>
          <w:sz w:val="28"/>
          <w:szCs w:val="28"/>
          <w:lang w:val="uz-Cyrl-UZ"/>
        </w:rPr>
        <w:t xml:space="preserve">, </w:t>
      </w:r>
      <w:r w:rsidR="003A7F79" w:rsidRPr="00460072">
        <w:rPr>
          <w:rFonts w:ascii="Cambria" w:hAnsi="Cambria"/>
          <w:sz w:val="28"/>
          <w:szCs w:val="28"/>
          <w:lang w:val="uz-Cyrl-UZ"/>
        </w:rPr>
        <w:t>судлан</w:t>
      </w:r>
      <w:r w:rsidR="009B5D5F" w:rsidRPr="00460072">
        <w:rPr>
          <w:rFonts w:ascii="Cambria" w:hAnsi="Cambria"/>
          <w:sz w:val="28"/>
          <w:szCs w:val="28"/>
          <w:lang w:val="uz-Cyrl-UZ"/>
        </w:rPr>
        <w:t>увчи</w:t>
      </w:r>
      <w:r w:rsidR="00896AB1" w:rsidRPr="00460072">
        <w:rPr>
          <w:rFonts w:ascii="Cambria" w:hAnsi="Cambria"/>
          <w:sz w:val="28"/>
          <w:szCs w:val="28"/>
          <w:lang w:val="uz-Cyrl-UZ"/>
        </w:rPr>
        <w:t xml:space="preserve"> </w:t>
      </w:r>
      <w:r w:rsidR="00815275">
        <w:rPr>
          <w:rFonts w:ascii="Cambria" w:hAnsi="Cambria"/>
          <w:sz w:val="28"/>
          <w:szCs w:val="28"/>
          <w:lang w:val="uz-Cyrl-UZ"/>
        </w:rPr>
        <w:t>И.Б.Н.</w:t>
      </w:r>
      <w:r w:rsidR="001643B3" w:rsidRPr="00460072">
        <w:rPr>
          <w:rFonts w:ascii="Cambria" w:hAnsi="Cambria"/>
          <w:sz w:val="28"/>
          <w:szCs w:val="28"/>
          <w:lang w:val="uz-Cyrl-UZ"/>
        </w:rPr>
        <w:t xml:space="preserve"> </w:t>
      </w:r>
      <w:r w:rsidR="00896AB1" w:rsidRPr="00460072">
        <w:rPr>
          <w:rFonts w:ascii="Cambria" w:hAnsi="Cambria"/>
          <w:sz w:val="28"/>
          <w:szCs w:val="28"/>
          <w:lang w:val="uz-Cyrl-UZ"/>
        </w:rPr>
        <w:t>ва у</w:t>
      </w:r>
      <w:r w:rsidR="00896AB1" w:rsidRPr="00460072">
        <w:rPr>
          <w:rFonts w:ascii="Cambria" w:hAnsi="Cambria"/>
          <w:sz w:val="28"/>
          <w:szCs w:val="28"/>
          <w:lang w:val="uz-Cyrl-UZ" w:eastAsia="en-US"/>
        </w:rPr>
        <w:t xml:space="preserve">нинг ҳимоячиси </w:t>
      </w:r>
      <w:r w:rsidR="00130AE6">
        <w:rPr>
          <w:rFonts w:ascii="Cambria" w:hAnsi="Cambria"/>
          <w:sz w:val="28"/>
          <w:szCs w:val="28"/>
          <w:lang w:val="uz-Cyrl-UZ" w:eastAsia="en-US"/>
        </w:rPr>
        <w:t xml:space="preserve">– </w:t>
      </w:r>
      <w:r w:rsidR="00896AB1" w:rsidRPr="00460072">
        <w:rPr>
          <w:rFonts w:ascii="Cambria" w:hAnsi="Cambria"/>
          <w:sz w:val="28"/>
          <w:szCs w:val="28"/>
          <w:lang w:val="uz-Cyrl-UZ" w:eastAsia="en-US"/>
        </w:rPr>
        <w:t xml:space="preserve">адвокат </w:t>
      </w:r>
      <w:r w:rsidR="00C34FD1" w:rsidRPr="00460072">
        <w:rPr>
          <w:rFonts w:ascii="Cambria" w:hAnsi="Cambria"/>
          <w:sz w:val="28"/>
          <w:szCs w:val="28"/>
          <w:lang w:val="uz-Cyrl-UZ" w:eastAsia="en-US"/>
        </w:rPr>
        <w:t>Ш.Қаландарова</w:t>
      </w:r>
      <w:r w:rsidR="00896AB1" w:rsidRPr="00460072">
        <w:rPr>
          <w:rFonts w:ascii="Cambria" w:hAnsi="Cambria"/>
          <w:sz w:val="28"/>
          <w:szCs w:val="28"/>
          <w:lang w:val="uz-Cyrl-UZ"/>
        </w:rPr>
        <w:t>нинг иштирокида</w:t>
      </w:r>
      <w:r w:rsidR="008D3F5D" w:rsidRPr="00460072">
        <w:rPr>
          <w:rFonts w:ascii="Cambria" w:hAnsi="Cambria"/>
          <w:sz w:val="28"/>
          <w:szCs w:val="28"/>
          <w:lang w:val="uz-Cyrl-UZ"/>
        </w:rPr>
        <w:t>,</w:t>
      </w:r>
      <w:r w:rsidR="00896AB1" w:rsidRPr="00460072">
        <w:rPr>
          <w:rFonts w:ascii="Cambria" w:hAnsi="Cambria"/>
          <w:sz w:val="28"/>
          <w:szCs w:val="28"/>
          <w:lang w:val="uz-Cyrl-UZ"/>
        </w:rPr>
        <w:t xml:space="preserve"> жиноят ишлари бўйича</w:t>
      </w:r>
      <w:r w:rsidR="00FF46E2" w:rsidRPr="00460072">
        <w:rPr>
          <w:rFonts w:ascii="Cambria" w:hAnsi="Cambria"/>
          <w:sz w:val="28"/>
          <w:szCs w:val="28"/>
          <w:lang w:val="uz-Cyrl-UZ"/>
        </w:rPr>
        <w:t xml:space="preserve"> </w:t>
      </w:r>
      <w:r w:rsidR="00DA1ED1" w:rsidRPr="00460072">
        <w:rPr>
          <w:rFonts w:ascii="Cambria" w:hAnsi="Cambria"/>
          <w:sz w:val="28"/>
          <w:szCs w:val="28"/>
          <w:lang w:val="uz-Cyrl-UZ"/>
        </w:rPr>
        <w:t>Миробод туман суди</w:t>
      </w:r>
      <w:r w:rsidR="00896AB1" w:rsidRPr="00460072">
        <w:rPr>
          <w:rFonts w:ascii="Cambria" w:hAnsi="Cambria"/>
          <w:sz w:val="28"/>
          <w:szCs w:val="28"/>
          <w:lang w:val="uz-Cyrl-UZ"/>
        </w:rPr>
        <w:t xml:space="preserve">нинг </w:t>
      </w:r>
      <w:r w:rsidR="00C03DAD" w:rsidRPr="00460072">
        <w:rPr>
          <w:rFonts w:ascii="Cambria" w:hAnsi="Cambria"/>
          <w:sz w:val="28"/>
          <w:szCs w:val="28"/>
          <w:lang w:val="uz-Cyrl-UZ"/>
        </w:rPr>
        <w:t>202</w:t>
      </w:r>
      <w:r w:rsidR="00F0577B">
        <w:rPr>
          <w:rFonts w:ascii="Cambria" w:hAnsi="Cambria"/>
          <w:sz w:val="28"/>
          <w:szCs w:val="28"/>
          <w:lang w:val="uz-Cyrl-UZ"/>
        </w:rPr>
        <w:t>5</w:t>
      </w:r>
      <w:r w:rsidR="003A7F79" w:rsidRPr="00460072">
        <w:rPr>
          <w:rFonts w:ascii="Cambria" w:hAnsi="Cambria"/>
          <w:sz w:val="28"/>
          <w:szCs w:val="28"/>
          <w:lang w:val="uz-Cyrl-UZ"/>
        </w:rPr>
        <w:t xml:space="preserve"> йил</w:t>
      </w:r>
      <w:r w:rsidR="00877C6F" w:rsidRPr="00460072">
        <w:rPr>
          <w:rFonts w:ascii="Cambria" w:hAnsi="Cambria"/>
          <w:sz w:val="28"/>
          <w:szCs w:val="28"/>
          <w:lang w:val="uz-Cyrl-UZ"/>
        </w:rPr>
        <w:t xml:space="preserve"> </w:t>
      </w:r>
      <w:r w:rsidR="00F0577B">
        <w:rPr>
          <w:rFonts w:ascii="Cambria" w:hAnsi="Cambria"/>
          <w:sz w:val="28"/>
          <w:szCs w:val="28"/>
          <w:lang w:val="uz-Cyrl-UZ"/>
        </w:rPr>
        <w:t>24 январдаги</w:t>
      </w:r>
      <w:r w:rsidR="00877C6F" w:rsidRPr="00460072">
        <w:rPr>
          <w:rFonts w:ascii="Cambria" w:hAnsi="Cambria"/>
          <w:sz w:val="28"/>
          <w:szCs w:val="28"/>
          <w:lang w:val="uz-Cyrl-UZ"/>
        </w:rPr>
        <w:t xml:space="preserve"> </w:t>
      </w:r>
      <w:r w:rsidR="002A4F8C" w:rsidRPr="00460072">
        <w:rPr>
          <w:rFonts w:ascii="Cambria" w:hAnsi="Cambria"/>
          <w:sz w:val="28"/>
          <w:szCs w:val="28"/>
          <w:lang w:val="uz-Cyrl-UZ"/>
        </w:rPr>
        <w:t xml:space="preserve">ҳукмига асосан </w:t>
      </w:r>
      <w:r w:rsidR="003B5B8E" w:rsidRPr="00460072">
        <w:rPr>
          <w:rFonts w:ascii="Cambria" w:hAnsi="Cambria"/>
          <w:sz w:val="28"/>
          <w:szCs w:val="28"/>
          <w:lang w:val="uz-Cyrl-UZ"/>
        </w:rPr>
        <w:t>судланган</w:t>
      </w:r>
    </w:p>
    <w:p w14:paraId="44C0568A" w14:textId="492F90EF" w:rsidR="00F0577B" w:rsidRPr="00F0577B" w:rsidRDefault="00815275" w:rsidP="007C11C2">
      <w:pPr>
        <w:ind w:left="2268"/>
        <w:jc w:val="both"/>
        <w:rPr>
          <w:rFonts w:ascii="Cambria" w:hAnsi="Cambria" w:cs="Cambria"/>
          <w:sz w:val="28"/>
          <w:szCs w:val="28"/>
          <w:lang w:val="uz-Cyrl-UZ" w:eastAsia="uz-Cyrl-UZ"/>
        </w:rPr>
      </w:pPr>
      <w:bookmarkStart w:id="0" w:name="_GoBack"/>
      <w:r>
        <w:rPr>
          <w:rFonts w:ascii="Cambria" w:hAnsi="Cambria" w:cs="Cambria"/>
          <w:b/>
          <w:bCs/>
          <w:sz w:val="28"/>
          <w:szCs w:val="28"/>
          <w:lang w:val="uz-Cyrl-UZ" w:eastAsia="uz-Cyrl-UZ"/>
        </w:rPr>
        <w:t>И.Б.Н.</w:t>
      </w:r>
      <w:bookmarkEnd w:id="0"/>
      <w:r w:rsidR="00C34FD1" w:rsidRPr="00460072">
        <w:rPr>
          <w:rFonts w:ascii="Cambria" w:hAnsi="Cambria" w:cs="Cambria"/>
          <w:sz w:val="28"/>
          <w:szCs w:val="28"/>
          <w:lang w:val="uz-Cyrl-UZ" w:eastAsia="uz-Cyrl-UZ"/>
        </w:rPr>
        <w:t xml:space="preserve"> (</w:t>
      </w:r>
      <w:r>
        <w:rPr>
          <w:rFonts w:ascii="Cambria" w:hAnsi="Cambria" w:cs="Cambria"/>
          <w:sz w:val="28"/>
          <w:szCs w:val="28"/>
          <w:lang w:val="uz-Cyrl-UZ" w:eastAsia="uz-Cyrl-UZ"/>
        </w:rPr>
        <w:t>И.Б.Н.</w:t>
      </w:r>
      <w:r w:rsidR="00C34FD1" w:rsidRPr="00460072">
        <w:rPr>
          <w:rFonts w:ascii="Cambria" w:hAnsi="Cambria" w:cs="Cambria"/>
          <w:sz w:val="28"/>
          <w:szCs w:val="28"/>
          <w:lang w:val="uz-Cyrl-UZ" w:eastAsia="uz-Cyrl-UZ"/>
        </w:rPr>
        <w:t xml:space="preserve">), </w:t>
      </w:r>
      <w:r w:rsidR="00F0577B" w:rsidRPr="00F0577B">
        <w:rPr>
          <w:rFonts w:ascii="Cambria" w:hAnsi="Cambria" w:cs="Cambria"/>
          <w:sz w:val="28"/>
          <w:szCs w:val="28"/>
          <w:lang w:val="uz-Cyrl-UZ" w:eastAsia="uz-Cyrl-UZ"/>
        </w:rPr>
        <w:t>1987 йил 15 август куни Тошкент шаҳрида туғилган, миллати ўзбек, Ўзбекистон Республикаси фуқароси, маълумоти ўрта-махсус, оилали, тўрт нафар фарзанди бор, вақтинча ишсиз, муқаддам судланган:</w:t>
      </w:r>
    </w:p>
    <w:p w14:paraId="6C0623CA" w14:textId="1C50EB5C" w:rsidR="00F0577B" w:rsidRPr="00F0577B" w:rsidRDefault="00F0577B" w:rsidP="007C11C2">
      <w:pPr>
        <w:ind w:left="2268"/>
        <w:jc w:val="both"/>
        <w:rPr>
          <w:rFonts w:ascii="Cambria" w:hAnsi="Cambria" w:cs="Cambria"/>
          <w:sz w:val="28"/>
          <w:szCs w:val="28"/>
          <w:lang w:val="uz-Cyrl-UZ" w:eastAsia="uz-Cyrl-UZ"/>
        </w:rPr>
      </w:pPr>
      <w:r w:rsidRPr="00F0577B">
        <w:rPr>
          <w:rFonts w:ascii="Cambria" w:hAnsi="Cambria" w:cs="Cambria"/>
          <w:sz w:val="28"/>
          <w:szCs w:val="28"/>
          <w:lang w:val="uz-Cyrl-UZ" w:eastAsia="uz-Cyrl-UZ"/>
        </w:rPr>
        <w:t>1.</w:t>
      </w:r>
      <w:r w:rsidR="007C11C2">
        <w:rPr>
          <w:rFonts w:ascii="Cambria" w:hAnsi="Cambria" w:cs="Cambria"/>
          <w:sz w:val="28"/>
          <w:szCs w:val="28"/>
          <w:lang w:val="uz-Cyrl-UZ" w:eastAsia="uz-Cyrl-UZ"/>
        </w:rPr>
        <w:t> </w:t>
      </w:r>
      <w:r w:rsidRPr="00F0577B">
        <w:rPr>
          <w:rFonts w:ascii="Cambria" w:hAnsi="Cambria" w:cs="Cambria"/>
          <w:sz w:val="28"/>
          <w:szCs w:val="28"/>
          <w:lang w:val="uz-Cyrl-UZ" w:eastAsia="uz-Cyrl-UZ"/>
        </w:rPr>
        <w:t>жиноят ишлари бўйича Чилонзор туман судининг 13.06.2007 йилдаги ҳукмига кўра, Ўзбекистон Республикаси ЖКнинг 266-моддаси 1-қисми билан иш ҳақининг 10 фоизини давлат даромади ҳисобига ушлаб қолган ҳолда 1 йил ахлоқ тузатиш ишлари жазоси тайинланган, жиноят ишлари бўйича Учтепа туман судининг 17.10.2007 йилдаги ажримига кўра, ўталмаган 1 йил ахлоқ тузатиш ишлари жазоси шу муддатга озодликдан маҳрум қилиш жазосига алмаштирилган, жазо тўлиқ ўталган, судланганлик ҳолати тугалланган,</w:t>
      </w:r>
    </w:p>
    <w:p w14:paraId="12A5603C" w14:textId="305D76CE" w:rsidR="00C34FD1" w:rsidRPr="00460072" w:rsidRDefault="00F0577B" w:rsidP="007C11C2">
      <w:pPr>
        <w:ind w:left="2268"/>
        <w:jc w:val="both"/>
        <w:rPr>
          <w:rFonts w:ascii="Cambria" w:hAnsi="Cambria" w:cs="Cambria"/>
          <w:sz w:val="28"/>
          <w:szCs w:val="28"/>
          <w:lang w:val="uz-Cyrl-UZ" w:eastAsia="uz-Cyrl-UZ"/>
        </w:rPr>
      </w:pPr>
      <w:r w:rsidRPr="00F0577B">
        <w:rPr>
          <w:rFonts w:ascii="Cambria" w:hAnsi="Cambria" w:cs="Cambria"/>
          <w:sz w:val="28"/>
          <w:szCs w:val="28"/>
          <w:lang w:val="uz-Cyrl-UZ" w:eastAsia="uz-Cyrl-UZ"/>
        </w:rPr>
        <w:t>2.</w:t>
      </w:r>
      <w:r w:rsidR="007C11C2">
        <w:rPr>
          <w:rFonts w:ascii="Cambria" w:hAnsi="Cambria" w:cs="Cambria"/>
          <w:sz w:val="28"/>
          <w:szCs w:val="28"/>
          <w:lang w:val="uz-Cyrl-UZ" w:eastAsia="uz-Cyrl-UZ"/>
        </w:rPr>
        <w:t> </w:t>
      </w:r>
      <w:r w:rsidRPr="00F0577B">
        <w:rPr>
          <w:rFonts w:ascii="Cambria" w:hAnsi="Cambria" w:cs="Cambria"/>
          <w:sz w:val="28"/>
          <w:szCs w:val="28"/>
          <w:lang w:val="uz-Cyrl-UZ" w:eastAsia="uz-Cyrl-UZ"/>
        </w:rPr>
        <w:t xml:space="preserve">жиноят ишлари бўйича Шайхонтоҳур туман судининг 17.07.2024 йилдаги ҳукмига кўра, Ўзбекистон Республикаси ЖКнинг 276-моддаси 1-қисми билан </w:t>
      </w:r>
      <w:r w:rsidR="007C11C2">
        <w:rPr>
          <w:rFonts w:ascii="Cambria" w:hAnsi="Cambria" w:cs="Cambria"/>
          <w:sz w:val="28"/>
          <w:szCs w:val="28"/>
          <w:lang w:val="uz-Cyrl-UZ" w:eastAsia="uz-Cyrl-UZ"/>
        </w:rPr>
        <w:br/>
      </w:r>
      <w:r w:rsidRPr="00F0577B">
        <w:rPr>
          <w:rFonts w:ascii="Cambria" w:hAnsi="Cambria" w:cs="Cambria"/>
          <w:sz w:val="28"/>
          <w:szCs w:val="28"/>
          <w:lang w:val="uz-Cyrl-UZ" w:eastAsia="uz-Cyrl-UZ"/>
        </w:rPr>
        <w:t xml:space="preserve">1 йил муддатга озодликдан маҳрум қилиш жазоси тайинланиб, жазони 28.05.2024 йилдан ўташ белгиланган, жиноят ишлари бўйича Бўка туман судининг 30.08.2024 йилдаги ажримига кўра, ЖКнинг 74-моддасига асосан ўталмаган 8 ой 28 кун жазоси шу муддатга иш ҳақининг 20 фоизини давлат даромади ҳисобига ушлаб қолган ҳолда ахлоқ тузатиш ишлари жазосига алмаштирилган, жазо ўталмаган, Тошкент шаҳар, </w:t>
      </w:r>
      <w:r w:rsidRPr="00815275">
        <w:rPr>
          <w:rFonts w:ascii="Cambria" w:hAnsi="Cambria" w:cs="Cambria"/>
          <w:sz w:val="28"/>
          <w:szCs w:val="28"/>
          <w:highlight w:val="black"/>
          <w:lang w:val="uz-Cyrl-UZ" w:eastAsia="uz-Cyrl-UZ"/>
        </w:rPr>
        <w:t>Учтепа тумани, Қурувчи кўчаси, 77</w:t>
      </w:r>
      <w:r w:rsidRPr="00F0577B">
        <w:rPr>
          <w:rFonts w:ascii="Cambria" w:hAnsi="Cambria" w:cs="Cambria"/>
          <w:sz w:val="28"/>
          <w:szCs w:val="28"/>
          <w:lang w:val="uz-Cyrl-UZ" w:eastAsia="uz-Cyrl-UZ"/>
        </w:rPr>
        <w:t xml:space="preserve">-уйда яшовчи, иш бўйича “қамоққа олиш” тарзидаги эҳтиёт чораси </w:t>
      </w:r>
      <w:r w:rsidRPr="00F0577B">
        <w:rPr>
          <w:rFonts w:ascii="Cambria" w:hAnsi="Cambria" w:cs="Cambria"/>
          <w:sz w:val="28"/>
          <w:szCs w:val="28"/>
          <w:lang w:val="uz-Cyrl-UZ" w:eastAsia="uz-Cyrl-UZ"/>
        </w:rPr>
        <w:lastRenderedPageBreak/>
        <w:t>қўлланилиб, 2024 йил 28 сентябрдан буён қамоқда сақланаётган</w:t>
      </w:r>
      <w:r w:rsidR="00130AE6" w:rsidRPr="00130AE6">
        <w:rPr>
          <w:rFonts w:ascii="Cambria" w:hAnsi="Cambria" w:cs="Cambria"/>
          <w:sz w:val="28"/>
          <w:szCs w:val="28"/>
          <w:lang w:val="uz-Cyrl-UZ" w:eastAsia="uz-Cyrl-UZ"/>
        </w:rPr>
        <w:t>га</w:t>
      </w:r>
      <w:r w:rsidR="00C34FD1" w:rsidRPr="00460072">
        <w:rPr>
          <w:rFonts w:ascii="Cambria" w:hAnsi="Cambria" w:cs="Cambria"/>
          <w:sz w:val="28"/>
          <w:szCs w:val="28"/>
          <w:lang w:val="uz-Cyrl-UZ" w:eastAsia="uz-Cyrl-UZ"/>
        </w:rPr>
        <w:t xml:space="preserve"> </w:t>
      </w:r>
    </w:p>
    <w:p w14:paraId="6D6992D8" w14:textId="0D2C54AA" w:rsidR="00880D36" w:rsidRPr="00460072" w:rsidRDefault="008B47DB" w:rsidP="00C34FD1">
      <w:pPr>
        <w:jc w:val="both"/>
        <w:rPr>
          <w:rFonts w:ascii="Cambria" w:hAnsi="Cambria"/>
          <w:sz w:val="28"/>
          <w:szCs w:val="28"/>
          <w:lang w:val="uz-Cyrl-UZ"/>
        </w:rPr>
      </w:pPr>
      <w:r w:rsidRPr="00460072">
        <w:rPr>
          <w:rFonts w:ascii="Cambria" w:eastAsiaTheme="minorHAnsi" w:hAnsi="Cambria"/>
          <w:sz w:val="28"/>
          <w:szCs w:val="28"/>
          <w:lang w:val="uz-Cyrl-UZ" w:eastAsia="en-US"/>
        </w:rPr>
        <w:t xml:space="preserve">нисбатан чиқарилган ҳукмга нисбатан </w:t>
      </w:r>
      <w:r w:rsidR="00A863F3" w:rsidRPr="00460072">
        <w:rPr>
          <w:rFonts w:ascii="Cambria" w:eastAsiaTheme="minorHAnsi" w:hAnsi="Cambria"/>
          <w:sz w:val="28"/>
          <w:szCs w:val="28"/>
          <w:lang w:val="uz-Cyrl-UZ" w:eastAsia="en-US"/>
        </w:rPr>
        <w:t xml:space="preserve">судланувчи </w:t>
      </w:r>
      <w:r w:rsidR="00815275">
        <w:rPr>
          <w:rFonts w:ascii="Cambria" w:hAnsi="Cambria"/>
          <w:sz w:val="28"/>
          <w:szCs w:val="28"/>
          <w:lang w:val="uz-Cyrl-UZ"/>
        </w:rPr>
        <w:t>И.Б.Н.</w:t>
      </w:r>
      <w:r w:rsidR="00A863F3" w:rsidRPr="00460072">
        <w:rPr>
          <w:rFonts w:ascii="Cambria" w:hAnsi="Cambria"/>
          <w:sz w:val="28"/>
          <w:szCs w:val="28"/>
          <w:lang w:val="uz-Cyrl-UZ"/>
        </w:rPr>
        <w:t xml:space="preserve"> </w:t>
      </w:r>
      <w:r w:rsidRPr="00460072">
        <w:rPr>
          <w:rFonts w:ascii="Cambria" w:eastAsiaTheme="minorHAnsi" w:hAnsi="Cambria"/>
          <w:sz w:val="28"/>
          <w:szCs w:val="28"/>
          <w:lang w:val="uz-Cyrl-UZ" w:eastAsia="en-US"/>
        </w:rPr>
        <w:t xml:space="preserve">томонидан келтирилган апелляция </w:t>
      </w:r>
      <w:r w:rsidR="00A863F3" w:rsidRPr="00460072">
        <w:rPr>
          <w:rFonts w:ascii="Cambria" w:eastAsiaTheme="minorHAnsi" w:hAnsi="Cambria"/>
          <w:sz w:val="28"/>
          <w:szCs w:val="28"/>
          <w:lang w:val="uz-Cyrl-UZ" w:eastAsia="en-US"/>
        </w:rPr>
        <w:t xml:space="preserve">шикоятига </w:t>
      </w:r>
      <w:r w:rsidRPr="00460072">
        <w:rPr>
          <w:rFonts w:ascii="Cambria" w:eastAsiaTheme="minorHAnsi" w:hAnsi="Cambria"/>
          <w:sz w:val="28"/>
          <w:szCs w:val="28"/>
          <w:lang w:val="uz-Cyrl-UZ" w:eastAsia="en-US"/>
        </w:rPr>
        <w:t xml:space="preserve">асосан </w:t>
      </w:r>
      <w:r w:rsidR="00F0577B" w:rsidRPr="00F0577B">
        <w:rPr>
          <w:rFonts w:ascii="Cambria" w:eastAsiaTheme="minorHAnsi" w:hAnsi="Cambria"/>
          <w:sz w:val="28"/>
          <w:szCs w:val="28"/>
          <w:lang w:val="uz-Cyrl-UZ" w:eastAsia="en-US"/>
        </w:rPr>
        <w:t>1-1002-2406/894-сонли</w:t>
      </w:r>
      <w:r w:rsidR="00130AE6" w:rsidRPr="00130AE6">
        <w:rPr>
          <w:rFonts w:ascii="Cambria" w:eastAsiaTheme="minorHAnsi" w:hAnsi="Cambria"/>
          <w:sz w:val="28"/>
          <w:szCs w:val="28"/>
          <w:lang w:val="uz-Cyrl-UZ" w:eastAsia="en-US"/>
        </w:rPr>
        <w:t xml:space="preserve"> </w:t>
      </w:r>
      <w:r w:rsidRPr="00460072">
        <w:rPr>
          <w:rFonts w:ascii="Cambria" w:eastAsiaTheme="minorHAnsi" w:hAnsi="Cambria"/>
          <w:sz w:val="28"/>
          <w:szCs w:val="28"/>
          <w:lang w:val="uz-Cyrl-UZ" w:eastAsia="en-US"/>
        </w:rPr>
        <w:t>жиноят ишини апелляция тартибида кўриб чиқиб, қуйидагиларни</w:t>
      </w:r>
    </w:p>
    <w:p w14:paraId="06335964" w14:textId="77777777" w:rsidR="00896AB1" w:rsidRPr="002C3A94" w:rsidRDefault="00896AB1" w:rsidP="002859BC">
      <w:pPr>
        <w:jc w:val="center"/>
        <w:rPr>
          <w:rFonts w:ascii="Cambria" w:hAnsi="Cambria"/>
          <w:bCs/>
          <w:sz w:val="20"/>
          <w:szCs w:val="28"/>
          <w:lang w:val="uz-Cyrl-UZ"/>
        </w:rPr>
      </w:pPr>
    </w:p>
    <w:p w14:paraId="7AF8FA9C" w14:textId="77777777" w:rsidR="00880D36" w:rsidRPr="00460072" w:rsidRDefault="00880D36" w:rsidP="002859BC">
      <w:pPr>
        <w:jc w:val="center"/>
        <w:rPr>
          <w:rFonts w:ascii="Cambria" w:hAnsi="Cambria"/>
          <w:b/>
          <w:bCs/>
          <w:sz w:val="28"/>
          <w:szCs w:val="28"/>
          <w:lang w:val="uz-Cyrl-UZ"/>
        </w:rPr>
      </w:pPr>
      <w:r w:rsidRPr="00460072">
        <w:rPr>
          <w:rFonts w:ascii="Cambria" w:hAnsi="Cambria"/>
          <w:b/>
          <w:bCs/>
          <w:sz w:val="28"/>
          <w:szCs w:val="28"/>
          <w:lang w:val="uz-Cyrl-UZ"/>
        </w:rPr>
        <w:t>А Н И Қ Л А Д И:</w:t>
      </w:r>
    </w:p>
    <w:p w14:paraId="3CB33619" w14:textId="77777777" w:rsidR="00880D36" w:rsidRPr="002C3A94" w:rsidRDefault="00880D36" w:rsidP="002859BC">
      <w:pPr>
        <w:ind w:firstLine="709"/>
        <w:jc w:val="center"/>
        <w:rPr>
          <w:rFonts w:ascii="Cambria" w:hAnsi="Cambria"/>
          <w:bCs/>
          <w:sz w:val="20"/>
          <w:szCs w:val="28"/>
          <w:lang w:val="uz-Cyrl-UZ"/>
        </w:rPr>
      </w:pPr>
    </w:p>
    <w:p w14:paraId="422F27A3" w14:textId="2E752DE7" w:rsidR="00C34FD1" w:rsidRPr="00460072" w:rsidRDefault="00A15DB0" w:rsidP="00DA1ED1">
      <w:pPr>
        <w:ind w:firstLine="709"/>
        <w:jc w:val="both"/>
        <w:rPr>
          <w:rFonts w:ascii="Cambria" w:hAnsi="Cambria"/>
          <w:sz w:val="28"/>
          <w:szCs w:val="28"/>
          <w:lang w:val="uz-Cyrl-UZ"/>
        </w:rPr>
      </w:pPr>
      <w:r w:rsidRPr="00460072">
        <w:rPr>
          <w:rFonts w:ascii="Cambria" w:hAnsi="Cambria"/>
          <w:sz w:val="28"/>
          <w:szCs w:val="28"/>
          <w:lang w:val="uz-Cyrl-UZ"/>
        </w:rPr>
        <w:t>Ж</w:t>
      </w:r>
      <w:r w:rsidR="00A7421B" w:rsidRPr="00460072">
        <w:rPr>
          <w:rFonts w:ascii="Cambria" w:hAnsi="Cambria"/>
          <w:sz w:val="28"/>
          <w:szCs w:val="28"/>
          <w:lang w:val="uz-Cyrl-UZ"/>
        </w:rPr>
        <w:t xml:space="preserve">иноят ишлари бўйича </w:t>
      </w:r>
      <w:r w:rsidR="00DA1ED1" w:rsidRPr="00460072">
        <w:rPr>
          <w:rFonts w:ascii="Cambria" w:hAnsi="Cambria"/>
          <w:sz w:val="28"/>
          <w:szCs w:val="28"/>
          <w:lang w:val="uz-Cyrl-UZ"/>
        </w:rPr>
        <w:t>Миробод туман суди</w:t>
      </w:r>
      <w:r w:rsidR="00A7421B" w:rsidRPr="00460072">
        <w:rPr>
          <w:rFonts w:ascii="Cambria" w:hAnsi="Cambria"/>
          <w:sz w:val="28"/>
          <w:szCs w:val="28"/>
          <w:lang w:val="uz-Cyrl-UZ"/>
        </w:rPr>
        <w:t xml:space="preserve">нинг </w:t>
      </w:r>
      <w:r w:rsidR="00C03DAD" w:rsidRPr="00460072">
        <w:rPr>
          <w:rFonts w:ascii="Cambria" w:hAnsi="Cambria"/>
          <w:sz w:val="28"/>
          <w:szCs w:val="28"/>
          <w:lang w:val="uz-Cyrl-UZ"/>
        </w:rPr>
        <w:t>202</w:t>
      </w:r>
      <w:r w:rsidR="0001564E">
        <w:rPr>
          <w:rFonts w:ascii="Cambria" w:hAnsi="Cambria"/>
          <w:sz w:val="28"/>
          <w:szCs w:val="28"/>
          <w:lang w:val="uz-Cyrl-UZ"/>
        </w:rPr>
        <w:t>5</w:t>
      </w:r>
      <w:r w:rsidR="00A7421B" w:rsidRPr="00460072">
        <w:rPr>
          <w:rFonts w:ascii="Cambria" w:hAnsi="Cambria"/>
          <w:sz w:val="28"/>
          <w:szCs w:val="28"/>
          <w:lang w:val="uz-Cyrl-UZ"/>
        </w:rPr>
        <w:t xml:space="preserve"> йил</w:t>
      </w:r>
      <w:r w:rsidR="008B47DB" w:rsidRPr="00460072">
        <w:rPr>
          <w:rFonts w:ascii="Cambria" w:hAnsi="Cambria"/>
          <w:sz w:val="28"/>
          <w:szCs w:val="28"/>
          <w:lang w:val="uz-Cyrl-UZ"/>
        </w:rPr>
        <w:t xml:space="preserve"> </w:t>
      </w:r>
      <w:r w:rsidR="00460072">
        <w:rPr>
          <w:rFonts w:ascii="Cambria" w:hAnsi="Cambria"/>
          <w:sz w:val="28"/>
          <w:szCs w:val="28"/>
          <w:lang w:val="uz-Cyrl-UZ"/>
        </w:rPr>
        <w:br/>
      </w:r>
      <w:r w:rsidR="00F0577B">
        <w:rPr>
          <w:rFonts w:ascii="Cambria" w:hAnsi="Cambria"/>
          <w:sz w:val="28"/>
          <w:szCs w:val="28"/>
          <w:lang w:val="uz-Cyrl-UZ"/>
        </w:rPr>
        <w:t>24 январдаги</w:t>
      </w:r>
      <w:r w:rsidR="008B47DB" w:rsidRPr="00460072">
        <w:rPr>
          <w:rFonts w:ascii="Cambria" w:hAnsi="Cambria"/>
          <w:sz w:val="28"/>
          <w:szCs w:val="28"/>
          <w:lang w:val="uz-Cyrl-UZ"/>
        </w:rPr>
        <w:t xml:space="preserve"> </w:t>
      </w:r>
      <w:r w:rsidR="00880D36" w:rsidRPr="00460072">
        <w:rPr>
          <w:rFonts w:ascii="Cambria" w:hAnsi="Cambria"/>
          <w:sz w:val="28"/>
          <w:szCs w:val="28"/>
          <w:lang w:val="uz-Cyrl-UZ"/>
        </w:rPr>
        <w:t>ҳукми</w:t>
      </w:r>
      <w:r w:rsidR="00031CB6" w:rsidRPr="00460072">
        <w:rPr>
          <w:rFonts w:ascii="Cambria" w:hAnsi="Cambria"/>
          <w:sz w:val="28"/>
          <w:szCs w:val="28"/>
          <w:lang w:val="uz-Cyrl-UZ"/>
        </w:rPr>
        <w:t xml:space="preserve">га кўра, </w:t>
      </w:r>
      <w:r w:rsidR="00815275">
        <w:rPr>
          <w:rFonts w:ascii="Cambria" w:hAnsi="Cambria"/>
          <w:sz w:val="28"/>
          <w:szCs w:val="28"/>
          <w:lang w:val="uz-Cyrl-UZ"/>
        </w:rPr>
        <w:t>И.Б.Н.</w:t>
      </w:r>
      <w:r w:rsidR="00772B9D" w:rsidRPr="00460072">
        <w:rPr>
          <w:rFonts w:ascii="Cambria" w:hAnsi="Cambria"/>
          <w:sz w:val="28"/>
          <w:szCs w:val="28"/>
          <w:lang w:val="uz-Cyrl-UZ"/>
        </w:rPr>
        <w:t xml:space="preserve"> </w:t>
      </w:r>
      <w:r w:rsidR="00C34FD1" w:rsidRPr="00460072">
        <w:rPr>
          <w:rFonts w:ascii="Cambria" w:hAnsi="Cambria"/>
          <w:sz w:val="28"/>
          <w:szCs w:val="28"/>
          <w:lang w:val="uz-Cyrl-UZ"/>
        </w:rPr>
        <w:t xml:space="preserve">Ўзбекистон Республикаси ЖКнинг </w:t>
      </w:r>
      <w:r w:rsidR="0001564E" w:rsidRPr="0001564E">
        <w:rPr>
          <w:rFonts w:ascii="Cambria" w:hAnsi="Cambria"/>
          <w:sz w:val="28"/>
          <w:szCs w:val="28"/>
          <w:lang w:val="uz-Cyrl-UZ"/>
        </w:rPr>
        <w:t>276-моддаси 2-қисми “а,б” бандлари</w:t>
      </w:r>
      <w:r w:rsidR="00C34FD1" w:rsidRPr="00460072">
        <w:rPr>
          <w:rFonts w:ascii="Cambria" w:hAnsi="Cambria"/>
          <w:sz w:val="28"/>
          <w:szCs w:val="28"/>
          <w:lang w:val="uz-Cyrl-UZ"/>
        </w:rPr>
        <w:t xml:space="preserve"> билан </w:t>
      </w:r>
      <w:r w:rsidR="00DA1ED1" w:rsidRPr="00460072">
        <w:rPr>
          <w:rFonts w:ascii="Cambria" w:hAnsi="Cambria"/>
          <w:sz w:val="28"/>
          <w:szCs w:val="28"/>
          <w:lang w:val="uz-Cyrl-UZ"/>
        </w:rPr>
        <w:t xml:space="preserve">айбли деб топилиб, унга </w:t>
      </w:r>
      <w:r w:rsidR="0073225B" w:rsidRPr="0073225B">
        <w:rPr>
          <w:rFonts w:ascii="Cambria" w:hAnsi="Cambria"/>
          <w:sz w:val="28"/>
          <w:szCs w:val="28"/>
          <w:lang w:val="uz-Cyrl-UZ"/>
        </w:rPr>
        <w:t xml:space="preserve">ЖКнинг </w:t>
      </w:r>
      <w:r w:rsidR="0001564E" w:rsidRPr="0001564E">
        <w:rPr>
          <w:rFonts w:ascii="Cambria" w:hAnsi="Cambria"/>
          <w:sz w:val="28"/>
          <w:szCs w:val="28"/>
          <w:lang w:val="uz-Cyrl-UZ"/>
        </w:rPr>
        <w:t xml:space="preserve">60, 61-моддалари тартибида тайинланган жазога жиноят ишлари бўйича Шайхонтоҳур туман судининг 17.07.2024 йилдаги ҳукми билан тайинланган жазонинг ўталмаган қисмини қисман қўшиш йўли билан </w:t>
      </w:r>
      <w:r w:rsidR="00815275">
        <w:rPr>
          <w:rFonts w:ascii="Cambria" w:hAnsi="Cambria"/>
          <w:sz w:val="28"/>
          <w:szCs w:val="28"/>
          <w:lang w:val="uz-Cyrl-UZ"/>
        </w:rPr>
        <w:t>И.Б.Н.</w:t>
      </w:r>
      <w:r w:rsidR="0001564E" w:rsidRPr="0001564E">
        <w:rPr>
          <w:rFonts w:ascii="Cambria" w:hAnsi="Cambria"/>
          <w:sz w:val="28"/>
          <w:szCs w:val="28"/>
          <w:lang w:val="uz-Cyrl-UZ"/>
        </w:rPr>
        <w:t xml:space="preserve">га узил-кесил 3 (уч) йил 1 (бир) ой муддатга озодликдан маҳрум қилиш жазоси </w:t>
      </w:r>
      <w:r w:rsidR="00DA1ED1" w:rsidRPr="00460072">
        <w:rPr>
          <w:rFonts w:ascii="Cambria" w:hAnsi="Cambria"/>
          <w:sz w:val="28"/>
          <w:szCs w:val="28"/>
          <w:lang w:val="uz-Cyrl-UZ"/>
        </w:rPr>
        <w:t>тайинланган</w:t>
      </w:r>
      <w:r w:rsidR="00C34FD1" w:rsidRPr="00460072">
        <w:rPr>
          <w:rFonts w:ascii="Cambria" w:hAnsi="Cambria"/>
          <w:sz w:val="28"/>
          <w:szCs w:val="28"/>
          <w:lang w:val="uz-Cyrl-UZ"/>
        </w:rPr>
        <w:t>.</w:t>
      </w:r>
    </w:p>
    <w:p w14:paraId="261067CA" w14:textId="13CD50DD" w:rsidR="00C34FD1" w:rsidRPr="00460072" w:rsidRDefault="00C34FD1" w:rsidP="00C34FD1">
      <w:pPr>
        <w:ind w:firstLine="709"/>
        <w:jc w:val="both"/>
        <w:rPr>
          <w:rFonts w:ascii="Cambria" w:hAnsi="Cambria"/>
          <w:sz w:val="28"/>
          <w:szCs w:val="28"/>
          <w:lang w:val="uz-Cyrl-UZ"/>
        </w:rPr>
      </w:pPr>
      <w:r w:rsidRPr="00460072">
        <w:rPr>
          <w:rFonts w:ascii="Cambria" w:hAnsi="Cambria"/>
          <w:sz w:val="28"/>
          <w:szCs w:val="28"/>
          <w:lang w:val="uz-Cyrl-UZ"/>
        </w:rPr>
        <w:t xml:space="preserve">Жазо </w:t>
      </w:r>
      <w:r w:rsidR="0001564E" w:rsidRPr="0001564E">
        <w:rPr>
          <w:rFonts w:ascii="Cambria" w:hAnsi="Cambria"/>
          <w:sz w:val="28"/>
          <w:szCs w:val="28"/>
          <w:lang w:val="uz-Cyrl-UZ"/>
        </w:rPr>
        <w:t xml:space="preserve">қаттиқ </w:t>
      </w:r>
      <w:r w:rsidRPr="00460072">
        <w:rPr>
          <w:rFonts w:ascii="Cambria" w:hAnsi="Cambria"/>
          <w:sz w:val="28"/>
          <w:szCs w:val="28"/>
          <w:lang w:val="uz-Cyrl-UZ"/>
        </w:rPr>
        <w:t xml:space="preserve">тартибли колонияларда ўтаттирилиши, жазо муддати </w:t>
      </w:r>
      <w:r w:rsidR="0089791C" w:rsidRPr="00460072">
        <w:rPr>
          <w:rFonts w:ascii="Cambria" w:hAnsi="Cambria"/>
          <w:sz w:val="28"/>
          <w:szCs w:val="28"/>
          <w:lang w:val="uz-Cyrl-UZ"/>
        </w:rPr>
        <w:t xml:space="preserve">2024 йил </w:t>
      </w:r>
      <w:r w:rsidR="0001564E" w:rsidRPr="0001564E">
        <w:rPr>
          <w:rFonts w:ascii="Cambria" w:hAnsi="Cambria"/>
          <w:sz w:val="28"/>
          <w:szCs w:val="28"/>
          <w:lang w:val="uz-Cyrl-UZ"/>
        </w:rPr>
        <w:t xml:space="preserve">28 сентябрдан </w:t>
      </w:r>
      <w:r w:rsidRPr="00460072">
        <w:rPr>
          <w:rFonts w:ascii="Cambria" w:hAnsi="Cambria"/>
          <w:sz w:val="28"/>
          <w:szCs w:val="28"/>
          <w:lang w:val="uz-Cyrl-UZ"/>
        </w:rPr>
        <w:t>бошлаб ҳисобланиши</w:t>
      </w:r>
      <w:r w:rsidR="0001564E">
        <w:rPr>
          <w:rFonts w:ascii="Cambria" w:hAnsi="Cambria"/>
          <w:sz w:val="28"/>
          <w:szCs w:val="28"/>
          <w:lang w:val="uz-Cyrl-UZ"/>
        </w:rPr>
        <w:t xml:space="preserve">, </w:t>
      </w:r>
      <w:r w:rsidR="0001564E" w:rsidRPr="0001564E">
        <w:rPr>
          <w:rFonts w:ascii="Cambria" w:hAnsi="Cambria"/>
          <w:sz w:val="28"/>
          <w:szCs w:val="28"/>
          <w:lang w:val="uz-Cyrl-UZ"/>
        </w:rPr>
        <w:t xml:space="preserve">Ўзбекистон Республикаси ЖКнинг 96-моддасига асосан </w:t>
      </w:r>
      <w:r w:rsidR="00815275">
        <w:rPr>
          <w:rFonts w:ascii="Cambria" w:hAnsi="Cambria"/>
          <w:sz w:val="28"/>
          <w:szCs w:val="28"/>
          <w:lang w:val="uz-Cyrl-UZ"/>
        </w:rPr>
        <w:t>И.Б.Н.</w:t>
      </w:r>
      <w:r w:rsidR="0001564E" w:rsidRPr="0001564E">
        <w:rPr>
          <w:rFonts w:ascii="Cambria" w:hAnsi="Cambria"/>
          <w:sz w:val="28"/>
          <w:szCs w:val="28"/>
          <w:lang w:val="uz-Cyrl-UZ"/>
        </w:rPr>
        <w:t>га нисбатан жазони ўташ жоийда гиёҳвандлик (полинаркомания ва политаксикомания)га қарши мажбурий даволаниш чоралари қўлланил</w:t>
      </w:r>
      <w:r w:rsidR="0001564E">
        <w:rPr>
          <w:rFonts w:ascii="Cambria" w:hAnsi="Cambria"/>
          <w:sz w:val="28"/>
          <w:szCs w:val="28"/>
          <w:lang w:val="uz-Cyrl-UZ"/>
        </w:rPr>
        <w:t>иши</w:t>
      </w:r>
      <w:r w:rsidR="0089791C" w:rsidRPr="00460072">
        <w:rPr>
          <w:rFonts w:ascii="Cambria" w:hAnsi="Cambria"/>
          <w:sz w:val="28"/>
          <w:szCs w:val="28"/>
          <w:lang w:val="uz-Cyrl-UZ"/>
        </w:rPr>
        <w:t xml:space="preserve"> белгиланган</w:t>
      </w:r>
      <w:r w:rsidRPr="00460072">
        <w:rPr>
          <w:rFonts w:ascii="Cambria" w:hAnsi="Cambria"/>
          <w:sz w:val="28"/>
          <w:szCs w:val="28"/>
          <w:lang w:val="uz-Cyrl-UZ"/>
        </w:rPr>
        <w:t>.</w:t>
      </w:r>
    </w:p>
    <w:p w14:paraId="26D076FB" w14:textId="17275261" w:rsidR="0001564E" w:rsidRPr="0001564E" w:rsidRDefault="00B42A5A" w:rsidP="0001564E">
      <w:pPr>
        <w:autoSpaceDE w:val="0"/>
        <w:autoSpaceDN w:val="0"/>
        <w:adjustRightInd w:val="0"/>
        <w:ind w:firstLine="709"/>
        <w:jc w:val="both"/>
        <w:rPr>
          <w:rFonts w:ascii="Cambria" w:eastAsiaTheme="minorHAnsi" w:hAnsi="Cambria"/>
          <w:sz w:val="28"/>
          <w:szCs w:val="28"/>
          <w:shd w:val="clear" w:color="auto" w:fill="FFFFFF"/>
          <w:lang w:val="uz-Cyrl-UZ" w:eastAsia="en-US"/>
        </w:rPr>
      </w:pPr>
      <w:r w:rsidRPr="00460072">
        <w:rPr>
          <w:rFonts w:ascii="Cambria" w:eastAsiaTheme="minorHAnsi" w:hAnsi="Cambria"/>
          <w:sz w:val="28"/>
          <w:szCs w:val="28"/>
          <w:shd w:val="clear" w:color="auto" w:fill="FFFFFF"/>
          <w:lang w:val="uz-Cyrl-UZ" w:eastAsia="en-US"/>
        </w:rPr>
        <w:t xml:space="preserve">Суднинг ҳукмига кўра, </w:t>
      </w:r>
      <w:r w:rsidR="0001564E" w:rsidRPr="0001564E">
        <w:rPr>
          <w:rFonts w:ascii="Cambria" w:eastAsiaTheme="minorHAnsi" w:hAnsi="Cambria"/>
          <w:sz w:val="28"/>
          <w:szCs w:val="28"/>
          <w:shd w:val="clear" w:color="auto" w:fill="FFFFFF"/>
          <w:lang w:val="uz-Cyrl-UZ" w:eastAsia="en-US"/>
        </w:rPr>
        <w:t xml:space="preserve">Миробод тумани ИИО ФМБ ЖҚБ ва ЖТСБ ППХ ходимлари томонидан “Қора дори” тадбири бўйича 2024 йил </w:t>
      </w:r>
      <w:r w:rsidR="0001564E">
        <w:rPr>
          <w:rFonts w:ascii="Cambria" w:eastAsiaTheme="minorHAnsi" w:hAnsi="Cambria"/>
          <w:sz w:val="28"/>
          <w:szCs w:val="28"/>
          <w:shd w:val="clear" w:color="auto" w:fill="FFFFFF"/>
          <w:lang w:val="uz-Cyrl-UZ" w:eastAsia="en-US"/>
        </w:rPr>
        <w:br/>
      </w:r>
      <w:r w:rsidR="0001564E" w:rsidRPr="0001564E">
        <w:rPr>
          <w:rFonts w:ascii="Cambria" w:eastAsiaTheme="minorHAnsi" w:hAnsi="Cambria"/>
          <w:sz w:val="28"/>
          <w:szCs w:val="28"/>
          <w:shd w:val="clear" w:color="auto" w:fill="FFFFFF"/>
          <w:lang w:val="uz-Cyrl-UZ" w:eastAsia="en-US"/>
        </w:rPr>
        <w:t xml:space="preserve">27 сентябрь куни соат 20.30 ларда Миробод тумани, Кичик Бешёғоч кўчасида шубҳа уйғотган давлат рақами 01 R 504 VB оқ рангли “Спарк” тўхтатилиб, бу автоуловни йўловчи олд ўриндиғида ўтирган </w:t>
      </w:r>
      <w:r w:rsidR="00815275">
        <w:rPr>
          <w:rFonts w:ascii="Cambria" w:eastAsiaTheme="minorHAnsi" w:hAnsi="Cambria"/>
          <w:sz w:val="28"/>
          <w:szCs w:val="28"/>
          <w:shd w:val="clear" w:color="auto" w:fill="FFFFFF"/>
          <w:lang w:val="uz-Cyrl-UZ" w:eastAsia="en-US"/>
        </w:rPr>
        <w:t>И.Б.Н.</w:t>
      </w:r>
      <w:r w:rsidR="0001564E" w:rsidRPr="0001564E">
        <w:rPr>
          <w:rFonts w:ascii="Cambria" w:eastAsiaTheme="minorHAnsi" w:hAnsi="Cambria"/>
          <w:sz w:val="28"/>
          <w:szCs w:val="28"/>
          <w:shd w:val="clear" w:color="auto" w:fill="FFFFFF"/>
          <w:lang w:val="uz-Cyrl-UZ" w:eastAsia="en-US"/>
        </w:rPr>
        <w:t xml:space="preserve"> икки нафар холислар иштирокида ёнида ноқонуний нарсалар бўлса ўз ихтиёри билан топшириши кераклиги сўраб, ёнини кўздан кечиришганида, </w:t>
      </w:r>
      <w:r w:rsidR="00815275">
        <w:rPr>
          <w:rFonts w:ascii="Cambria" w:eastAsiaTheme="minorHAnsi" w:hAnsi="Cambria"/>
          <w:sz w:val="28"/>
          <w:szCs w:val="28"/>
          <w:shd w:val="clear" w:color="auto" w:fill="FFFFFF"/>
          <w:lang w:val="uz-Cyrl-UZ" w:eastAsia="en-US"/>
        </w:rPr>
        <w:t>И.Б.Н.</w:t>
      </w:r>
      <w:r w:rsidR="0001564E" w:rsidRPr="0001564E">
        <w:rPr>
          <w:rFonts w:ascii="Cambria" w:eastAsiaTheme="minorHAnsi" w:hAnsi="Cambria"/>
          <w:sz w:val="28"/>
          <w:szCs w:val="28"/>
          <w:shd w:val="clear" w:color="auto" w:fill="FFFFFF"/>
          <w:lang w:val="uz-Cyrl-UZ" w:eastAsia="en-US"/>
        </w:rPr>
        <w:t>ни ўнг оёғи пайпоғи ичида бир дона қора изолентага ўралган ичида оқ полиэтелин пакетга солинган оқ рангли ўткир хидли кристаллсимон модда борлиги аниқланиб, холислар иштирокида баённома орқали расмийлаштириб олинган.</w:t>
      </w:r>
    </w:p>
    <w:p w14:paraId="37B5C4D9" w14:textId="626FAB60" w:rsidR="00C34FD1" w:rsidRDefault="0001564E" w:rsidP="0001564E">
      <w:pPr>
        <w:autoSpaceDE w:val="0"/>
        <w:autoSpaceDN w:val="0"/>
        <w:adjustRightInd w:val="0"/>
        <w:ind w:firstLine="709"/>
        <w:jc w:val="both"/>
        <w:rPr>
          <w:rFonts w:ascii="Cambria" w:eastAsiaTheme="minorHAnsi" w:hAnsi="Cambria"/>
          <w:sz w:val="28"/>
          <w:szCs w:val="28"/>
          <w:shd w:val="clear" w:color="auto" w:fill="FFFFFF"/>
          <w:lang w:val="uz-Cyrl-UZ" w:eastAsia="en-US"/>
        </w:rPr>
      </w:pPr>
      <w:r w:rsidRPr="0001564E">
        <w:rPr>
          <w:rFonts w:ascii="Cambria" w:eastAsiaTheme="minorHAnsi" w:hAnsi="Cambria"/>
          <w:sz w:val="28"/>
          <w:szCs w:val="28"/>
          <w:shd w:val="clear" w:color="auto" w:fill="FFFFFF"/>
          <w:lang w:val="uz-Cyrl-UZ" w:eastAsia="en-US"/>
        </w:rPr>
        <w:t xml:space="preserve">Тошкент шаҳар ИИББ ЭКМнинг 28.09.2024 йилдаги 3817-сонли кимёвий хулосасига кўра, </w:t>
      </w:r>
      <w:r w:rsidR="00815275">
        <w:rPr>
          <w:rFonts w:ascii="Cambria" w:eastAsiaTheme="minorHAnsi" w:hAnsi="Cambria"/>
          <w:sz w:val="28"/>
          <w:szCs w:val="28"/>
          <w:shd w:val="clear" w:color="auto" w:fill="FFFFFF"/>
          <w:lang w:val="uz-Cyrl-UZ" w:eastAsia="en-US"/>
        </w:rPr>
        <w:t>И.Б.Н.</w:t>
      </w:r>
      <w:r w:rsidRPr="0001564E">
        <w:rPr>
          <w:rFonts w:ascii="Cambria" w:eastAsiaTheme="minorHAnsi" w:hAnsi="Cambria"/>
          <w:sz w:val="28"/>
          <w:szCs w:val="28"/>
          <w:shd w:val="clear" w:color="auto" w:fill="FFFFFF"/>
          <w:lang w:val="uz-Cyrl-UZ" w:eastAsia="en-US"/>
        </w:rPr>
        <w:t>га тегишли оғзи маҳкамланган целофан пакетча ичидаги ўзига хос оқ рангли кристалл-кукунсимон ҳолдаги модда оғирлиги 0,45 граммни ташкил қилган синтетик модданинг таркибида (а-PVP) алфа-пирролидиновалерофенон моддаси мавжудлиги аниқланган.</w:t>
      </w:r>
    </w:p>
    <w:p w14:paraId="0CC37B4F" w14:textId="50DB3664" w:rsidR="005830A0" w:rsidRPr="00460072" w:rsidRDefault="001D3048" w:rsidP="002859BC">
      <w:pPr>
        <w:ind w:firstLine="709"/>
        <w:jc w:val="both"/>
        <w:rPr>
          <w:rFonts w:ascii="Cambria" w:eastAsiaTheme="minorHAnsi" w:hAnsi="Cambria"/>
          <w:sz w:val="28"/>
          <w:szCs w:val="28"/>
          <w:shd w:val="clear" w:color="auto" w:fill="FFFFFF"/>
          <w:lang w:val="uz-Cyrl-UZ" w:eastAsia="en-US"/>
        </w:rPr>
      </w:pPr>
      <w:r w:rsidRPr="00460072">
        <w:rPr>
          <w:rFonts w:ascii="Cambria" w:eastAsiaTheme="minorHAnsi" w:hAnsi="Cambria"/>
          <w:sz w:val="28"/>
          <w:szCs w:val="28"/>
          <w:shd w:val="clear" w:color="auto" w:fill="FFFFFF"/>
          <w:lang w:val="uz-Cyrl-UZ" w:eastAsia="en-US"/>
        </w:rPr>
        <w:t xml:space="preserve">Судланувчи </w:t>
      </w:r>
      <w:r w:rsidR="00815275">
        <w:rPr>
          <w:rFonts w:ascii="Cambria" w:eastAsiaTheme="minorHAnsi" w:hAnsi="Cambria"/>
          <w:sz w:val="28"/>
          <w:szCs w:val="28"/>
          <w:shd w:val="clear" w:color="auto" w:fill="FFFFFF"/>
          <w:lang w:val="uz-Cyrl-UZ" w:eastAsia="en-US"/>
        </w:rPr>
        <w:t>И.Б.Н.</w:t>
      </w:r>
      <w:r w:rsidR="00E07E29" w:rsidRPr="00460072">
        <w:rPr>
          <w:rFonts w:ascii="Cambria" w:eastAsiaTheme="minorHAnsi" w:hAnsi="Cambria"/>
          <w:sz w:val="28"/>
          <w:szCs w:val="28"/>
          <w:shd w:val="clear" w:color="auto" w:fill="FFFFFF"/>
          <w:lang w:val="uz-Cyrl-UZ" w:eastAsia="en-US"/>
        </w:rPr>
        <w:t xml:space="preserve"> апелляция шикоятида </w:t>
      </w:r>
      <w:r w:rsidR="005830A0">
        <w:rPr>
          <w:rFonts w:ascii="Cambria" w:eastAsiaTheme="minorHAnsi" w:hAnsi="Cambria"/>
          <w:sz w:val="28"/>
          <w:szCs w:val="28"/>
          <w:shd w:val="clear" w:color="auto" w:fill="FFFFFF"/>
          <w:lang w:val="uz-Cyrl-UZ" w:eastAsia="en-US"/>
        </w:rPr>
        <w:t xml:space="preserve">биринчи инстанция суди ҳукмидан норози эканлигини, </w:t>
      </w:r>
      <w:r w:rsidR="00F85AE6">
        <w:rPr>
          <w:rFonts w:ascii="Cambria" w:eastAsiaTheme="minorHAnsi" w:hAnsi="Cambria"/>
          <w:sz w:val="28"/>
          <w:szCs w:val="28"/>
          <w:shd w:val="clear" w:color="auto" w:fill="FFFFFF"/>
          <w:lang w:val="uz-Cyrl-UZ" w:eastAsia="en-US"/>
        </w:rPr>
        <w:t xml:space="preserve">суд мажлисида </w:t>
      </w:r>
      <w:r w:rsidR="005830A0">
        <w:rPr>
          <w:rFonts w:ascii="Cambria" w:eastAsiaTheme="minorHAnsi" w:hAnsi="Cambria"/>
          <w:sz w:val="28"/>
          <w:szCs w:val="28"/>
          <w:shd w:val="clear" w:color="auto" w:fill="FFFFFF"/>
          <w:lang w:val="uz-Cyrl-UZ" w:eastAsia="en-US"/>
        </w:rPr>
        <w:t>жазо</w:t>
      </w:r>
      <w:r w:rsidR="00F85AE6">
        <w:rPr>
          <w:rFonts w:ascii="Cambria" w:eastAsiaTheme="minorHAnsi" w:hAnsi="Cambria"/>
          <w:sz w:val="28"/>
          <w:szCs w:val="28"/>
          <w:shd w:val="clear" w:color="auto" w:fill="FFFFFF"/>
          <w:lang w:val="uz-Cyrl-UZ" w:eastAsia="en-US"/>
        </w:rPr>
        <w:t>ни</w:t>
      </w:r>
      <w:r w:rsidR="005830A0">
        <w:rPr>
          <w:rFonts w:ascii="Cambria" w:eastAsiaTheme="minorHAnsi" w:hAnsi="Cambria"/>
          <w:sz w:val="28"/>
          <w:szCs w:val="28"/>
          <w:shd w:val="clear" w:color="auto" w:fill="FFFFFF"/>
          <w:lang w:val="uz-Cyrl-UZ" w:eastAsia="en-US"/>
        </w:rPr>
        <w:t xml:space="preserve"> манзил колонияларида</w:t>
      </w:r>
      <w:r w:rsidR="00F85AE6">
        <w:rPr>
          <w:rFonts w:ascii="Cambria" w:eastAsiaTheme="minorHAnsi" w:hAnsi="Cambria"/>
          <w:sz w:val="28"/>
          <w:szCs w:val="28"/>
          <w:shd w:val="clear" w:color="auto" w:fill="FFFFFF"/>
          <w:lang w:val="uz-Cyrl-UZ" w:eastAsia="en-US"/>
        </w:rPr>
        <w:t xml:space="preserve"> ўтаттирилсин</w:t>
      </w:r>
      <w:r w:rsidR="005830A0">
        <w:rPr>
          <w:rFonts w:ascii="Cambria" w:eastAsiaTheme="minorHAnsi" w:hAnsi="Cambria"/>
          <w:sz w:val="28"/>
          <w:szCs w:val="28"/>
          <w:shd w:val="clear" w:color="auto" w:fill="FFFFFF"/>
          <w:lang w:val="uz-Cyrl-UZ" w:eastAsia="en-US"/>
        </w:rPr>
        <w:t xml:space="preserve"> деб эълон қилинганлигини, бироқ суд ҳукмида қаттиқ тартибли колония белгиланганлигини, жазони қаттиқ тартибли колонияларда ўташдан норози эканлигини билдириб, оилада ягона боқувчи эканлигини, қарамоғида тўрт нафар фарзандлари борлигини</w:t>
      </w:r>
      <w:r w:rsidR="00380DD4">
        <w:rPr>
          <w:rFonts w:ascii="Cambria" w:eastAsiaTheme="minorHAnsi" w:hAnsi="Cambria"/>
          <w:sz w:val="28"/>
          <w:szCs w:val="28"/>
          <w:shd w:val="clear" w:color="auto" w:fill="FFFFFF"/>
          <w:lang w:val="uz-Cyrl-UZ" w:eastAsia="en-US"/>
        </w:rPr>
        <w:t xml:space="preserve"> инобатга олиб, оидлона ҳукм чиқаришни сўраган.</w:t>
      </w:r>
    </w:p>
    <w:p w14:paraId="5E51CC93" w14:textId="336DE19B" w:rsidR="00A30AA8" w:rsidRPr="00460072" w:rsidRDefault="00A30AA8" w:rsidP="002859BC">
      <w:pPr>
        <w:ind w:firstLine="709"/>
        <w:jc w:val="both"/>
        <w:rPr>
          <w:rFonts w:ascii="Cambria" w:hAnsi="Cambria"/>
          <w:sz w:val="28"/>
          <w:szCs w:val="28"/>
          <w:lang w:val="uz-Cyrl-UZ"/>
        </w:rPr>
      </w:pPr>
      <w:r w:rsidRPr="00460072">
        <w:rPr>
          <w:rFonts w:ascii="Cambria" w:hAnsi="Cambria"/>
          <w:sz w:val="28"/>
          <w:szCs w:val="28"/>
          <w:lang w:val="uz-Cyrl-UZ"/>
        </w:rPr>
        <w:lastRenderedPageBreak/>
        <w:t xml:space="preserve">Апелляция инстанцияси иш бўйича судья З.Камоловнинг маърузасини, давлат айбловчиси </w:t>
      </w:r>
      <w:r w:rsidR="00C34FD1" w:rsidRPr="00460072">
        <w:rPr>
          <w:rFonts w:ascii="Cambria" w:hAnsi="Cambria"/>
          <w:sz w:val="28"/>
          <w:szCs w:val="28"/>
          <w:lang w:val="uz-Cyrl-UZ"/>
        </w:rPr>
        <w:t>Ш.Шарипов</w:t>
      </w:r>
      <w:r w:rsidRPr="00460072">
        <w:rPr>
          <w:rFonts w:ascii="Cambria" w:hAnsi="Cambria"/>
          <w:sz w:val="28"/>
          <w:szCs w:val="28"/>
          <w:lang w:val="uz-Cyrl-UZ"/>
        </w:rPr>
        <w:t>нинг суд ҳукмини ўзгар</w:t>
      </w:r>
      <w:r w:rsidR="00261AD7" w:rsidRPr="00460072">
        <w:rPr>
          <w:rFonts w:ascii="Cambria" w:hAnsi="Cambria"/>
          <w:sz w:val="28"/>
          <w:szCs w:val="28"/>
          <w:lang w:val="uz-Cyrl-UZ"/>
        </w:rPr>
        <w:t xml:space="preserve">ишсиз қолдириб, шикоятни рад қилиш </w:t>
      </w:r>
      <w:r w:rsidRPr="00460072">
        <w:rPr>
          <w:rFonts w:ascii="Cambria" w:hAnsi="Cambria"/>
          <w:sz w:val="28"/>
          <w:szCs w:val="28"/>
          <w:lang w:val="uz-Cyrl-UZ"/>
        </w:rPr>
        <w:t xml:space="preserve">ҳақидаги хулосасини, судланувчи </w:t>
      </w:r>
      <w:r w:rsidR="00815275">
        <w:rPr>
          <w:rFonts w:ascii="Cambria" w:hAnsi="Cambria"/>
          <w:sz w:val="28"/>
          <w:szCs w:val="28"/>
          <w:lang w:val="uz-Cyrl-UZ"/>
        </w:rPr>
        <w:t>И.Б.Н.</w:t>
      </w:r>
      <w:r w:rsidRPr="00460072">
        <w:rPr>
          <w:rFonts w:ascii="Cambria" w:hAnsi="Cambria"/>
          <w:sz w:val="28"/>
          <w:szCs w:val="28"/>
          <w:lang w:val="uz-Cyrl-UZ"/>
        </w:rPr>
        <w:t xml:space="preserve"> ва </w:t>
      </w:r>
      <w:r w:rsidR="0004682C" w:rsidRPr="00460072">
        <w:rPr>
          <w:rFonts w:ascii="Cambria" w:hAnsi="Cambria"/>
          <w:sz w:val="28"/>
          <w:szCs w:val="28"/>
          <w:lang w:val="uz-Cyrl-UZ"/>
        </w:rPr>
        <w:t xml:space="preserve">унинг </w:t>
      </w:r>
      <w:r w:rsidRPr="00460072">
        <w:rPr>
          <w:rFonts w:ascii="Cambria" w:hAnsi="Cambria"/>
          <w:sz w:val="28"/>
          <w:szCs w:val="28"/>
          <w:lang w:val="uz-Cyrl-UZ" w:eastAsia="en-US"/>
        </w:rPr>
        <w:t>адвокат</w:t>
      </w:r>
      <w:r w:rsidR="00261AD7" w:rsidRPr="00460072">
        <w:rPr>
          <w:rFonts w:ascii="Cambria" w:hAnsi="Cambria"/>
          <w:sz w:val="28"/>
          <w:szCs w:val="28"/>
          <w:lang w:val="uz-Cyrl-UZ" w:eastAsia="en-US"/>
        </w:rPr>
        <w:t>и</w:t>
      </w:r>
      <w:r w:rsidRPr="00460072">
        <w:rPr>
          <w:rFonts w:ascii="Cambria" w:hAnsi="Cambria"/>
          <w:sz w:val="28"/>
          <w:szCs w:val="28"/>
          <w:lang w:val="uz-Cyrl-UZ" w:eastAsia="en-US"/>
        </w:rPr>
        <w:t xml:space="preserve"> </w:t>
      </w:r>
      <w:r w:rsidR="00C34FD1" w:rsidRPr="00460072">
        <w:rPr>
          <w:rFonts w:ascii="Cambria" w:hAnsi="Cambria"/>
          <w:sz w:val="28"/>
          <w:szCs w:val="28"/>
          <w:lang w:val="uz-Cyrl-UZ" w:eastAsia="en-US"/>
        </w:rPr>
        <w:t>Ш.Қаландарова</w:t>
      </w:r>
      <w:r w:rsidR="0004682C" w:rsidRPr="00460072">
        <w:rPr>
          <w:rFonts w:ascii="Cambria" w:hAnsi="Cambria"/>
          <w:sz w:val="28"/>
          <w:szCs w:val="28"/>
          <w:lang w:val="uz-Cyrl-UZ" w:eastAsia="en-US"/>
        </w:rPr>
        <w:t xml:space="preserve">нинг </w:t>
      </w:r>
      <w:r w:rsidR="00261AD7" w:rsidRPr="00460072">
        <w:rPr>
          <w:rFonts w:ascii="Cambria" w:hAnsi="Cambria"/>
          <w:sz w:val="28"/>
          <w:szCs w:val="28"/>
          <w:lang w:val="uz-Cyrl-UZ" w:eastAsia="en-US"/>
        </w:rPr>
        <w:t xml:space="preserve">шикоятни қаноатлантириб, </w:t>
      </w:r>
      <w:r w:rsidR="009547DA" w:rsidRPr="00460072">
        <w:rPr>
          <w:rFonts w:ascii="Cambria" w:hAnsi="Cambria"/>
          <w:sz w:val="28"/>
          <w:szCs w:val="28"/>
          <w:lang w:val="uz-Cyrl-UZ" w:eastAsia="en-US"/>
        </w:rPr>
        <w:t xml:space="preserve">енгиллик қўллаш ҳақидаги </w:t>
      </w:r>
      <w:r w:rsidR="00E504EC" w:rsidRPr="00460072">
        <w:rPr>
          <w:rFonts w:ascii="Cambria" w:hAnsi="Cambria"/>
          <w:sz w:val="28"/>
          <w:szCs w:val="28"/>
          <w:lang w:val="uz-Cyrl-UZ" w:eastAsia="en-US"/>
        </w:rPr>
        <w:t>фикр</w:t>
      </w:r>
      <w:r w:rsidR="00437DCD" w:rsidRPr="00460072">
        <w:rPr>
          <w:rFonts w:ascii="Cambria" w:hAnsi="Cambria"/>
          <w:sz w:val="28"/>
          <w:szCs w:val="28"/>
          <w:lang w:val="uz-Cyrl-UZ" w:eastAsia="en-US"/>
        </w:rPr>
        <w:t>ларини</w:t>
      </w:r>
      <w:r w:rsidRPr="00460072">
        <w:rPr>
          <w:rFonts w:ascii="Cambria" w:hAnsi="Cambria"/>
          <w:sz w:val="28"/>
          <w:szCs w:val="28"/>
          <w:lang w:val="uz-Cyrl-UZ"/>
        </w:rPr>
        <w:t xml:space="preserve"> тинглаб,</w:t>
      </w:r>
      <w:r w:rsidR="00C02143" w:rsidRPr="00460072">
        <w:rPr>
          <w:rFonts w:ascii="Cambria" w:hAnsi="Cambria"/>
          <w:sz w:val="28"/>
          <w:szCs w:val="28"/>
          <w:lang w:val="uz-Cyrl-UZ"/>
        </w:rPr>
        <w:t xml:space="preserve"> </w:t>
      </w:r>
      <w:r w:rsidR="003E62E1" w:rsidRPr="00460072">
        <w:rPr>
          <w:rFonts w:ascii="Cambria" w:hAnsi="Cambria"/>
          <w:sz w:val="28"/>
          <w:szCs w:val="28"/>
          <w:lang w:val="uz-Cyrl-UZ"/>
        </w:rPr>
        <w:t>шикоятда</w:t>
      </w:r>
      <w:r w:rsidRPr="00460072">
        <w:rPr>
          <w:rFonts w:ascii="Cambria" w:hAnsi="Cambria"/>
          <w:sz w:val="28"/>
          <w:szCs w:val="28"/>
          <w:lang w:val="uz-Cyrl-UZ"/>
        </w:rPr>
        <w:t xml:space="preserve">ги важларга тегишли баҳо бериб, жиноят иши ҳужжатларини тафтиш қилиб, қуйидагиларга асосан биринчи босқич суди ҳукмини </w:t>
      </w:r>
      <w:r w:rsidR="00E504EC" w:rsidRPr="00460072">
        <w:rPr>
          <w:rFonts w:ascii="Cambria" w:hAnsi="Cambria"/>
          <w:sz w:val="28"/>
          <w:szCs w:val="28"/>
          <w:lang w:val="uz-Cyrl-UZ"/>
        </w:rPr>
        <w:t xml:space="preserve">ўзгаришсиз қолдириб, </w:t>
      </w:r>
      <w:r w:rsidR="00A72C72" w:rsidRPr="00460072">
        <w:rPr>
          <w:rFonts w:ascii="Cambria" w:hAnsi="Cambria"/>
          <w:sz w:val="28"/>
          <w:szCs w:val="28"/>
          <w:lang w:val="uz-Cyrl-UZ"/>
        </w:rPr>
        <w:t xml:space="preserve">апелляция </w:t>
      </w:r>
      <w:r w:rsidR="00261AD7" w:rsidRPr="00460072">
        <w:rPr>
          <w:rFonts w:ascii="Cambria" w:hAnsi="Cambria"/>
          <w:sz w:val="28"/>
          <w:szCs w:val="28"/>
          <w:lang w:val="uz-Cyrl-UZ"/>
        </w:rPr>
        <w:t>шикоятини</w:t>
      </w:r>
      <w:r w:rsidR="00A72C72" w:rsidRPr="00460072">
        <w:rPr>
          <w:rFonts w:ascii="Cambria" w:hAnsi="Cambria"/>
          <w:sz w:val="28"/>
          <w:szCs w:val="28"/>
          <w:lang w:val="uz-Cyrl-UZ"/>
        </w:rPr>
        <w:t xml:space="preserve"> қаноатлантирмасдан қолдиришни</w:t>
      </w:r>
      <w:r w:rsidR="00E504EC" w:rsidRPr="00460072">
        <w:rPr>
          <w:rFonts w:ascii="Cambria" w:hAnsi="Cambria"/>
          <w:sz w:val="28"/>
          <w:szCs w:val="28"/>
          <w:lang w:val="uz-Cyrl-UZ"/>
        </w:rPr>
        <w:t xml:space="preserve"> </w:t>
      </w:r>
      <w:r w:rsidR="00EE4B32" w:rsidRPr="00460072">
        <w:rPr>
          <w:rFonts w:ascii="Cambria" w:hAnsi="Cambria"/>
          <w:sz w:val="28"/>
          <w:szCs w:val="28"/>
          <w:lang w:val="uz-Cyrl-UZ"/>
        </w:rPr>
        <w:t xml:space="preserve">лозим </w:t>
      </w:r>
      <w:r w:rsidRPr="00460072">
        <w:rPr>
          <w:rFonts w:ascii="Cambria" w:hAnsi="Cambria"/>
          <w:sz w:val="28"/>
          <w:szCs w:val="28"/>
          <w:lang w:val="uz-Cyrl-UZ"/>
        </w:rPr>
        <w:t>топди.</w:t>
      </w:r>
    </w:p>
    <w:p w14:paraId="032205CA" w14:textId="7FF5F9B9" w:rsidR="003226BE" w:rsidRPr="00460072" w:rsidRDefault="003226BE" w:rsidP="002859BC">
      <w:pPr>
        <w:ind w:firstLine="709"/>
        <w:jc w:val="both"/>
        <w:rPr>
          <w:rFonts w:ascii="Cambria" w:hAnsi="Cambria"/>
          <w:sz w:val="28"/>
          <w:szCs w:val="28"/>
          <w:lang w:val="uz-Cyrl-UZ"/>
        </w:rPr>
      </w:pPr>
      <w:r w:rsidRPr="00460072">
        <w:rPr>
          <w:rFonts w:ascii="Cambria" w:hAnsi="Cambria"/>
          <w:sz w:val="28"/>
          <w:szCs w:val="28"/>
          <w:lang w:val="uz-Cyrl-UZ"/>
        </w:rPr>
        <w:t xml:space="preserve">Суд ҳақиқий ҳолатни аниқлашда Ўзбекистон Республикаси ЖПКнинг 22 ва 26-моддалари талабига мувофиқ жиноят ишини синчковлик билан ҳар томонлама тўлиқ ўрганиб чиқиб, асосли </w:t>
      </w:r>
      <w:r w:rsidR="00460072">
        <w:rPr>
          <w:rFonts w:ascii="Cambria" w:hAnsi="Cambria"/>
          <w:sz w:val="28"/>
          <w:szCs w:val="28"/>
          <w:lang w:val="uz-Cyrl-UZ"/>
        </w:rPr>
        <w:br/>
      </w:r>
      <w:r w:rsidRPr="00460072">
        <w:rPr>
          <w:rFonts w:ascii="Cambria" w:hAnsi="Cambria"/>
          <w:sz w:val="28"/>
          <w:szCs w:val="28"/>
          <w:lang w:val="uz-Cyrl-UZ"/>
        </w:rPr>
        <w:t>хулосага келган.</w:t>
      </w:r>
    </w:p>
    <w:p w14:paraId="4B44B674" w14:textId="5EB1C8AD" w:rsidR="003226BE" w:rsidRPr="00460072" w:rsidRDefault="003226BE" w:rsidP="002859BC">
      <w:pPr>
        <w:ind w:firstLine="709"/>
        <w:jc w:val="both"/>
        <w:rPr>
          <w:rFonts w:ascii="Cambria" w:hAnsi="Cambria"/>
          <w:sz w:val="28"/>
          <w:szCs w:val="28"/>
          <w:lang w:val="uz-Cyrl-UZ"/>
        </w:rPr>
      </w:pPr>
      <w:r w:rsidRPr="00460072">
        <w:rPr>
          <w:rFonts w:ascii="Cambria" w:hAnsi="Cambria"/>
          <w:sz w:val="28"/>
          <w:szCs w:val="28"/>
          <w:lang w:val="uz-Cyrl-UZ"/>
        </w:rPr>
        <w:t xml:space="preserve">Суд ҳукмида баён этилган хулосалар ҳақиқий иш ҳолатига </w:t>
      </w:r>
      <w:r w:rsidR="00460072">
        <w:rPr>
          <w:rFonts w:ascii="Cambria" w:hAnsi="Cambria"/>
          <w:sz w:val="28"/>
          <w:szCs w:val="28"/>
          <w:lang w:val="uz-Cyrl-UZ"/>
        </w:rPr>
        <w:br/>
      </w:r>
      <w:r w:rsidRPr="00460072">
        <w:rPr>
          <w:rFonts w:ascii="Cambria" w:hAnsi="Cambria"/>
          <w:sz w:val="28"/>
          <w:szCs w:val="28"/>
          <w:lang w:val="uz-Cyrl-UZ"/>
        </w:rPr>
        <w:t>мувофиқ бўлиб, ушбу хулосалар суд муҳокамасида Ўзбекистон Республикаси ЖПКнинг 94, 95-моддалари тартибида баҳоланган далиллар билан асослантирилган.</w:t>
      </w:r>
    </w:p>
    <w:p w14:paraId="01AD94CE" w14:textId="2D49E15D" w:rsidR="00CE2BBE" w:rsidRDefault="002529E9" w:rsidP="004D6307">
      <w:pPr>
        <w:ind w:firstLine="709"/>
        <w:jc w:val="both"/>
        <w:rPr>
          <w:rFonts w:ascii="Cambria" w:hAnsi="Cambria"/>
          <w:sz w:val="28"/>
          <w:szCs w:val="28"/>
          <w:lang w:val="uz-Cyrl-UZ"/>
        </w:rPr>
      </w:pPr>
      <w:r w:rsidRPr="00460072">
        <w:rPr>
          <w:rFonts w:ascii="Cambria" w:hAnsi="Cambria"/>
          <w:sz w:val="28"/>
          <w:szCs w:val="28"/>
          <w:lang w:val="uz-Cyrl-UZ"/>
        </w:rPr>
        <w:t xml:space="preserve">Апелляция инстанцияси судида судланувчи </w:t>
      </w:r>
      <w:r w:rsidR="00815275">
        <w:rPr>
          <w:rFonts w:ascii="Cambria" w:hAnsi="Cambria"/>
          <w:sz w:val="28"/>
          <w:szCs w:val="28"/>
          <w:lang w:val="uz-Cyrl-UZ"/>
        </w:rPr>
        <w:t>И.Б.Н.</w:t>
      </w:r>
      <w:r w:rsidRPr="00460072">
        <w:rPr>
          <w:rFonts w:ascii="Cambria" w:hAnsi="Cambria"/>
          <w:sz w:val="28"/>
          <w:szCs w:val="28"/>
          <w:lang w:val="uz-Cyrl-UZ"/>
        </w:rPr>
        <w:t xml:space="preserve"> қилмишидан пушаймонлиги, </w:t>
      </w:r>
      <w:r w:rsidR="00CE2BBE">
        <w:rPr>
          <w:rFonts w:ascii="Cambria" w:hAnsi="Cambria"/>
          <w:sz w:val="28"/>
          <w:szCs w:val="28"/>
          <w:lang w:val="uz-Cyrl-UZ"/>
        </w:rPr>
        <w:t xml:space="preserve">оилада ягона боқувчи эканлигини, </w:t>
      </w:r>
      <w:r w:rsidR="004B386F">
        <w:rPr>
          <w:rFonts w:ascii="Cambria" w:hAnsi="Cambria"/>
          <w:sz w:val="28"/>
          <w:szCs w:val="28"/>
          <w:lang w:val="uz-Cyrl-UZ"/>
        </w:rPr>
        <w:br/>
      </w:r>
      <w:r w:rsidR="00380DD4">
        <w:rPr>
          <w:rFonts w:ascii="Cambria" w:hAnsi="Cambria"/>
          <w:sz w:val="28"/>
          <w:szCs w:val="28"/>
          <w:lang w:val="uz-Cyrl-UZ"/>
        </w:rPr>
        <w:t>ҳозирда гиёҳвандлик моддаларини истеъмол қилмаётганлигини</w:t>
      </w:r>
      <w:r w:rsidR="00CE2BBE">
        <w:rPr>
          <w:rFonts w:ascii="Cambria" w:hAnsi="Cambria"/>
          <w:sz w:val="28"/>
          <w:szCs w:val="28"/>
          <w:lang w:val="uz-Cyrl-UZ"/>
        </w:rPr>
        <w:t xml:space="preserve"> инобатга</w:t>
      </w:r>
      <w:r w:rsidR="00133C2E">
        <w:rPr>
          <w:rFonts w:ascii="Cambria" w:hAnsi="Cambria"/>
          <w:sz w:val="28"/>
          <w:szCs w:val="28"/>
          <w:lang w:val="uz-Cyrl-UZ"/>
        </w:rPr>
        <w:t xml:space="preserve"> олиб, енгиллик бериб, </w:t>
      </w:r>
      <w:r w:rsidR="00380DD4">
        <w:rPr>
          <w:rFonts w:ascii="Cambria" w:hAnsi="Cambria"/>
          <w:sz w:val="28"/>
          <w:szCs w:val="28"/>
          <w:lang w:val="uz-Cyrl-UZ"/>
        </w:rPr>
        <w:t>колония турини ўзгартиришни</w:t>
      </w:r>
      <w:r w:rsidR="00133C2E">
        <w:rPr>
          <w:rFonts w:ascii="Cambria" w:hAnsi="Cambria"/>
          <w:sz w:val="28"/>
          <w:szCs w:val="28"/>
          <w:lang w:val="uz-Cyrl-UZ"/>
        </w:rPr>
        <w:t xml:space="preserve"> сўради.</w:t>
      </w:r>
    </w:p>
    <w:p w14:paraId="0DC56BEF" w14:textId="647E94B2" w:rsidR="00F03265" w:rsidRPr="00460072" w:rsidRDefault="00B427FC" w:rsidP="00F85AE6">
      <w:pPr>
        <w:ind w:firstLine="709"/>
        <w:jc w:val="both"/>
        <w:rPr>
          <w:rFonts w:ascii="Cambria" w:hAnsi="Cambria"/>
          <w:sz w:val="28"/>
          <w:szCs w:val="28"/>
          <w:lang w:val="uz-Cyrl-UZ"/>
        </w:rPr>
      </w:pPr>
      <w:r w:rsidRPr="00460072">
        <w:rPr>
          <w:rFonts w:ascii="Cambria" w:hAnsi="Cambria"/>
          <w:sz w:val="28"/>
          <w:szCs w:val="28"/>
          <w:lang w:val="uz-Cyrl-UZ"/>
        </w:rPr>
        <w:t xml:space="preserve">Судлов ҳайъати </w:t>
      </w:r>
      <w:r w:rsidR="00815275">
        <w:rPr>
          <w:rFonts w:ascii="Cambria" w:hAnsi="Cambria"/>
          <w:sz w:val="28"/>
          <w:szCs w:val="28"/>
          <w:lang w:val="uz-Cyrl-UZ"/>
        </w:rPr>
        <w:t>И.Б.Н.</w:t>
      </w:r>
      <w:r w:rsidR="00261AD7" w:rsidRPr="00460072">
        <w:rPr>
          <w:rFonts w:ascii="Cambria" w:hAnsi="Cambria"/>
          <w:sz w:val="28"/>
          <w:szCs w:val="28"/>
          <w:lang w:val="uz-Cyrl-UZ"/>
        </w:rPr>
        <w:t xml:space="preserve">нинг </w:t>
      </w:r>
      <w:r w:rsidR="003A4BB8" w:rsidRPr="00460072">
        <w:rPr>
          <w:rFonts w:ascii="Cambria" w:hAnsi="Cambria"/>
          <w:sz w:val="28"/>
          <w:szCs w:val="28"/>
          <w:lang w:val="uz-Cyrl-UZ"/>
        </w:rPr>
        <w:t>айби</w:t>
      </w:r>
      <w:r w:rsidR="0098028B" w:rsidRPr="00460072">
        <w:rPr>
          <w:rFonts w:ascii="Cambria" w:hAnsi="Cambria"/>
          <w:sz w:val="28"/>
          <w:szCs w:val="28"/>
          <w:lang w:val="uz-Cyrl-UZ"/>
        </w:rPr>
        <w:t xml:space="preserve"> </w:t>
      </w:r>
      <w:r w:rsidR="00F85AE6" w:rsidRPr="00F85AE6">
        <w:rPr>
          <w:rFonts w:ascii="Cambria" w:hAnsi="Cambria"/>
          <w:sz w:val="28"/>
          <w:szCs w:val="28"/>
          <w:lang w:val="uz-Cyrl-UZ"/>
        </w:rPr>
        <w:t>суд мажлисига ҳозир бўлмаган гувоҳ А.Жаксибаев, К.Хабибуллаев, М.Сулейманов, М.Мирсожитов, А.Махмудов, Б.Палтаев, Д.Султоновларнинг тергов даврида берган кўрсатувлари ўқиб эшиттирилганида судланувчи томонидан тасдиқланганлиги, шунингдек жиноят иши ҳужжатларидаги далилий ашёни олиб қўйиш ҳақида баённомалари (и.в. 6-7), Тошкент шаҳар ИИББ ЭКМнинг 28.09.2024 йилдаги 3817-сонли кимёвий экспертиза хулосаси (и.в. 26-27), нарсани ашёвий далил деб эътироф этиш қарори (и.в. 93), Тошкент шаҳар наркология марказининг 2024 йил 21 октябрдаги 2623-сонли далолатномаси</w:t>
      </w:r>
      <w:r w:rsidR="002529E9" w:rsidRPr="00460072">
        <w:rPr>
          <w:rFonts w:ascii="Cambria" w:hAnsi="Cambria"/>
          <w:sz w:val="28"/>
          <w:szCs w:val="28"/>
          <w:lang w:val="uz-Cyrl-UZ"/>
        </w:rPr>
        <w:t xml:space="preserve"> ҳамда </w:t>
      </w:r>
      <w:r w:rsidR="00F03265" w:rsidRPr="00460072">
        <w:rPr>
          <w:rFonts w:ascii="Cambria" w:hAnsi="Cambria"/>
          <w:sz w:val="28"/>
          <w:szCs w:val="28"/>
          <w:lang w:val="uz-Cyrl-UZ"/>
        </w:rPr>
        <w:t xml:space="preserve">иш материалларида мавжуд бўлган бошқа объектив далиллар билан ўз тасдиғини топган </w:t>
      </w:r>
      <w:r w:rsidR="007C11C2">
        <w:rPr>
          <w:rFonts w:ascii="Cambria" w:hAnsi="Cambria"/>
          <w:sz w:val="28"/>
          <w:szCs w:val="28"/>
          <w:lang w:val="uz-Cyrl-UZ"/>
        </w:rPr>
        <w:br/>
      </w:r>
      <w:r w:rsidR="00F03265" w:rsidRPr="00460072">
        <w:rPr>
          <w:rFonts w:ascii="Cambria" w:hAnsi="Cambria"/>
          <w:sz w:val="28"/>
          <w:szCs w:val="28"/>
          <w:lang w:val="uz-Cyrl-UZ"/>
        </w:rPr>
        <w:t>деб ҳисоблайди.</w:t>
      </w:r>
    </w:p>
    <w:p w14:paraId="69CA60AD" w14:textId="1EEEB28D" w:rsidR="00AD0F04" w:rsidRPr="00460072" w:rsidRDefault="00FC25F0" w:rsidP="002859BC">
      <w:pPr>
        <w:ind w:firstLine="709"/>
        <w:jc w:val="both"/>
        <w:rPr>
          <w:rFonts w:ascii="Cambria" w:hAnsi="Cambria"/>
          <w:sz w:val="28"/>
          <w:szCs w:val="28"/>
          <w:lang w:val="uz-Cyrl-UZ"/>
        </w:rPr>
      </w:pPr>
      <w:r w:rsidRPr="00460072">
        <w:rPr>
          <w:rFonts w:ascii="Cambria" w:hAnsi="Cambria"/>
          <w:sz w:val="28"/>
          <w:szCs w:val="28"/>
          <w:lang w:val="uz-Cyrl-UZ"/>
        </w:rPr>
        <w:t xml:space="preserve">Биринчи босқич суди томонидан </w:t>
      </w:r>
      <w:r w:rsidR="002C3A94" w:rsidRPr="002C3A94">
        <w:rPr>
          <w:rFonts w:ascii="Cambria" w:hAnsi="Cambria"/>
          <w:sz w:val="28"/>
          <w:szCs w:val="28"/>
          <w:lang w:val="uz-Cyrl-UZ"/>
        </w:rPr>
        <w:t xml:space="preserve">судланувчи </w:t>
      </w:r>
      <w:r w:rsidR="00815275">
        <w:rPr>
          <w:rFonts w:ascii="Cambria" w:hAnsi="Cambria"/>
          <w:sz w:val="28"/>
          <w:szCs w:val="28"/>
          <w:lang w:val="uz-Cyrl-UZ"/>
        </w:rPr>
        <w:t>И.Б.Н.</w:t>
      </w:r>
      <w:r w:rsidR="002C3A94" w:rsidRPr="002C3A94">
        <w:rPr>
          <w:rFonts w:ascii="Cambria" w:hAnsi="Cambria"/>
          <w:sz w:val="28"/>
          <w:szCs w:val="28"/>
          <w:lang w:val="uz-Cyrl-UZ"/>
        </w:rPr>
        <w:t xml:space="preserve">нинг ҳаракатларида гиёҳвандлик воситасини сотишда ифодаланган жиноят аломатлари мавжуд эмас деган тўхтамга келиб, унинг жиноий ҳаракатларини Ўзбекистн Республикаси ЖКнинг 273-моддаси 3-қисми “а” бандидан ЖКнинг 276-моддаси 2-қисми “а,б” бандлари, гиёҳвандлик моддаларини кўп миқдорда, ўтказиш мақсадини кўзламасдан, қонунга хилоф равишда эгаллаш, ташиш ва сақлаш, илгари гиёҳвандлик воситалари ёки психотроп моддалар билан қонунга хилоф равишда муомала қилишдан иборат жиноятни содир этган шахс томонидан содир этишда ифодаланган аломатларига </w:t>
      </w:r>
      <w:r w:rsidR="00D86E37" w:rsidRPr="00460072">
        <w:rPr>
          <w:rFonts w:ascii="Cambria" w:hAnsi="Cambria"/>
          <w:sz w:val="28"/>
          <w:szCs w:val="28"/>
          <w:lang w:val="uz-Cyrl-UZ"/>
        </w:rPr>
        <w:t xml:space="preserve">тўғри </w:t>
      </w:r>
      <w:r w:rsidR="002C3A94">
        <w:rPr>
          <w:rFonts w:ascii="Cambria" w:hAnsi="Cambria"/>
          <w:sz w:val="28"/>
          <w:szCs w:val="28"/>
          <w:lang w:val="uz-Cyrl-UZ"/>
        </w:rPr>
        <w:t xml:space="preserve">қайта </w:t>
      </w:r>
      <w:r w:rsidR="00D86E37" w:rsidRPr="00460072">
        <w:rPr>
          <w:rFonts w:ascii="Cambria" w:hAnsi="Cambria"/>
          <w:sz w:val="28"/>
          <w:szCs w:val="28"/>
          <w:lang w:val="uz-Cyrl-UZ"/>
        </w:rPr>
        <w:t>квалификация қилинган</w:t>
      </w:r>
      <w:r w:rsidR="00AD0F04" w:rsidRPr="00460072">
        <w:rPr>
          <w:rFonts w:ascii="Cambria" w:hAnsi="Cambria"/>
          <w:sz w:val="28"/>
          <w:szCs w:val="28"/>
          <w:lang w:val="uz-Cyrl-UZ"/>
        </w:rPr>
        <w:t>.</w:t>
      </w:r>
    </w:p>
    <w:p w14:paraId="13EBB72D" w14:textId="50EABA97" w:rsidR="002529E9" w:rsidRPr="00460072" w:rsidRDefault="005E7769" w:rsidP="002C3A94">
      <w:pPr>
        <w:ind w:firstLine="709"/>
        <w:jc w:val="both"/>
        <w:rPr>
          <w:rFonts w:ascii="Cambria" w:hAnsi="Cambria"/>
          <w:sz w:val="28"/>
          <w:szCs w:val="28"/>
          <w:lang w:val="uz-Cyrl-UZ"/>
        </w:rPr>
      </w:pPr>
      <w:r w:rsidRPr="00460072">
        <w:rPr>
          <w:rFonts w:ascii="Cambria" w:hAnsi="Cambria"/>
          <w:sz w:val="28"/>
          <w:szCs w:val="28"/>
          <w:lang w:val="uz-Cyrl-UZ"/>
        </w:rPr>
        <w:t xml:space="preserve">Биринчи босқич суди </w:t>
      </w:r>
      <w:r w:rsidR="002017CE" w:rsidRPr="00460072">
        <w:rPr>
          <w:rFonts w:ascii="Cambria" w:hAnsi="Cambria"/>
          <w:sz w:val="28"/>
          <w:szCs w:val="28"/>
          <w:lang w:val="uz-Cyrl-UZ"/>
        </w:rPr>
        <w:t xml:space="preserve">судланувчи </w:t>
      </w:r>
      <w:r w:rsidR="00815275">
        <w:rPr>
          <w:rFonts w:ascii="Cambria" w:hAnsi="Cambria"/>
          <w:sz w:val="28"/>
          <w:szCs w:val="28"/>
          <w:lang w:val="uz-Cyrl-UZ"/>
        </w:rPr>
        <w:t>И.Б.Н.</w:t>
      </w:r>
      <w:r w:rsidR="002017CE" w:rsidRPr="00460072">
        <w:rPr>
          <w:rFonts w:ascii="Cambria" w:hAnsi="Cambria"/>
          <w:sz w:val="28"/>
          <w:szCs w:val="28"/>
          <w:lang w:val="uz-Cyrl-UZ"/>
        </w:rPr>
        <w:t xml:space="preserve">га жазо </w:t>
      </w:r>
      <w:r w:rsidR="00970F55" w:rsidRPr="00460072">
        <w:rPr>
          <w:rFonts w:ascii="Cambria" w:hAnsi="Cambria"/>
          <w:sz w:val="28"/>
          <w:szCs w:val="28"/>
          <w:lang w:val="uz-Cyrl-UZ"/>
        </w:rPr>
        <w:t>тури ва миқдорини тайинлашда</w:t>
      </w:r>
      <w:r w:rsidR="002529E9" w:rsidRPr="00460072">
        <w:rPr>
          <w:rFonts w:ascii="Cambria" w:hAnsi="Cambria"/>
          <w:sz w:val="28"/>
          <w:szCs w:val="28"/>
          <w:lang w:val="uz-Cyrl-UZ"/>
        </w:rPr>
        <w:t xml:space="preserve"> </w:t>
      </w:r>
      <w:r w:rsidR="002C3A94" w:rsidRPr="002C3A94">
        <w:rPr>
          <w:rFonts w:ascii="Cambria" w:hAnsi="Cambria"/>
          <w:sz w:val="28"/>
          <w:szCs w:val="28"/>
          <w:lang w:val="uz-Cyrl-UZ"/>
        </w:rPr>
        <w:t xml:space="preserve">унинг шахсини, қилмишидан пушаймонлигини, оилавий шароитини, тўрт нафар фарзанди борлигини Ўзбекистон Республикаси ЖКнинг 55-моддасига мувофиқ жазони енгиллаштирувчи ҳолатлар деб, содир этилган жиноятнинг ижтимоий хавфлилик даражасини ЖКнинг 56-моддасига мувофиқ жазони оғирлаштирувчи ҳолат деб топиб, жазони бошқа енгиллаштирувчи ва оғирлаштирувчи ҳолатларни, гиёҳвандлик воситаси миқдорини инобатга олиб, унга нисбатан Ўзбекистон Республикаси ЖКнинг 276-моддаси 2-қисми </w:t>
      </w:r>
      <w:r w:rsidR="002C3A94">
        <w:rPr>
          <w:rFonts w:ascii="Cambria" w:hAnsi="Cambria"/>
          <w:sz w:val="28"/>
          <w:szCs w:val="28"/>
          <w:lang w:val="uz-Cyrl-UZ"/>
        </w:rPr>
        <w:br/>
      </w:r>
      <w:r w:rsidR="002C3A94" w:rsidRPr="002C3A94">
        <w:rPr>
          <w:rFonts w:ascii="Cambria" w:hAnsi="Cambria"/>
          <w:sz w:val="28"/>
          <w:szCs w:val="28"/>
          <w:lang w:val="uz-Cyrl-UZ"/>
        </w:rPr>
        <w:t xml:space="preserve">“а,б” бандлари билан модда санкциясида назарда тутилган озодликдан маҳрум қилиш жазоси тайинлашни ҳамда мазкур жиноий ҳаракатни жиноят ишлари бўйича Шайхонтоҳур туман судининг 17.07.2024 йилдаги ҳукми билан тайинланган жазони ўташ даврида содир этилганлигини эътиборга олиб, ЖКнинг 60, 61-моддалари тартибида узил-кесил жазо тайинлашни ва ЖКнинг 50-моддасига асосан жазони қаттиқ тартибли колонияда ўтаттиришни белгилашни лозим </w:t>
      </w:r>
      <w:r w:rsidR="002529E9" w:rsidRPr="00460072">
        <w:rPr>
          <w:rFonts w:ascii="Cambria" w:hAnsi="Cambria"/>
          <w:sz w:val="28"/>
          <w:szCs w:val="28"/>
          <w:lang w:val="uz-Cyrl-UZ"/>
        </w:rPr>
        <w:t>топиб тўғри хулосага келган.</w:t>
      </w:r>
    </w:p>
    <w:p w14:paraId="05BD5D03" w14:textId="77777777" w:rsidR="00CF7475" w:rsidRPr="00460072" w:rsidRDefault="00CF7475" w:rsidP="002859BC">
      <w:pPr>
        <w:ind w:firstLine="709"/>
        <w:jc w:val="both"/>
        <w:rPr>
          <w:rFonts w:ascii="Cambria" w:hAnsi="Cambria"/>
          <w:sz w:val="28"/>
          <w:szCs w:val="28"/>
          <w:lang w:val="uz-Cyrl-UZ"/>
        </w:rPr>
      </w:pPr>
      <w:r w:rsidRPr="00460072">
        <w:rPr>
          <w:rFonts w:ascii="Cambria" w:hAnsi="Cambria"/>
          <w:sz w:val="28"/>
          <w:szCs w:val="28"/>
          <w:lang w:val="uz-Cyrl-UZ"/>
        </w:rPr>
        <w:t xml:space="preserve">Юқоридагиларга асосан, судлов ҳайъати суд ҳукмини ўзгартириш ёки бекор қилишга асослар мавжуд эмаслиги сабабли, суд ҳукмини ўзгаришсиз қолдиришни ва келтирилган апелляция </w:t>
      </w:r>
      <w:r w:rsidR="00C82DE6" w:rsidRPr="00460072">
        <w:rPr>
          <w:rFonts w:ascii="Cambria" w:hAnsi="Cambria"/>
          <w:sz w:val="28"/>
          <w:szCs w:val="28"/>
          <w:lang w:val="uz-Cyrl-UZ"/>
        </w:rPr>
        <w:t>шикоятини</w:t>
      </w:r>
      <w:r w:rsidRPr="00460072">
        <w:rPr>
          <w:rFonts w:ascii="Cambria" w:hAnsi="Cambria"/>
          <w:sz w:val="28"/>
          <w:szCs w:val="28"/>
          <w:lang w:val="uz-Cyrl-UZ"/>
        </w:rPr>
        <w:t xml:space="preserve"> қаноатлантирмасдан қолдиришни лозим топади.</w:t>
      </w:r>
    </w:p>
    <w:p w14:paraId="4CA5E9A5" w14:textId="77777777" w:rsidR="00BB7066" w:rsidRPr="00460072" w:rsidRDefault="00524216" w:rsidP="002859BC">
      <w:pPr>
        <w:ind w:firstLine="709"/>
        <w:jc w:val="both"/>
        <w:rPr>
          <w:rFonts w:ascii="Cambria" w:hAnsi="Cambria"/>
          <w:sz w:val="28"/>
          <w:szCs w:val="28"/>
          <w:lang w:val="uz-Cyrl-UZ"/>
        </w:rPr>
      </w:pPr>
      <w:r w:rsidRPr="00460072">
        <w:rPr>
          <w:rFonts w:ascii="Cambria" w:hAnsi="Cambria"/>
          <w:sz w:val="28"/>
          <w:szCs w:val="28"/>
          <w:lang w:val="uz-Cyrl-UZ"/>
        </w:rPr>
        <w:t>Ўзбекистон Республикаси ЖПКнинг 497</w:t>
      </w:r>
      <w:r w:rsidRPr="00460072">
        <w:rPr>
          <w:rFonts w:ascii="Cambria" w:hAnsi="Cambria"/>
          <w:sz w:val="28"/>
          <w:szCs w:val="28"/>
          <w:vertAlign w:val="superscript"/>
          <w:lang w:val="uz-Cyrl-UZ"/>
        </w:rPr>
        <w:t>16</w:t>
      </w:r>
      <w:r w:rsidRPr="00460072">
        <w:rPr>
          <w:rFonts w:ascii="Cambria" w:hAnsi="Cambria"/>
          <w:sz w:val="28"/>
          <w:szCs w:val="28"/>
          <w:lang w:val="uz-Cyrl-UZ"/>
        </w:rPr>
        <w:t>, 497</w:t>
      </w:r>
      <w:r w:rsidRPr="00460072">
        <w:rPr>
          <w:rFonts w:ascii="Cambria" w:hAnsi="Cambria"/>
          <w:sz w:val="28"/>
          <w:szCs w:val="28"/>
          <w:vertAlign w:val="superscript"/>
          <w:lang w:val="uz-Cyrl-UZ"/>
        </w:rPr>
        <w:t>18</w:t>
      </w:r>
      <w:r w:rsidRPr="00460072">
        <w:rPr>
          <w:rFonts w:ascii="Cambria" w:hAnsi="Cambria"/>
          <w:sz w:val="28"/>
          <w:szCs w:val="28"/>
          <w:lang w:val="uz-Cyrl-UZ"/>
        </w:rPr>
        <w:t>, 497</w:t>
      </w:r>
      <w:r w:rsidRPr="00460072">
        <w:rPr>
          <w:rFonts w:ascii="Cambria" w:hAnsi="Cambria"/>
          <w:sz w:val="28"/>
          <w:szCs w:val="28"/>
          <w:vertAlign w:val="superscript"/>
          <w:lang w:val="uz-Cyrl-UZ"/>
        </w:rPr>
        <w:t>26</w:t>
      </w:r>
      <w:r w:rsidRPr="00460072">
        <w:rPr>
          <w:rFonts w:ascii="Cambria" w:hAnsi="Cambria"/>
          <w:sz w:val="28"/>
          <w:szCs w:val="28"/>
          <w:lang w:val="uz-Cyrl-UZ"/>
        </w:rPr>
        <w:t>, 497</w:t>
      </w:r>
      <w:r w:rsidRPr="00460072">
        <w:rPr>
          <w:rFonts w:ascii="Cambria" w:hAnsi="Cambria"/>
          <w:sz w:val="28"/>
          <w:szCs w:val="28"/>
          <w:vertAlign w:val="superscript"/>
          <w:lang w:val="uz-Cyrl-UZ"/>
        </w:rPr>
        <w:t>31</w:t>
      </w:r>
      <w:r w:rsidRPr="00460072">
        <w:rPr>
          <w:rFonts w:ascii="Cambria" w:hAnsi="Cambria"/>
          <w:sz w:val="28"/>
          <w:szCs w:val="28"/>
          <w:lang w:val="uz-Cyrl-UZ"/>
        </w:rPr>
        <w:t>-моддаларига амал қилиб, апелляция инстанцияси судлов ҳайъати</w:t>
      </w:r>
    </w:p>
    <w:p w14:paraId="14014991" w14:textId="77777777" w:rsidR="009C0572" w:rsidRPr="002C3A94" w:rsidRDefault="009C0572" w:rsidP="002859BC">
      <w:pPr>
        <w:jc w:val="center"/>
        <w:rPr>
          <w:rFonts w:ascii="Cambria" w:hAnsi="Cambria"/>
          <w:b/>
          <w:bCs/>
          <w:sz w:val="20"/>
          <w:szCs w:val="28"/>
          <w:lang w:val="uz-Cyrl-UZ"/>
        </w:rPr>
      </w:pPr>
    </w:p>
    <w:p w14:paraId="1070055D" w14:textId="77777777" w:rsidR="00880D36" w:rsidRPr="00460072" w:rsidRDefault="00DA01FB" w:rsidP="002859BC">
      <w:pPr>
        <w:jc w:val="center"/>
        <w:rPr>
          <w:rFonts w:ascii="Cambria" w:hAnsi="Cambria"/>
          <w:b/>
          <w:bCs/>
          <w:sz w:val="28"/>
          <w:szCs w:val="28"/>
        </w:rPr>
      </w:pPr>
      <w:r w:rsidRPr="00460072">
        <w:rPr>
          <w:rFonts w:ascii="Cambria" w:hAnsi="Cambria"/>
          <w:b/>
          <w:bCs/>
          <w:sz w:val="28"/>
          <w:szCs w:val="28"/>
          <w:lang w:val="uz-Cyrl-UZ"/>
        </w:rPr>
        <w:t>А Ж Р И</w:t>
      </w:r>
      <w:r w:rsidR="00C22CA8" w:rsidRPr="00460072">
        <w:rPr>
          <w:rFonts w:ascii="Cambria" w:hAnsi="Cambria"/>
          <w:b/>
          <w:bCs/>
          <w:sz w:val="28"/>
          <w:szCs w:val="28"/>
          <w:lang w:val="uz-Cyrl-UZ"/>
        </w:rPr>
        <w:t xml:space="preserve"> М</w:t>
      </w:r>
      <w:r w:rsidR="00880D36" w:rsidRPr="00460072">
        <w:rPr>
          <w:rFonts w:ascii="Cambria" w:hAnsi="Cambria"/>
          <w:b/>
          <w:bCs/>
          <w:sz w:val="28"/>
          <w:szCs w:val="28"/>
        </w:rPr>
        <w:t xml:space="preserve">   Қ И Л </w:t>
      </w:r>
      <w:r w:rsidR="00EF6A5B" w:rsidRPr="00460072">
        <w:rPr>
          <w:rFonts w:ascii="Cambria" w:hAnsi="Cambria"/>
          <w:b/>
          <w:bCs/>
          <w:sz w:val="28"/>
          <w:szCs w:val="28"/>
          <w:lang w:val="uz-Cyrl-UZ"/>
        </w:rPr>
        <w:t xml:space="preserve">А </w:t>
      </w:r>
      <w:r w:rsidR="00880D36" w:rsidRPr="00460072">
        <w:rPr>
          <w:rFonts w:ascii="Cambria" w:hAnsi="Cambria"/>
          <w:b/>
          <w:bCs/>
          <w:sz w:val="28"/>
          <w:szCs w:val="28"/>
        </w:rPr>
        <w:t>Д И:</w:t>
      </w:r>
    </w:p>
    <w:p w14:paraId="348A716A" w14:textId="77777777" w:rsidR="009C0572" w:rsidRPr="002C3A94" w:rsidRDefault="009C0572" w:rsidP="002859BC">
      <w:pPr>
        <w:ind w:firstLine="709"/>
        <w:jc w:val="both"/>
        <w:rPr>
          <w:rFonts w:ascii="Cambria" w:hAnsi="Cambria"/>
          <w:sz w:val="20"/>
          <w:szCs w:val="28"/>
        </w:rPr>
      </w:pPr>
    </w:p>
    <w:p w14:paraId="3E2DC4ED" w14:textId="3A9547F6" w:rsidR="00631730" w:rsidRPr="00460072" w:rsidRDefault="00297EE6" w:rsidP="002529E9">
      <w:pPr>
        <w:ind w:firstLine="709"/>
        <w:contextualSpacing/>
        <w:jc w:val="both"/>
        <w:rPr>
          <w:rFonts w:ascii="Cambria" w:hAnsi="Cambria"/>
          <w:sz w:val="28"/>
          <w:szCs w:val="28"/>
          <w:lang w:val="uz-Cyrl-UZ"/>
        </w:rPr>
      </w:pPr>
      <w:proofErr w:type="spellStart"/>
      <w:r w:rsidRPr="00460072">
        <w:rPr>
          <w:rFonts w:ascii="Cambria" w:hAnsi="Cambria"/>
          <w:sz w:val="28"/>
          <w:szCs w:val="28"/>
        </w:rPr>
        <w:t>Жиноят</w:t>
      </w:r>
      <w:proofErr w:type="spellEnd"/>
      <w:r w:rsidRPr="00460072">
        <w:rPr>
          <w:rFonts w:ascii="Cambria" w:hAnsi="Cambria"/>
          <w:sz w:val="28"/>
          <w:szCs w:val="28"/>
        </w:rPr>
        <w:t xml:space="preserve"> </w:t>
      </w:r>
      <w:proofErr w:type="spellStart"/>
      <w:r w:rsidRPr="00460072">
        <w:rPr>
          <w:rFonts w:ascii="Cambria" w:hAnsi="Cambria"/>
          <w:sz w:val="28"/>
          <w:szCs w:val="28"/>
        </w:rPr>
        <w:t>ишлари</w:t>
      </w:r>
      <w:proofErr w:type="spellEnd"/>
      <w:r w:rsidRPr="00460072">
        <w:rPr>
          <w:rFonts w:ascii="Cambria" w:hAnsi="Cambria"/>
          <w:sz w:val="28"/>
          <w:szCs w:val="28"/>
        </w:rPr>
        <w:t xml:space="preserve"> </w:t>
      </w:r>
      <w:proofErr w:type="spellStart"/>
      <w:r w:rsidRPr="00460072">
        <w:rPr>
          <w:rFonts w:ascii="Cambria" w:hAnsi="Cambria"/>
          <w:sz w:val="28"/>
          <w:szCs w:val="28"/>
        </w:rPr>
        <w:t>бўйича</w:t>
      </w:r>
      <w:proofErr w:type="spellEnd"/>
      <w:r w:rsidRPr="00460072">
        <w:rPr>
          <w:rFonts w:ascii="Cambria" w:hAnsi="Cambria"/>
          <w:sz w:val="28"/>
          <w:szCs w:val="28"/>
        </w:rPr>
        <w:t xml:space="preserve"> </w:t>
      </w:r>
      <w:r w:rsidR="00DA1ED1" w:rsidRPr="00460072">
        <w:rPr>
          <w:rFonts w:ascii="Cambria" w:hAnsi="Cambria"/>
          <w:sz w:val="28"/>
          <w:szCs w:val="28"/>
          <w:lang w:val="uz-Cyrl-UZ"/>
        </w:rPr>
        <w:t>Миробод туман суди</w:t>
      </w:r>
      <w:r w:rsidR="009C0572" w:rsidRPr="00460072">
        <w:rPr>
          <w:rFonts w:ascii="Cambria" w:hAnsi="Cambria"/>
          <w:sz w:val="28"/>
          <w:szCs w:val="28"/>
          <w:lang w:val="uz-Cyrl-UZ"/>
        </w:rPr>
        <w:t>нинг 202</w:t>
      </w:r>
      <w:r w:rsidR="006300F6" w:rsidRPr="00460072">
        <w:rPr>
          <w:rFonts w:ascii="Cambria" w:hAnsi="Cambria"/>
          <w:sz w:val="28"/>
          <w:szCs w:val="28"/>
          <w:lang w:val="uz-Cyrl-UZ"/>
        </w:rPr>
        <w:t>5</w:t>
      </w:r>
      <w:r w:rsidR="009C0572" w:rsidRPr="00460072">
        <w:rPr>
          <w:rFonts w:ascii="Cambria" w:hAnsi="Cambria"/>
          <w:sz w:val="28"/>
          <w:szCs w:val="28"/>
          <w:lang w:val="uz-Cyrl-UZ"/>
        </w:rPr>
        <w:t xml:space="preserve"> йил </w:t>
      </w:r>
      <w:r w:rsidR="00460072">
        <w:rPr>
          <w:rFonts w:ascii="Cambria" w:hAnsi="Cambria"/>
          <w:sz w:val="28"/>
          <w:szCs w:val="28"/>
          <w:lang w:val="uz-Cyrl-UZ"/>
        </w:rPr>
        <w:br/>
      </w:r>
      <w:r w:rsidR="00F0577B">
        <w:rPr>
          <w:rFonts w:ascii="Cambria" w:hAnsi="Cambria"/>
          <w:sz w:val="28"/>
          <w:szCs w:val="28"/>
          <w:lang w:val="uz-Cyrl-UZ"/>
        </w:rPr>
        <w:t>24 январдаги</w:t>
      </w:r>
      <w:r w:rsidR="009C0572" w:rsidRPr="00460072">
        <w:rPr>
          <w:rFonts w:ascii="Cambria" w:hAnsi="Cambria"/>
          <w:sz w:val="28"/>
          <w:szCs w:val="28"/>
          <w:lang w:val="uz-Cyrl-UZ"/>
        </w:rPr>
        <w:t xml:space="preserve"> </w:t>
      </w:r>
      <w:r w:rsidR="00815275">
        <w:rPr>
          <w:rFonts w:ascii="Cambria" w:hAnsi="Cambria"/>
          <w:b/>
          <w:bCs/>
          <w:sz w:val="28"/>
          <w:szCs w:val="28"/>
          <w:lang w:val="uz-Cyrl-UZ"/>
        </w:rPr>
        <w:t>И.Б.Н.</w:t>
      </w:r>
      <w:r w:rsidR="002529E9" w:rsidRPr="00460072">
        <w:rPr>
          <w:rFonts w:ascii="Cambria" w:hAnsi="Cambria"/>
          <w:sz w:val="28"/>
          <w:szCs w:val="28"/>
          <w:lang w:val="uz-Cyrl-UZ"/>
        </w:rPr>
        <w:t xml:space="preserve"> (</w:t>
      </w:r>
      <w:proofErr w:type="gramStart"/>
      <w:r w:rsidR="00815275">
        <w:rPr>
          <w:rFonts w:ascii="Cambria" w:hAnsi="Cambria"/>
          <w:sz w:val="28"/>
          <w:szCs w:val="28"/>
          <w:lang w:val="uz-Cyrl-UZ"/>
        </w:rPr>
        <w:t>И.Б.Н.</w:t>
      </w:r>
      <w:r w:rsidR="002529E9" w:rsidRPr="00460072">
        <w:rPr>
          <w:rFonts w:ascii="Cambria" w:hAnsi="Cambria"/>
          <w:sz w:val="28"/>
          <w:szCs w:val="28"/>
          <w:lang w:val="uz-Cyrl-UZ"/>
        </w:rPr>
        <w:t>)</w:t>
      </w:r>
      <w:r w:rsidR="00C82DE6" w:rsidRPr="00460072">
        <w:rPr>
          <w:rFonts w:ascii="Cambria" w:hAnsi="Cambria"/>
          <w:sz w:val="28"/>
          <w:szCs w:val="28"/>
          <w:lang w:val="uz-Cyrl-UZ"/>
        </w:rPr>
        <w:t>га</w:t>
      </w:r>
      <w:proofErr w:type="gramEnd"/>
      <w:r w:rsidR="00C82DE6" w:rsidRPr="00460072">
        <w:rPr>
          <w:rFonts w:ascii="Cambria" w:hAnsi="Cambria"/>
          <w:sz w:val="28"/>
          <w:szCs w:val="28"/>
          <w:lang w:val="uz-Cyrl-UZ"/>
        </w:rPr>
        <w:t xml:space="preserve"> оид </w:t>
      </w:r>
      <w:r w:rsidR="00094F4F" w:rsidRPr="00460072">
        <w:rPr>
          <w:rFonts w:ascii="Cambria" w:hAnsi="Cambria"/>
          <w:sz w:val="28"/>
          <w:szCs w:val="28"/>
          <w:lang w:val="uz-Cyrl-UZ"/>
        </w:rPr>
        <w:t xml:space="preserve">ҳукми </w:t>
      </w:r>
      <w:r w:rsidR="00631730" w:rsidRPr="00460072">
        <w:rPr>
          <w:rFonts w:ascii="Cambria" w:hAnsi="Cambria"/>
          <w:sz w:val="28"/>
          <w:szCs w:val="28"/>
          <w:lang w:val="uz-Cyrl-UZ"/>
        </w:rPr>
        <w:t>ўзгаришсиз қолдирилсин.</w:t>
      </w:r>
    </w:p>
    <w:p w14:paraId="7CE894A1" w14:textId="54ED1886" w:rsidR="00B81702" w:rsidRPr="00460072" w:rsidRDefault="00815275" w:rsidP="002859BC">
      <w:pPr>
        <w:ind w:firstLine="709"/>
        <w:jc w:val="both"/>
        <w:rPr>
          <w:rFonts w:ascii="Cambria" w:hAnsi="Cambria"/>
          <w:sz w:val="28"/>
          <w:szCs w:val="28"/>
          <w:lang w:val="uz-Cyrl-UZ"/>
        </w:rPr>
      </w:pPr>
      <w:r>
        <w:rPr>
          <w:rFonts w:ascii="Cambria" w:hAnsi="Cambria"/>
          <w:sz w:val="28"/>
          <w:szCs w:val="28"/>
          <w:lang w:val="uz-Cyrl-UZ"/>
        </w:rPr>
        <w:t>И.Б.Н.</w:t>
      </w:r>
      <w:r w:rsidR="002529E9" w:rsidRPr="00460072">
        <w:rPr>
          <w:rFonts w:ascii="Cambria" w:hAnsi="Cambria"/>
          <w:sz w:val="28"/>
          <w:szCs w:val="28"/>
          <w:lang w:val="uz-Cyrl-UZ"/>
        </w:rPr>
        <w:t>нинг а</w:t>
      </w:r>
      <w:r w:rsidR="00D03F4F" w:rsidRPr="00460072">
        <w:rPr>
          <w:rFonts w:ascii="Cambria" w:hAnsi="Cambria"/>
          <w:sz w:val="28"/>
          <w:szCs w:val="28"/>
          <w:lang w:val="uz-Cyrl-UZ"/>
        </w:rPr>
        <w:t xml:space="preserve">пелляция </w:t>
      </w:r>
      <w:r w:rsidR="00C82DE6" w:rsidRPr="00460072">
        <w:rPr>
          <w:rFonts w:ascii="Cambria" w:hAnsi="Cambria"/>
          <w:sz w:val="28"/>
          <w:szCs w:val="28"/>
          <w:lang w:val="uz-Cyrl-UZ"/>
        </w:rPr>
        <w:t>шикояти</w:t>
      </w:r>
      <w:r w:rsidR="00DB4989" w:rsidRPr="00460072">
        <w:rPr>
          <w:rFonts w:ascii="Cambria" w:hAnsi="Cambria"/>
          <w:sz w:val="28"/>
          <w:szCs w:val="28"/>
          <w:lang w:val="uz-Cyrl-UZ"/>
        </w:rPr>
        <w:t xml:space="preserve"> қаноатлантир</w:t>
      </w:r>
      <w:r w:rsidR="00605F51" w:rsidRPr="00460072">
        <w:rPr>
          <w:rFonts w:ascii="Cambria" w:hAnsi="Cambria"/>
          <w:sz w:val="28"/>
          <w:szCs w:val="28"/>
          <w:lang w:val="uz-Cyrl-UZ"/>
        </w:rPr>
        <w:t>ил</w:t>
      </w:r>
      <w:r w:rsidR="00DB4989" w:rsidRPr="00460072">
        <w:rPr>
          <w:rFonts w:ascii="Cambria" w:hAnsi="Cambria"/>
          <w:sz w:val="28"/>
          <w:szCs w:val="28"/>
          <w:lang w:val="uz-Cyrl-UZ"/>
        </w:rPr>
        <w:t>масдан қолдирилсин</w:t>
      </w:r>
      <w:r w:rsidR="00D03F4F" w:rsidRPr="00460072">
        <w:rPr>
          <w:rFonts w:ascii="Cambria" w:hAnsi="Cambria"/>
          <w:sz w:val="28"/>
          <w:szCs w:val="28"/>
          <w:lang w:val="uz-Cyrl-UZ"/>
        </w:rPr>
        <w:t>.</w:t>
      </w:r>
    </w:p>
    <w:p w14:paraId="019AF135" w14:textId="303C4DA6" w:rsidR="00631730" w:rsidRPr="00460072" w:rsidRDefault="00524216" w:rsidP="002859BC">
      <w:pPr>
        <w:ind w:firstLine="709"/>
        <w:jc w:val="both"/>
        <w:rPr>
          <w:rFonts w:ascii="Cambria" w:hAnsi="Cambria"/>
          <w:sz w:val="28"/>
          <w:szCs w:val="28"/>
          <w:lang w:val="uz-Cyrl-UZ"/>
        </w:rPr>
      </w:pPr>
      <w:r w:rsidRPr="00460072">
        <w:rPr>
          <w:rFonts w:ascii="Cambria" w:hAnsi="Cambria"/>
          <w:sz w:val="28"/>
          <w:szCs w:val="28"/>
          <w:lang w:val="uz-Cyrl-UZ"/>
        </w:rPr>
        <w:t>Ажримдан норози тарафлар Ўзбекистон Республикаси ЖПКнинг</w:t>
      </w:r>
      <w:r w:rsidR="00E97F63" w:rsidRPr="00460072">
        <w:rPr>
          <w:rFonts w:ascii="Cambria" w:hAnsi="Cambria"/>
          <w:sz w:val="28"/>
          <w:szCs w:val="28"/>
          <w:lang w:val="uz-Cyrl-UZ"/>
        </w:rPr>
        <w:t xml:space="preserve"> </w:t>
      </w:r>
      <w:r w:rsidRPr="00460072">
        <w:rPr>
          <w:rFonts w:ascii="Cambria" w:hAnsi="Cambria"/>
          <w:sz w:val="28"/>
          <w:szCs w:val="28"/>
          <w:lang w:val="uz-Cyrl-UZ"/>
        </w:rPr>
        <w:t>510-512-моддалари тартибида Тошкент шаҳар суди жиноят ишлари бўйича судлов ҳайъатига тафтиш тартибида шикоят ёки протест билдиришга ҳақлидирлар.</w:t>
      </w:r>
    </w:p>
    <w:p w14:paraId="30243687" w14:textId="77777777" w:rsidR="00880D36" w:rsidRPr="002866C9" w:rsidRDefault="00880D36" w:rsidP="002859BC">
      <w:pPr>
        <w:ind w:firstLine="709"/>
        <w:jc w:val="both"/>
        <w:rPr>
          <w:rFonts w:ascii="Cambria" w:hAnsi="Cambria"/>
          <w:sz w:val="28"/>
          <w:szCs w:val="28"/>
          <w:lang w:val="uz-Cyrl-UZ"/>
        </w:rPr>
      </w:pPr>
    </w:p>
    <w:p w14:paraId="784C9C54" w14:textId="77777777" w:rsidR="00DC731C" w:rsidRPr="002866C9" w:rsidRDefault="00DC731C" w:rsidP="002859BC">
      <w:pPr>
        <w:ind w:firstLine="709"/>
        <w:jc w:val="both"/>
        <w:rPr>
          <w:rFonts w:ascii="Cambria" w:hAnsi="Cambria"/>
          <w:sz w:val="28"/>
          <w:szCs w:val="28"/>
          <w:lang w:val="uz-Cyrl-UZ"/>
        </w:rPr>
      </w:pPr>
    </w:p>
    <w:p w14:paraId="2E162C34" w14:textId="17746326" w:rsidR="00880D36" w:rsidRPr="00460072" w:rsidRDefault="00880D36" w:rsidP="002859BC">
      <w:pPr>
        <w:pStyle w:val="23"/>
        <w:spacing w:after="0" w:line="240" w:lineRule="auto"/>
        <w:ind w:firstLine="709"/>
        <w:rPr>
          <w:rFonts w:ascii="Cambria" w:hAnsi="Cambria"/>
          <w:b/>
          <w:color w:val="000000" w:themeColor="text1"/>
          <w:sz w:val="28"/>
          <w:szCs w:val="28"/>
          <w:lang w:val="uz-Cyrl-UZ"/>
        </w:rPr>
      </w:pPr>
      <w:proofErr w:type="spellStart"/>
      <w:r w:rsidRPr="00460072">
        <w:rPr>
          <w:rFonts w:ascii="Cambria" w:hAnsi="Cambria"/>
          <w:b/>
          <w:color w:val="000000" w:themeColor="text1"/>
          <w:sz w:val="28"/>
          <w:szCs w:val="28"/>
        </w:rPr>
        <w:t>Раислик</w:t>
      </w:r>
      <w:proofErr w:type="spellEnd"/>
      <w:r w:rsidRPr="00460072">
        <w:rPr>
          <w:rFonts w:ascii="Cambria" w:hAnsi="Cambria"/>
          <w:b/>
          <w:color w:val="000000" w:themeColor="text1"/>
          <w:sz w:val="28"/>
          <w:szCs w:val="28"/>
        </w:rPr>
        <w:t xml:space="preserve"> </w:t>
      </w:r>
      <w:proofErr w:type="spellStart"/>
      <w:r w:rsidRPr="00460072">
        <w:rPr>
          <w:rFonts w:ascii="Cambria" w:hAnsi="Cambria"/>
          <w:b/>
          <w:color w:val="000000" w:themeColor="text1"/>
          <w:sz w:val="28"/>
          <w:szCs w:val="28"/>
        </w:rPr>
        <w:t>қилувчи</w:t>
      </w:r>
      <w:proofErr w:type="spellEnd"/>
      <w:r w:rsidRPr="00460072">
        <w:rPr>
          <w:rFonts w:ascii="Cambria" w:hAnsi="Cambria"/>
          <w:b/>
          <w:color w:val="000000" w:themeColor="text1"/>
          <w:sz w:val="28"/>
          <w:szCs w:val="28"/>
        </w:rPr>
        <w:t xml:space="preserve"> </w:t>
      </w:r>
      <w:r w:rsidRPr="00460072">
        <w:rPr>
          <w:rFonts w:ascii="Cambria" w:hAnsi="Cambria"/>
          <w:b/>
          <w:color w:val="000000" w:themeColor="text1"/>
          <w:sz w:val="28"/>
          <w:szCs w:val="28"/>
        </w:rPr>
        <w:tab/>
      </w:r>
      <w:r w:rsidR="00CC3446" w:rsidRPr="00460072">
        <w:rPr>
          <w:rFonts w:ascii="Cambria" w:hAnsi="Cambria"/>
          <w:b/>
          <w:color w:val="000000" w:themeColor="text1"/>
          <w:sz w:val="28"/>
          <w:szCs w:val="28"/>
        </w:rPr>
        <w:tab/>
      </w:r>
      <w:r w:rsidRPr="00460072">
        <w:rPr>
          <w:rFonts w:ascii="Cambria" w:hAnsi="Cambria"/>
          <w:b/>
          <w:color w:val="000000" w:themeColor="text1"/>
          <w:sz w:val="28"/>
          <w:szCs w:val="28"/>
        </w:rPr>
        <w:tab/>
      </w:r>
      <w:proofErr w:type="spellStart"/>
      <w:r w:rsidRPr="00460072">
        <w:rPr>
          <w:rFonts w:ascii="Cambria" w:hAnsi="Cambria"/>
          <w:b/>
          <w:color w:val="000000" w:themeColor="text1"/>
          <w:sz w:val="28"/>
          <w:szCs w:val="28"/>
        </w:rPr>
        <w:t>имзо</w:t>
      </w:r>
      <w:proofErr w:type="spellEnd"/>
      <w:r w:rsidRPr="00460072">
        <w:rPr>
          <w:rFonts w:ascii="Cambria" w:hAnsi="Cambria"/>
          <w:b/>
          <w:color w:val="000000" w:themeColor="text1"/>
          <w:sz w:val="28"/>
          <w:szCs w:val="28"/>
        </w:rPr>
        <w:tab/>
      </w:r>
      <w:r w:rsidRPr="00460072">
        <w:rPr>
          <w:rFonts w:ascii="Cambria" w:hAnsi="Cambria"/>
          <w:b/>
          <w:color w:val="000000" w:themeColor="text1"/>
          <w:sz w:val="28"/>
          <w:szCs w:val="28"/>
        </w:rPr>
        <w:tab/>
      </w:r>
      <w:r w:rsidR="006277D2" w:rsidRPr="00460072">
        <w:rPr>
          <w:rFonts w:ascii="Cambria" w:hAnsi="Cambria"/>
          <w:b/>
          <w:color w:val="000000" w:themeColor="text1"/>
          <w:sz w:val="28"/>
          <w:szCs w:val="28"/>
        </w:rPr>
        <w:tab/>
      </w:r>
      <w:r w:rsidR="003C43E3">
        <w:rPr>
          <w:rFonts w:ascii="Cambria" w:hAnsi="Cambria"/>
          <w:b/>
          <w:color w:val="000000" w:themeColor="text1"/>
          <w:sz w:val="28"/>
          <w:szCs w:val="28"/>
          <w:lang w:val="uz-Cyrl-UZ"/>
        </w:rPr>
        <w:t xml:space="preserve">      </w:t>
      </w:r>
      <w:r w:rsidR="009C0572" w:rsidRPr="00460072">
        <w:rPr>
          <w:rFonts w:ascii="Cambria" w:hAnsi="Cambria"/>
          <w:b/>
          <w:color w:val="000000" w:themeColor="text1"/>
          <w:sz w:val="28"/>
          <w:szCs w:val="28"/>
          <w:lang w:val="uz-Cyrl-UZ"/>
        </w:rPr>
        <w:t>З.Камолов</w:t>
      </w:r>
    </w:p>
    <w:p w14:paraId="23AA957E" w14:textId="77777777" w:rsidR="002368DE" w:rsidRPr="00460072" w:rsidRDefault="002368DE" w:rsidP="002859BC">
      <w:pPr>
        <w:pStyle w:val="21"/>
        <w:spacing w:after="0" w:line="240" w:lineRule="auto"/>
        <w:ind w:left="0" w:firstLine="709"/>
        <w:rPr>
          <w:rFonts w:ascii="Cambria" w:hAnsi="Cambria"/>
          <w:b/>
          <w:color w:val="000000" w:themeColor="text1"/>
          <w:sz w:val="28"/>
          <w:szCs w:val="28"/>
        </w:rPr>
      </w:pPr>
    </w:p>
    <w:p w14:paraId="6235CB01" w14:textId="77777777" w:rsidR="00DC731C" w:rsidRPr="00460072" w:rsidRDefault="00DC731C" w:rsidP="002859BC">
      <w:pPr>
        <w:pStyle w:val="21"/>
        <w:spacing w:after="0" w:line="240" w:lineRule="auto"/>
        <w:ind w:left="0" w:firstLine="709"/>
        <w:rPr>
          <w:rFonts w:ascii="Cambria" w:hAnsi="Cambria"/>
          <w:b/>
          <w:color w:val="000000" w:themeColor="text1"/>
          <w:sz w:val="28"/>
          <w:szCs w:val="28"/>
        </w:rPr>
      </w:pPr>
    </w:p>
    <w:p w14:paraId="44B9C319" w14:textId="692A510E" w:rsidR="00880D36" w:rsidRPr="00460072" w:rsidRDefault="00880D36" w:rsidP="002859BC">
      <w:pPr>
        <w:pStyle w:val="21"/>
        <w:spacing w:after="0" w:line="240" w:lineRule="auto"/>
        <w:ind w:left="0" w:firstLine="709"/>
        <w:rPr>
          <w:rFonts w:ascii="Cambria" w:hAnsi="Cambria"/>
          <w:b/>
          <w:color w:val="000000" w:themeColor="text1"/>
          <w:sz w:val="28"/>
          <w:szCs w:val="28"/>
        </w:rPr>
      </w:pPr>
      <w:proofErr w:type="spellStart"/>
      <w:r w:rsidRPr="00460072">
        <w:rPr>
          <w:rFonts w:ascii="Cambria" w:hAnsi="Cambria"/>
          <w:b/>
          <w:color w:val="000000" w:themeColor="text1"/>
          <w:sz w:val="28"/>
          <w:szCs w:val="28"/>
        </w:rPr>
        <w:t>Ҳайъат</w:t>
      </w:r>
      <w:proofErr w:type="spellEnd"/>
      <w:r w:rsidRPr="00460072">
        <w:rPr>
          <w:rFonts w:ascii="Cambria" w:hAnsi="Cambria"/>
          <w:b/>
          <w:color w:val="000000" w:themeColor="text1"/>
          <w:sz w:val="28"/>
          <w:szCs w:val="28"/>
        </w:rPr>
        <w:t xml:space="preserve"> </w:t>
      </w:r>
      <w:proofErr w:type="spellStart"/>
      <w:r w:rsidRPr="00460072">
        <w:rPr>
          <w:rFonts w:ascii="Cambria" w:hAnsi="Cambria"/>
          <w:b/>
          <w:color w:val="000000" w:themeColor="text1"/>
          <w:sz w:val="28"/>
          <w:szCs w:val="28"/>
        </w:rPr>
        <w:t>судьялари</w:t>
      </w:r>
      <w:proofErr w:type="spellEnd"/>
      <w:r w:rsidRPr="00460072">
        <w:rPr>
          <w:rFonts w:ascii="Cambria" w:hAnsi="Cambria"/>
          <w:b/>
          <w:color w:val="000000" w:themeColor="text1"/>
          <w:sz w:val="28"/>
          <w:szCs w:val="28"/>
        </w:rPr>
        <w:t xml:space="preserve">: </w:t>
      </w:r>
      <w:r w:rsidRPr="00460072">
        <w:rPr>
          <w:rFonts w:ascii="Cambria" w:hAnsi="Cambria"/>
          <w:b/>
          <w:color w:val="000000" w:themeColor="text1"/>
          <w:sz w:val="28"/>
          <w:szCs w:val="28"/>
        </w:rPr>
        <w:tab/>
      </w:r>
      <w:r w:rsidR="00CC3446" w:rsidRPr="00460072">
        <w:rPr>
          <w:rFonts w:ascii="Cambria" w:hAnsi="Cambria"/>
          <w:b/>
          <w:color w:val="000000" w:themeColor="text1"/>
          <w:sz w:val="28"/>
          <w:szCs w:val="28"/>
        </w:rPr>
        <w:tab/>
      </w:r>
      <w:r w:rsidR="00EF6A5B" w:rsidRPr="00460072">
        <w:rPr>
          <w:rFonts w:ascii="Cambria" w:hAnsi="Cambria"/>
          <w:b/>
          <w:color w:val="000000" w:themeColor="text1"/>
          <w:sz w:val="28"/>
          <w:szCs w:val="28"/>
        </w:rPr>
        <w:tab/>
      </w:r>
      <w:proofErr w:type="spellStart"/>
      <w:r w:rsidR="00C22CA8" w:rsidRPr="00460072">
        <w:rPr>
          <w:rFonts w:ascii="Cambria" w:hAnsi="Cambria"/>
          <w:b/>
          <w:color w:val="000000" w:themeColor="text1"/>
          <w:sz w:val="28"/>
          <w:szCs w:val="28"/>
        </w:rPr>
        <w:t>имзо</w:t>
      </w:r>
      <w:proofErr w:type="spellEnd"/>
      <w:r w:rsidR="00C22CA8" w:rsidRPr="00460072">
        <w:rPr>
          <w:rFonts w:ascii="Cambria" w:hAnsi="Cambria"/>
          <w:b/>
          <w:color w:val="000000" w:themeColor="text1"/>
          <w:sz w:val="28"/>
          <w:szCs w:val="28"/>
        </w:rPr>
        <w:tab/>
      </w:r>
      <w:r w:rsidR="00C22CA8" w:rsidRPr="00460072">
        <w:rPr>
          <w:rFonts w:ascii="Cambria" w:hAnsi="Cambria"/>
          <w:b/>
          <w:color w:val="000000" w:themeColor="text1"/>
          <w:sz w:val="28"/>
          <w:szCs w:val="28"/>
        </w:rPr>
        <w:tab/>
      </w:r>
      <w:r w:rsidR="006277D2" w:rsidRPr="00460072">
        <w:rPr>
          <w:rFonts w:ascii="Cambria" w:hAnsi="Cambria"/>
          <w:b/>
          <w:color w:val="000000" w:themeColor="text1"/>
          <w:sz w:val="28"/>
          <w:szCs w:val="28"/>
        </w:rPr>
        <w:tab/>
      </w:r>
      <w:r w:rsidR="003C43E3">
        <w:rPr>
          <w:rFonts w:ascii="Cambria" w:hAnsi="Cambria"/>
          <w:b/>
          <w:color w:val="000000" w:themeColor="text1"/>
          <w:sz w:val="28"/>
          <w:szCs w:val="28"/>
          <w:lang w:val="uz-Cyrl-UZ"/>
        </w:rPr>
        <w:t xml:space="preserve">      </w:t>
      </w:r>
      <w:r w:rsidR="00130AE6">
        <w:rPr>
          <w:rFonts w:ascii="Cambria" w:hAnsi="Cambria"/>
          <w:b/>
          <w:color w:val="000000" w:themeColor="text1"/>
          <w:sz w:val="28"/>
          <w:szCs w:val="28"/>
          <w:lang w:val="uz-Cyrl-UZ"/>
        </w:rPr>
        <w:t>М.Тургунова</w:t>
      </w:r>
    </w:p>
    <w:p w14:paraId="257E78D7" w14:textId="77777777" w:rsidR="002368DE" w:rsidRPr="00460072" w:rsidRDefault="002368DE" w:rsidP="002859BC">
      <w:pPr>
        <w:pStyle w:val="21"/>
        <w:spacing w:after="0" w:line="240" w:lineRule="auto"/>
        <w:ind w:left="0" w:firstLine="709"/>
        <w:rPr>
          <w:rFonts w:ascii="Cambria" w:hAnsi="Cambria"/>
          <w:b/>
          <w:color w:val="000000" w:themeColor="text1"/>
          <w:sz w:val="28"/>
          <w:szCs w:val="28"/>
        </w:rPr>
      </w:pPr>
    </w:p>
    <w:p w14:paraId="7FEE9303" w14:textId="77777777" w:rsidR="00DC731C" w:rsidRPr="00460072" w:rsidRDefault="00DC731C" w:rsidP="002859BC">
      <w:pPr>
        <w:pStyle w:val="21"/>
        <w:spacing w:after="0" w:line="240" w:lineRule="auto"/>
        <w:ind w:left="0" w:firstLine="709"/>
        <w:rPr>
          <w:rFonts w:ascii="Cambria" w:hAnsi="Cambria"/>
          <w:b/>
          <w:color w:val="000000" w:themeColor="text1"/>
          <w:sz w:val="28"/>
          <w:szCs w:val="28"/>
        </w:rPr>
      </w:pPr>
    </w:p>
    <w:p w14:paraId="7E8AE228" w14:textId="670C7335" w:rsidR="00EF6A5B" w:rsidRPr="00460072" w:rsidRDefault="00880D36" w:rsidP="002859BC">
      <w:pPr>
        <w:pStyle w:val="21"/>
        <w:spacing w:after="0" w:line="240" w:lineRule="auto"/>
        <w:ind w:left="0" w:firstLine="709"/>
        <w:rPr>
          <w:rFonts w:ascii="Cambria" w:hAnsi="Cambria"/>
          <w:b/>
          <w:color w:val="000000" w:themeColor="text1"/>
          <w:sz w:val="28"/>
          <w:szCs w:val="28"/>
        </w:rPr>
      </w:pPr>
      <w:r w:rsidRPr="00460072">
        <w:rPr>
          <w:rFonts w:ascii="Cambria" w:hAnsi="Cambria"/>
          <w:b/>
          <w:color w:val="000000" w:themeColor="text1"/>
          <w:sz w:val="28"/>
          <w:szCs w:val="28"/>
        </w:rPr>
        <w:tab/>
      </w:r>
      <w:r w:rsidRPr="00460072">
        <w:rPr>
          <w:rFonts w:ascii="Cambria" w:hAnsi="Cambria"/>
          <w:b/>
          <w:color w:val="000000" w:themeColor="text1"/>
          <w:sz w:val="28"/>
          <w:szCs w:val="28"/>
        </w:rPr>
        <w:tab/>
      </w:r>
      <w:r w:rsidRPr="00460072">
        <w:rPr>
          <w:rFonts w:ascii="Cambria" w:hAnsi="Cambria"/>
          <w:b/>
          <w:color w:val="000000" w:themeColor="text1"/>
          <w:sz w:val="28"/>
          <w:szCs w:val="28"/>
        </w:rPr>
        <w:tab/>
      </w:r>
      <w:r w:rsidRPr="00460072">
        <w:rPr>
          <w:rFonts w:ascii="Cambria" w:hAnsi="Cambria"/>
          <w:b/>
          <w:color w:val="000000" w:themeColor="text1"/>
          <w:sz w:val="28"/>
          <w:szCs w:val="28"/>
        </w:rPr>
        <w:tab/>
      </w:r>
      <w:r w:rsidR="00CC3446" w:rsidRPr="00460072">
        <w:rPr>
          <w:rFonts w:ascii="Cambria" w:hAnsi="Cambria"/>
          <w:b/>
          <w:color w:val="000000" w:themeColor="text1"/>
          <w:sz w:val="28"/>
          <w:szCs w:val="28"/>
        </w:rPr>
        <w:tab/>
      </w:r>
      <w:r w:rsidRPr="00460072">
        <w:rPr>
          <w:rFonts w:ascii="Cambria" w:hAnsi="Cambria"/>
          <w:b/>
          <w:color w:val="000000" w:themeColor="text1"/>
          <w:sz w:val="28"/>
          <w:szCs w:val="28"/>
        </w:rPr>
        <w:tab/>
      </w:r>
      <w:proofErr w:type="spellStart"/>
      <w:r w:rsidRPr="00460072">
        <w:rPr>
          <w:rFonts w:ascii="Cambria" w:hAnsi="Cambria"/>
          <w:b/>
          <w:color w:val="000000" w:themeColor="text1"/>
          <w:sz w:val="28"/>
          <w:szCs w:val="28"/>
        </w:rPr>
        <w:t>имзо</w:t>
      </w:r>
      <w:proofErr w:type="spellEnd"/>
      <w:r w:rsidRPr="00460072">
        <w:rPr>
          <w:rFonts w:ascii="Cambria" w:hAnsi="Cambria"/>
          <w:b/>
          <w:color w:val="000000" w:themeColor="text1"/>
          <w:sz w:val="28"/>
          <w:szCs w:val="28"/>
        </w:rPr>
        <w:tab/>
      </w:r>
      <w:r w:rsidR="00EF6A5B" w:rsidRPr="00460072">
        <w:rPr>
          <w:rFonts w:ascii="Cambria" w:hAnsi="Cambria"/>
          <w:b/>
          <w:color w:val="000000" w:themeColor="text1"/>
          <w:sz w:val="28"/>
          <w:szCs w:val="28"/>
        </w:rPr>
        <w:tab/>
      </w:r>
      <w:r w:rsidR="006277D2" w:rsidRPr="00460072">
        <w:rPr>
          <w:rFonts w:ascii="Cambria" w:hAnsi="Cambria"/>
          <w:b/>
          <w:color w:val="000000" w:themeColor="text1"/>
          <w:sz w:val="28"/>
          <w:szCs w:val="28"/>
        </w:rPr>
        <w:tab/>
      </w:r>
      <w:r w:rsidR="003C43E3">
        <w:rPr>
          <w:rFonts w:ascii="Cambria" w:hAnsi="Cambria"/>
          <w:b/>
          <w:color w:val="000000" w:themeColor="text1"/>
          <w:sz w:val="28"/>
          <w:szCs w:val="28"/>
          <w:lang w:val="uz-Cyrl-UZ"/>
        </w:rPr>
        <w:t xml:space="preserve">      </w:t>
      </w:r>
      <w:r w:rsidR="00BC4BE2" w:rsidRPr="00460072">
        <w:rPr>
          <w:rFonts w:ascii="Cambria" w:hAnsi="Cambria"/>
          <w:b/>
          <w:color w:val="000000" w:themeColor="text1"/>
          <w:sz w:val="28"/>
          <w:szCs w:val="28"/>
          <w:lang w:val="uz-Cyrl-UZ"/>
        </w:rPr>
        <w:t>А.Икромов</w:t>
      </w:r>
    </w:p>
    <w:p w14:paraId="0852AF94" w14:textId="77777777" w:rsidR="00460072" w:rsidRPr="002866C9" w:rsidRDefault="00460072" w:rsidP="002859BC">
      <w:pPr>
        <w:pStyle w:val="21"/>
        <w:spacing w:after="0" w:line="240" w:lineRule="auto"/>
        <w:ind w:left="0" w:firstLine="709"/>
        <w:rPr>
          <w:rFonts w:ascii="Cambria" w:hAnsi="Cambria"/>
          <w:i/>
          <w:color w:val="000000" w:themeColor="text1"/>
          <w:szCs w:val="24"/>
        </w:rPr>
      </w:pPr>
    </w:p>
    <w:p w14:paraId="31131357" w14:textId="1923AA8D" w:rsidR="00F20EE1" w:rsidRPr="00460072" w:rsidRDefault="00EF6A5B" w:rsidP="002859BC">
      <w:pPr>
        <w:pStyle w:val="21"/>
        <w:spacing w:after="0" w:line="240" w:lineRule="auto"/>
        <w:ind w:left="0" w:firstLine="709"/>
        <w:rPr>
          <w:rFonts w:ascii="Cambria" w:hAnsi="Cambria"/>
          <w:i/>
          <w:color w:val="000000" w:themeColor="text1"/>
          <w:sz w:val="24"/>
          <w:szCs w:val="24"/>
        </w:rPr>
      </w:pPr>
      <w:proofErr w:type="spellStart"/>
      <w:r w:rsidRPr="00460072">
        <w:rPr>
          <w:rFonts w:ascii="Cambria" w:hAnsi="Cambria"/>
          <w:i/>
          <w:color w:val="000000" w:themeColor="text1"/>
          <w:sz w:val="24"/>
          <w:szCs w:val="24"/>
        </w:rPr>
        <w:t>Аслига</w:t>
      </w:r>
      <w:proofErr w:type="spellEnd"/>
      <w:r w:rsidRPr="00460072">
        <w:rPr>
          <w:rFonts w:ascii="Cambria" w:hAnsi="Cambria"/>
          <w:i/>
          <w:color w:val="000000" w:themeColor="text1"/>
          <w:sz w:val="24"/>
          <w:szCs w:val="24"/>
        </w:rPr>
        <w:t xml:space="preserve"> </w:t>
      </w:r>
      <w:proofErr w:type="spellStart"/>
      <w:r w:rsidR="00880D36" w:rsidRPr="00460072">
        <w:rPr>
          <w:rFonts w:ascii="Cambria" w:hAnsi="Cambria"/>
          <w:i/>
          <w:color w:val="000000" w:themeColor="text1"/>
          <w:sz w:val="24"/>
          <w:szCs w:val="24"/>
        </w:rPr>
        <w:t>тўғри</w:t>
      </w:r>
      <w:proofErr w:type="spellEnd"/>
      <w:r w:rsidR="00880D36" w:rsidRPr="00460072">
        <w:rPr>
          <w:rFonts w:ascii="Cambria" w:hAnsi="Cambria"/>
          <w:i/>
          <w:color w:val="000000" w:themeColor="text1"/>
          <w:sz w:val="24"/>
          <w:szCs w:val="24"/>
        </w:rPr>
        <w:t>:</w:t>
      </w:r>
    </w:p>
    <w:sectPr w:rsidR="00F20EE1" w:rsidRPr="00460072" w:rsidSect="002866C9">
      <w:headerReference w:type="even" r:id="rId8"/>
      <w:headerReference w:type="default" r:id="rId9"/>
      <w:footerReference w:type="even" r:id="rId10"/>
      <w:footerReference w:type="default" r:id="rId11"/>
      <w:pgSz w:w="11909" w:h="16834" w:code="9"/>
      <w:pgMar w:top="964" w:right="851" w:bottom="907" w:left="1701" w:header="720" w:footer="607"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00EC2" w14:textId="77777777" w:rsidR="00C313C4" w:rsidRDefault="00C313C4">
      <w:r>
        <w:separator/>
      </w:r>
    </w:p>
  </w:endnote>
  <w:endnote w:type="continuationSeparator" w:id="0">
    <w:p w14:paraId="2A8EA4F1" w14:textId="77777777" w:rsidR="00C313C4" w:rsidRDefault="00C3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426F" w14:textId="77777777" w:rsidR="005903BE" w:rsidRDefault="005903BE">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58507D6E" w14:textId="77777777" w:rsidR="005903BE" w:rsidRDefault="005903B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2753E" w14:textId="77777777" w:rsidR="005903BE" w:rsidRDefault="005903B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34A31" w14:textId="77777777" w:rsidR="00C313C4" w:rsidRDefault="00C313C4">
      <w:r>
        <w:separator/>
      </w:r>
    </w:p>
  </w:footnote>
  <w:footnote w:type="continuationSeparator" w:id="0">
    <w:p w14:paraId="7891131E" w14:textId="77777777" w:rsidR="00C313C4" w:rsidRDefault="00C3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06C0A" w14:textId="77777777" w:rsidR="005903BE" w:rsidRDefault="005903B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EFDA7FB" w14:textId="77777777" w:rsidR="005903BE" w:rsidRDefault="005903B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289D" w14:textId="77777777" w:rsidR="005903BE" w:rsidRDefault="005903BE">
    <w:pPr>
      <w:pStyle w:val="a6"/>
      <w:framePr w:wrap="around" w:vAnchor="text" w:hAnchor="margin" w:xAlign="center" w:y="1"/>
      <w:rPr>
        <w:rStyle w:val="a5"/>
        <w:sz w:val="16"/>
      </w:rPr>
    </w:pPr>
    <w:r>
      <w:rPr>
        <w:rStyle w:val="a5"/>
        <w:sz w:val="16"/>
      </w:rPr>
      <w:fldChar w:fldCharType="begin"/>
    </w:r>
    <w:r>
      <w:rPr>
        <w:rStyle w:val="a5"/>
        <w:sz w:val="16"/>
      </w:rPr>
      <w:instrText xml:space="preserve">PAGE  </w:instrText>
    </w:r>
    <w:r>
      <w:rPr>
        <w:rStyle w:val="a5"/>
        <w:sz w:val="16"/>
      </w:rPr>
      <w:fldChar w:fldCharType="separate"/>
    </w:r>
    <w:r w:rsidR="00815275">
      <w:rPr>
        <w:rStyle w:val="a5"/>
        <w:noProof/>
        <w:sz w:val="16"/>
      </w:rPr>
      <w:t>4</w:t>
    </w:r>
    <w:r>
      <w:rPr>
        <w:rStyle w:val="a5"/>
        <w:sz w:val="16"/>
      </w:rPr>
      <w:fldChar w:fldCharType="end"/>
    </w:r>
  </w:p>
  <w:p w14:paraId="67D0E4FA" w14:textId="77777777" w:rsidR="005903BE" w:rsidRDefault="005903B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31391"/>
    <w:multiLevelType w:val="hybridMultilevel"/>
    <w:tmpl w:val="81F4D294"/>
    <w:lvl w:ilvl="0" w:tplc="F316213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0F"/>
    <w:rsid w:val="0000634D"/>
    <w:rsid w:val="0001564E"/>
    <w:rsid w:val="00016CC9"/>
    <w:rsid w:val="0001745C"/>
    <w:rsid w:val="00017AEB"/>
    <w:rsid w:val="00021752"/>
    <w:rsid w:val="0002305A"/>
    <w:rsid w:val="00024119"/>
    <w:rsid w:val="00031829"/>
    <w:rsid w:val="00031CB6"/>
    <w:rsid w:val="00037C84"/>
    <w:rsid w:val="00041382"/>
    <w:rsid w:val="00042D58"/>
    <w:rsid w:val="00042E6D"/>
    <w:rsid w:val="0004359F"/>
    <w:rsid w:val="00043E82"/>
    <w:rsid w:val="00044D20"/>
    <w:rsid w:val="00045679"/>
    <w:rsid w:val="0004682C"/>
    <w:rsid w:val="00052CEF"/>
    <w:rsid w:val="000544F6"/>
    <w:rsid w:val="00054EA7"/>
    <w:rsid w:val="00056CF1"/>
    <w:rsid w:val="00057447"/>
    <w:rsid w:val="000641DE"/>
    <w:rsid w:val="000654DA"/>
    <w:rsid w:val="0006713A"/>
    <w:rsid w:val="000760D8"/>
    <w:rsid w:val="00076797"/>
    <w:rsid w:val="000772B8"/>
    <w:rsid w:val="00080646"/>
    <w:rsid w:val="00081094"/>
    <w:rsid w:val="000815F5"/>
    <w:rsid w:val="00081E2A"/>
    <w:rsid w:val="00082101"/>
    <w:rsid w:val="00082580"/>
    <w:rsid w:val="0008363B"/>
    <w:rsid w:val="00085710"/>
    <w:rsid w:val="00086DA8"/>
    <w:rsid w:val="00087A32"/>
    <w:rsid w:val="0009076A"/>
    <w:rsid w:val="00094D58"/>
    <w:rsid w:val="00094F4F"/>
    <w:rsid w:val="00097903"/>
    <w:rsid w:val="000A1CC3"/>
    <w:rsid w:val="000A38E8"/>
    <w:rsid w:val="000A3C26"/>
    <w:rsid w:val="000A3F87"/>
    <w:rsid w:val="000A5B63"/>
    <w:rsid w:val="000A6CBF"/>
    <w:rsid w:val="000A7C57"/>
    <w:rsid w:val="000B00EE"/>
    <w:rsid w:val="000B27AC"/>
    <w:rsid w:val="000B4CF1"/>
    <w:rsid w:val="000B5132"/>
    <w:rsid w:val="000C0B5F"/>
    <w:rsid w:val="000C3E16"/>
    <w:rsid w:val="000C4007"/>
    <w:rsid w:val="000C7522"/>
    <w:rsid w:val="000D3CA6"/>
    <w:rsid w:val="000D5059"/>
    <w:rsid w:val="000D57AB"/>
    <w:rsid w:val="000D5BBB"/>
    <w:rsid w:val="000D7EA8"/>
    <w:rsid w:val="000E4611"/>
    <w:rsid w:val="000E657F"/>
    <w:rsid w:val="000F04B2"/>
    <w:rsid w:val="000F0891"/>
    <w:rsid w:val="000F2215"/>
    <w:rsid w:val="000F2B79"/>
    <w:rsid w:val="000F4E79"/>
    <w:rsid w:val="000F548F"/>
    <w:rsid w:val="000F558F"/>
    <w:rsid w:val="000F6A04"/>
    <w:rsid w:val="000F751F"/>
    <w:rsid w:val="0010057F"/>
    <w:rsid w:val="00100E12"/>
    <w:rsid w:val="001011A7"/>
    <w:rsid w:val="001012A1"/>
    <w:rsid w:val="00101928"/>
    <w:rsid w:val="00106604"/>
    <w:rsid w:val="0010661F"/>
    <w:rsid w:val="001073A3"/>
    <w:rsid w:val="00110CC5"/>
    <w:rsid w:val="00111F5B"/>
    <w:rsid w:val="00111FBE"/>
    <w:rsid w:val="001122D6"/>
    <w:rsid w:val="001137D7"/>
    <w:rsid w:val="00114270"/>
    <w:rsid w:val="00117D64"/>
    <w:rsid w:val="00120BAE"/>
    <w:rsid w:val="001238B0"/>
    <w:rsid w:val="00125FAA"/>
    <w:rsid w:val="00127186"/>
    <w:rsid w:val="00130AE6"/>
    <w:rsid w:val="00130EAE"/>
    <w:rsid w:val="0013136F"/>
    <w:rsid w:val="0013256A"/>
    <w:rsid w:val="00132CE6"/>
    <w:rsid w:val="00133A90"/>
    <w:rsid w:val="00133C2E"/>
    <w:rsid w:val="00134277"/>
    <w:rsid w:val="00134909"/>
    <w:rsid w:val="001358B8"/>
    <w:rsid w:val="00137A63"/>
    <w:rsid w:val="00140773"/>
    <w:rsid w:val="001424A2"/>
    <w:rsid w:val="00144B21"/>
    <w:rsid w:val="001451F4"/>
    <w:rsid w:val="00146980"/>
    <w:rsid w:val="0014796E"/>
    <w:rsid w:val="00152B04"/>
    <w:rsid w:val="00156DFE"/>
    <w:rsid w:val="00157E46"/>
    <w:rsid w:val="001617ED"/>
    <w:rsid w:val="00162734"/>
    <w:rsid w:val="001643B3"/>
    <w:rsid w:val="0016457B"/>
    <w:rsid w:val="00165F07"/>
    <w:rsid w:val="00166D09"/>
    <w:rsid w:val="00167C02"/>
    <w:rsid w:val="00171766"/>
    <w:rsid w:val="00174F0A"/>
    <w:rsid w:val="00176289"/>
    <w:rsid w:val="00176C45"/>
    <w:rsid w:val="001801D1"/>
    <w:rsid w:val="0018394E"/>
    <w:rsid w:val="00185095"/>
    <w:rsid w:val="001939D7"/>
    <w:rsid w:val="00195946"/>
    <w:rsid w:val="001964D7"/>
    <w:rsid w:val="001A1A7B"/>
    <w:rsid w:val="001A6732"/>
    <w:rsid w:val="001A6AB2"/>
    <w:rsid w:val="001B35A2"/>
    <w:rsid w:val="001B6896"/>
    <w:rsid w:val="001B718D"/>
    <w:rsid w:val="001C6F46"/>
    <w:rsid w:val="001D3048"/>
    <w:rsid w:val="001D47BE"/>
    <w:rsid w:val="001D751B"/>
    <w:rsid w:val="001E0E6F"/>
    <w:rsid w:val="001E3425"/>
    <w:rsid w:val="001E3732"/>
    <w:rsid w:val="001E3806"/>
    <w:rsid w:val="001E70B2"/>
    <w:rsid w:val="001E7294"/>
    <w:rsid w:val="001E7B70"/>
    <w:rsid w:val="001E7E71"/>
    <w:rsid w:val="001F020D"/>
    <w:rsid w:val="001F43A7"/>
    <w:rsid w:val="001F58AD"/>
    <w:rsid w:val="0020048A"/>
    <w:rsid w:val="002017CE"/>
    <w:rsid w:val="002031C6"/>
    <w:rsid w:val="002053AE"/>
    <w:rsid w:val="00205FF2"/>
    <w:rsid w:val="002060A1"/>
    <w:rsid w:val="00206729"/>
    <w:rsid w:val="00214352"/>
    <w:rsid w:val="00215995"/>
    <w:rsid w:val="002173CA"/>
    <w:rsid w:val="0022152B"/>
    <w:rsid w:val="00221EEE"/>
    <w:rsid w:val="00223110"/>
    <w:rsid w:val="00226AFB"/>
    <w:rsid w:val="00227673"/>
    <w:rsid w:val="0023028B"/>
    <w:rsid w:val="00231084"/>
    <w:rsid w:val="00234851"/>
    <w:rsid w:val="002368DE"/>
    <w:rsid w:val="00236A7D"/>
    <w:rsid w:val="00236B00"/>
    <w:rsid w:val="00240596"/>
    <w:rsid w:val="002411AB"/>
    <w:rsid w:val="00241CAE"/>
    <w:rsid w:val="002432FB"/>
    <w:rsid w:val="00243319"/>
    <w:rsid w:val="0024343A"/>
    <w:rsid w:val="002516B1"/>
    <w:rsid w:val="002529E9"/>
    <w:rsid w:val="00254578"/>
    <w:rsid w:val="00257ACA"/>
    <w:rsid w:val="002603D1"/>
    <w:rsid w:val="00261AD7"/>
    <w:rsid w:val="00267057"/>
    <w:rsid w:val="002700D0"/>
    <w:rsid w:val="00270428"/>
    <w:rsid w:val="00270D1F"/>
    <w:rsid w:val="00271193"/>
    <w:rsid w:val="00272D7B"/>
    <w:rsid w:val="0027389D"/>
    <w:rsid w:val="00275142"/>
    <w:rsid w:val="0028042A"/>
    <w:rsid w:val="00281D38"/>
    <w:rsid w:val="00282A8C"/>
    <w:rsid w:val="00284647"/>
    <w:rsid w:val="002859BC"/>
    <w:rsid w:val="002866C9"/>
    <w:rsid w:val="002922AB"/>
    <w:rsid w:val="002924AB"/>
    <w:rsid w:val="00294593"/>
    <w:rsid w:val="00297EE6"/>
    <w:rsid w:val="002A06A3"/>
    <w:rsid w:val="002A4F8C"/>
    <w:rsid w:val="002A7021"/>
    <w:rsid w:val="002B0062"/>
    <w:rsid w:val="002B1FFA"/>
    <w:rsid w:val="002B27A1"/>
    <w:rsid w:val="002B30D6"/>
    <w:rsid w:val="002B370E"/>
    <w:rsid w:val="002B3C71"/>
    <w:rsid w:val="002B4EC6"/>
    <w:rsid w:val="002B6989"/>
    <w:rsid w:val="002B7E37"/>
    <w:rsid w:val="002C1DCB"/>
    <w:rsid w:val="002C32B3"/>
    <w:rsid w:val="002C3A94"/>
    <w:rsid w:val="002C485F"/>
    <w:rsid w:val="002C5A58"/>
    <w:rsid w:val="002C7CA9"/>
    <w:rsid w:val="002C7E74"/>
    <w:rsid w:val="002D1414"/>
    <w:rsid w:val="002D1F4C"/>
    <w:rsid w:val="002D585C"/>
    <w:rsid w:val="002D636A"/>
    <w:rsid w:val="002E1031"/>
    <w:rsid w:val="002E34EA"/>
    <w:rsid w:val="002E3DD8"/>
    <w:rsid w:val="002E487E"/>
    <w:rsid w:val="002E5AC1"/>
    <w:rsid w:val="002E5F7A"/>
    <w:rsid w:val="002E7564"/>
    <w:rsid w:val="002F03FF"/>
    <w:rsid w:val="002F4015"/>
    <w:rsid w:val="002F408F"/>
    <w:rsid w:val="002F454F"/>
    <w:rsid w:val="00300273"/>
    <w:rsid w:val="00300540"/>
    <w:rsid w:val="00302ACA"/>
    <w:rsid w:val="003034A5"/>
    <w:rsid w:val="00303535"/>
    <w:rsid w:val="003058DA"/>
    <w:rsid w:val="00306EDF"/>
    <w:rsid w:val="00311565"/>
    <w:rsid w:val="00313958"/>
    <w:rsid w:val="00317B4B"/>
    <w:rsid w:val="003226BE"/>
    <w:rsid w:val="00323C12"/>
    <w:rsid w:val="003241AB"/>
    <w:rsid w:val="0032709F"/>
    <w:rsid w:val="003307BF"/>
    <w:rsid w:val="003310A4"/>
    <w:rsid w:val="00333227"/>
    <w:rsid w:val="00334997"/>
    <w:rsid w:val="00337207"/>
    <w:rsid w:val="00337FB2"/>
    <w:rsid w:val="00340965"/>
    <w:rsid w:val="00340972"/>
    <w:rsid w:val="00345AA2"/>
    <w:rsid w:val="0034788C"/>
    <w:rsid w:val="00353D87"/>
    <w:rsid w:val="003541EC"/>
    <w:rsid w:val="00361260"/>
    <w:rsid w:val="003618C8"/>
    <w:rsid w:val="00361DE1"/>
    <w:rsid w:val="00363FB1"/>
    <w:rsid w:val="00367D7F"/>
    <w:rsid w:val="00370D15"/>
    <w:rsid w:val="00372EE3"/>
    <w:rsid w:val="00374378"/>
    <w:rsid w:val="00377E0C"/>
    <w:rsid w:val="00380DD4"/>
    <w:rsid w:val="0038256A"/>
    <w:rsid w:val="00383306"/>
    <w:rsid w:val="003875B6"/>
    <w:rsid w:val="00391493"/>
    <w:rsid w:val="00392DB9"/>
    <w:rsid w:val="00393DFF"/>
    <w:rsid w:val="0039510A"/>
    <w:rsid w:val="003A0099"/>
    <w:rsid w:val="003A170C"/>
    <w:rsid w:val="003A2819"/>
    <w:rsid w:val="003A444D"/>
    <w:rsid w:val="003A4BB8"/>
    <w:rsid w:val="003A5F00"/>
    <w:rsid w:val="003A68AA"/>
    <w:rsid w:val="003A6F13"/>
    <w:rsid w:val="003A7399"/>
    <w:rsid w:val="003A7D7C"/>
    <w:rsid w:val="003A7F79"/>
    <w:rsid w:val="003B08D7"/>
    <w:rsid w:val="003B2690"/>
    <w:rsid w:val="003B52CD"/>
    <w:rsid w:val="003B5B8E"/>
    <w:rsid w:val="003B6981"/>
    <w:rsid w:val="003B7768"/>
    <w:rsid w:val="003C262D"/>
    <w:rsid w:val="003C3087"/>
    <w:rsid w:val="003C3C4E"/>
    <w:rsid w:val="003C3F54"/>
    <w:rsid w:val="003C43E3"/>
    <w:rsid w:val="003C50E6"/>
    <w:rsid w:val="003C66CB"/>
    <w:rsid w:val="003D0706"/>
    <w:rsid w:val="003D1F5D"/>
    <w:rsid w:val="003D4344"/>
    <w:rsid w:val="003D6738"/>
    <w:rsid w:val="003D6959"/>
    <w:rsid w:val="003D6C06"/>
    <w:rsid w:val="003D7AEC"/>
    <w:rsid w:val="003E3E38"/>
    <w:rsid w:val="003E62E1"/>
    <w:rsid w:val="003E7C09"/>
    <w:rsid w:val="003F05BC"/>
    <w:rsid w:val="003F1BC9"/>
    <w:rsid w:val="003F3F76"/>
    <w:rsid w:val="003F4D2B"/>
    <w:rsid w:val="003F6692"/>
    <w:rsid w:val="00400F16"/>
    <w:rsid w:val="00403D8E"/>
    <w:rsid w:val="004049CB"/>
    <w:rsid w:val="00406115"/>
    <w:rsid w:val="00406EDB"/>
    <w:rsid w:val="0041201A"/>
    <w:rsid w:val="00415A1D"/>
    <w:rsid w:val="0041618D"/>
    <w:rsid w:val="00416780"/>
    <w:rsid w:val="004210ED"/>
    <w:rsid w:val="004269D6"/>
    <w:rsid w:val="00426C32"/>
    <w:rsid w:val="00432A46"/>
    <w:rsid w:val="0043555F"/>
    <w:rsid w:val="00437DCD"/>
    <w:rsid w:val="004400D4"/>
    <w:rsid w:val="00441A17"/>
    <w:rsid w:val="0044325D"/>
    <w:rsid w:val="00443EBC"/>
    <w:rsid w:val="00444636"/>
    <w:rsid w:val="00446184"/>
    <w:rsid w:val="004464AC"/>
    <w:rsid w:val="00447027"/>
    <w:rsid w:val="00447DAE"/>
    <w:rsid w:val="00452D3A"/>
    <w:rsid w:val="00453211"/>
    <w:rsid w:val="004546EF"/>
    <w:rsid w:val="00455EAF"/>
    <w:rsid w:val="00456B7A"/>
    <w:rsid w:val="00456E31"/>
    <w:rsid w:val="00460072"/>
    <w:rsid w:val="004648D6"/>
    <w:rsid w:val="00464EC9"/>
    <w:rsid w:val="004660A7"/>
    <w:rsid w:val="00470503"/>
    <w:rsid w:val="00472D3D"/>
    <w:rsid w:val="0047722E"/>
    <w:rsid w:val="00477703"/>
    <w:rsid w:val="00482422"/>
    <w:rsid w:val="00482474"/>
    <w:rsid w:val="00482A47"/>
    <w:rsid w:val="00482A85"/>
    <w:rsid w:val="0048701D"/>
    <w:rsid w:val="00492541"/>
    <w:rsid w:val="004938A3"/>
    <w:rsid w:val="00494832"/>
    <w:rsid w:val="004A70E6"/>
    <w:rsid w:val="004B0ABA"/>
    <w:rsid w:val="004B0C8F"/>
    <w:rsid w:val="004B2840"/>
    <w:rsid w:val="004B386F"/>
    <w:rsid w:val="004C1064"/>
    <w:rsid w:val="004C47BE"/>
    <w:rsid w:val="004C7B85"/>
    <w:rsid w:val="004C7E44"/>
    <w:rsid w:val="004D5DB4"/>
    <w:rsid w:val="004D5DEC"/>
    <w:rsid w:val="004D6307"/>
    <w:rsid w:val="004D7A84"/>
    <w:rsid w:val="004E1286"/>
    <w:rsid w:val="004E4807"/>
    <w:rsid w:val="004E550A"/>
    <w:rsid w:val="004E5573"/>
    <w:rsid w:val="004E60BC"/>
    <w:rsid w:val="004E625E"/>
    <w:rsid w:val="004E7C76"/>
    <w:rsid w:val="004E7D6D"/>
    <w:rsid w:val="004F07B5"/>
    <w:rsid w:val="004F0B46"/>
    <w:rsid w:val="004F379E"/>
    <w:rsid w:val="004F6D21"/>
    <w:rsid w:val="00500469"/>
    <w:rsid w:val="00501234"/>
    <w:rsid w:val="005018ED"/>
    <w:rsid w:val="00504A29"/>
    <w:rsid w:val="005053FB"/>
    <w:rsid w:val="0051295B"/>
    <w:rsid w:val="00522BBA"/>
    <w:rsid w:val="00524216"/>
    <w:rsid w:val="00526626"/>
    <w:rsid w:val="00526818"/>
    <w:rsid w:val="00526BFA"/>
    <w:rsid w:val="00527187"/>
    <w:rsid w:val="005273EE"/>
    <w:rsid w:val="00527784"/>
    <w:rsid w:val="005324C9"/>
    <w:rsid w:val="00542808"/>
    <w:rsid w:val="00543EB3"/>
    <w:rsid w:val="00545163"/>
    <w:rsid w:val="005454F3"/>
    <w:rsid w:val="00545A4B"/>
    <w:rsid w:val="00546BE7"/>
    <w:rsid w:val="00547CBB"/>
    <w:rsid w:val="00550511"/>
    <w:rsid w:val="00553758"/>
    <w:rsid w:val="00560D66"/>
    <w:rsid w:val="00560F8E"/>
    <w:rsid w:val="00562D04"/>
    <w:rsid w:val="005667D8"/>
    <w:rsid w:val="005674A7"/>
    <w:rsid w:val="00567616"/>
    <w:rsid w:val="00570F2B"/>
    <w:rsid w:val="0057454F"/>
    <w:rsid w:val="00577D3B"/>
    <w:rsid w:val="005821E2"/>
    <w:rsid w:val="005830A0"/>
    <w:rsid w:val="005838DA"/>
    <w:rsid w:val="00584689"/>
    <w:rsid w:val="005903BE"/>
    <w:rsid w:val="00592D9E"/>
    <w:rsid w:val="00592E44"/>
    <w:rsid w:val="0059453C"/>
    <w:rsid w:val="00594F2A"/>
    <w:rsid w:val="00594F8D"/>
    <w:rsid w:val="005951E6"/>
    <w:rsid w:val="005955FB"/>
    <w:rsid w:val="005A0731"/>
    <w:rsid w:val="005A0859"/>
    <w:rsid w:val="005A0C6C"/>
    <w:rsid w:val="005A2822"/>
    <w:rsid w:val="005B0EA4"/>
    <w:rsid w:val="005B0FB3"/>
    <w:rsid w:val="005B461D"/>
    <w:rsid w:val="005B549F"/>
    <w:rsid w:val="005B62EB"/>
    <w:rsid w:val="005B70B1"/>
    <w:rsid w:val="005C0897"/>
    <w:rsid w:val="005C1F1A"/>
    <w:rsid w:val="005C2110"/>
    <w:rsid w:val="005C233D"/>
    <w:rsid w:val="005C33D3"/>
    <w:rsid w:val="005C53A0"/>
    <w:rsid w:val="005C66FB"/>
    <w:rsid w:val="005C7139"/>
    <w:rsid w:val="005D0D90"/>
    <w:rsid w:val="005D14A4"/>
    <w:rsid w:val="005D2C61"/>
    <w:rsid w:val="005D7F1E"/>
    <w:rsid w:val="005E08B2"/>
    <w:rsid w:val="005E1923"/>
    <w:rsid w:val="005E385F"/>
    <w:rsid w:val="005E5D15"/>
    <w:rsid w:val="005E7769"/>
    <w:rsid w:val="005F136F"/>
    <w:rsid w:val="005F2011"/>
    <w:rsid w:val="005F2EC8"/>
    <w:rsid w:val="005F46DA"/>
    <w:rsid w:val="005F7257"/>
    <w:rsid w:val="00601B4F"/>
    <w:rsid w:val="00602405"/>
    <w:rsid w:val="006040F0"/>
    <w:rsid w:val="00604E43"/>
    <w:rsid w:val="00605F51"/>
    <w:rsid w:val="006064B7"/>
    <w:rsid w:val="006066C6"/>
    <w:rsid w:val="00610A53"/>
    <w:rsid w:val="00614D59"/>
    <w:rsid w:val="00615719"/>
    <w:rsid w:val="00620266"/>
    <w:rsid w:val="00620546"/>
    <w:rsid w:val="00624C54"/>
    <w:rsid w:val="006253FC"/>
    <w:rsid w:val="00626334"/>
    <w:rsid w:val="006277D2"/>
    <w:rsid w:val="006300B9"/>
    <w:rsid w:val="006300F6"/>
    <w:rsid w:val="00630361"/>
    <w:rsid w:val="00630975"/>
    <w:rsid w:val="00631730"/>
    <w:rsid w:val="00634C19"/>
    <w:rsid w:val="00634DBD"/>
    <w:rsid w:val="00636284"/>
    <w:rsid w:val="00636E37"/>
    <w:rsid w:val="0064396E"/>
    <w:rsid w:val="0064427F"/>
    <w:rsid w:val="00652CB1"/>
    <w:rsid w:val="00653F78"/>
    <w:rsid w:val="006607D4"/>
    <w:rsid w:val="0066605C"/>
    <w:rsid w:val="0066635B"/>
    <w:rsid w:val="00670788"/>
    <w:rsid w:val="00671D40"/>
    <w:rsid w:val="0067286D"/>
    <w:rsid w:val="00675079"/>
    <w:rsid w:val="006754A0"/>
    <w:rsid w:val="00676E68"/>
    <w:rsid w:val="00681D7A"/>
    <w:rsid w:val="0068626E"/>
    <w:rsid w:val="00694B16"/>
    <w:rsid w:val="00696106"/>
    <w:rsid w:val="006A0213"/>
    <w:rsid w:val="006A1301"/>
    <w:rsid w:val="006A2850"/>
    <w:rsid w:val="006A3F91"/>
    <w:rsid w:val="006A54F4"/>
    <w:rsid w:val="006B0239"/>
    <w:rsid w:val="006B1BC3"/>
    <w:rsid w:val="006B2260"/>
    <w:rsid w:val="006B22C4"/>
    <w:rsid w:val="006B3CE9"/>
    <w:rsid w:val="006B3DA0"/>
    <w:rsid w:val="006B47AF"/>
    <w:rsid w:val="006B5FD2"/>
    <w:rsid w:val="006C2083"/>
    <w:rsid w:val="006C23F9"/>
    <w:rsid w:val="006D25E0"/>
    <w:rsid w:val="006D3087"/>
    <w:rsid w:val="006D4030"/>
    <w:rsid w:val="006D6254"/>
    <w:rsid w:val="006D71CE"/>
    <w:rsid w:val="006D7421"/>
    <w:rsid w:val="006D770C"/>
    <w:rsid w:val="006E0297"/>
    <w:rsid w:val="006E0E0C"/>
    <w:rsid w:val="006E1512"/>
    <w:rsid w:val="006E3A89"/>
    <w:rsid w:val="006E60E6"/>
    <w:rsid w:val="006E6CDC"/>
    <w:rsid w:val="006E753F"/>
    <w:rsid w:val="006F0267"/>
    <w:rsid w:val="006F2984"/>
    <w:rsid w:val="0070056C"/>
    <w:rsid w:val="00704935"/>
    <w:rsid w:val="007069B1"/>
    <w:rsid w:val="00711CDE"/>
    <w:rsid w:val="007174AC"/>
    <w:rsid w:val="00717C66"/>
    <w:rsid w:val="007227A2"/>
    <w:rsid w:val="00723032"/>
    <w:rsid w:val="00723B71"/>
    <w:rsid w:val="00724441"/>
    <w:rsid w:val="00724926"/>
    <w:rsid w:val="007250E8"/>
    <w:rsid w:val="00725A9E"/>
    <w:rsid w:val="00726E2C"/>
    <w:rsid w:val="00726F91"/>
    <w:rsid w:val="007279B2"/>
    <w:rsid w:val="0073090F"/>
    <w:rsid w:val="0073221C"/>
    <w:rsid w:val="0073225B"/>
    <w:rsid w:val="00732A70"/>
    <w:rsid w:val="00733AB8"/>
    <w:rsid w:val="0073544D"/>
    <w:rsid w:val="007367EE"/>
    <w:rsid w:val="0073788B"/>
    <w:rsid w:val="007422C9"/>
    <w:rsid w:val="007451C9"/>
    <w:rsid w:val="0074735A"/>
    <w:rsid w:val="00751BC1"/>
    <w:rsid w:val="007553ED"/>
    <w:rsid w:val="00761ECC"/>
    <w:rsid w:val="0077049C"/>
    <w:rsid w:val="00772508"/>
    <w:rsid w:val="00772805"/>
    <w:rsid w:val="00772B9D"/>
    <w:rsid w:val="00772D6C"/>
    <w:rsid w:val="00774EFE"/>
    <w:rsid w:val="00780B3F"/>
    <w:rsid w:val="00780D1C"/>
    <w:rsid w:val="00783766"/>
    <w:rsid w:val="00783858"/>
    <w:rsid w:val="00784A6C"/>
    <w:rsid w:val="00786DB1"/>
    <w:rsid w:val="0078734A"/>
    <w:rsid w:val="00792FEB"/>
    <w:rsid w:val="00793869"/>
    <w:rsid w:val="00796C3A"/>
    <w:rsid w:val="007A1B9A"/>
    <w:rsid w:val="007A2716"/>
    <w:rsid w:val="007A3192"/>
    <w:rsid w:val="007A4ADA"/>
    <w:rsid w:val="007A5417"/>
    <w:rsid w:val="007A5FEB"/>
    <w:rsid w:val="007A695F"/>
    <w:rsid w:val="007B0495"/>
    <w:rsid w:val="007B0922"/>
    <w:rsid w:val="007B1974"/>
    <w:rsid w:val="007C05D0"/>
    <w:rsid w:val="007C11C2"/>
    <w:rsid w:val="007C44E3"/>
    <w:rsid w:val="007C4611"/>
    <w:rsid w:val="007C472E"/>
    <w:rsid w:val="007D015D"/>
    <w:rsid w:val="007D05C8"/>
    <w:rsid w:val="007D08A7"/>
    <w:rsid w:val="007D0CD0"/>
    <w:rsid w:val="007E3E68"/>
    <w:rsid w:val="007E42CE"/>
    <w:rsid w:val="007E70BC"/>
    <w:rsid w:val="007F0208"/>
    <w:rsid w:val="007F1EDE"/>
    <w:rsid w:val="008002AC"/>
    <w:rsid w:val="00800CF7"/>
    <w:rsid w:val="00803B36"/>
    <w:rsid w:val="008102EA"/>
    <w:rsid w:val="00811640"/>
    <w:rsid w:val="00815078"/>
    <w:rsid w:val="00815275"/>
    <w:rsid w:val="008177A4"/>
    <w:rsid w:val="00820085"/>
    <w:rsid w:val="0082406B"/>
    <w:rsid w:val="00824804"/>
    <w:rsid w:val="00824CE1"/>
    <w:rsid w:val="00825B04"/>
    <w:rsid w:val="00831168"/>
    <w:rsid w:val="00831486"/>
    <w:rsid w:val="00837B24"/>
    <w:rsid w:val="00841192"/>
    <w:rsid w:val="00844C2A"/>
    <w:rsid w:val="008456EE"/>
    <w:rsid w:val="00851015"/>
    <w:rsid w:val="008521FD"/>
    <w:rsid w:val="00854367"/>
    <w:rsid w:val="0085576F"/>
    <w:rsid w:val="00864C89"/>
    <w:rsid w:val="008654B2"/>
    <w:rsid w:val="008674F2"/>
    <w:rsid w:val="00871860"/>
    <w:rsid w:val="00873C7F"/>
    <w:rsid w:val="00873E3F"/>
    <w:rsid w:val="0087540B"/>
    <w:rsid w:val="008776C5"/>
    <w:rsid w:val="00877C6F"/>
    <w:rsid w:val="00880D36"/>
    <w:rsid w:val="008813AE"/>
    <w:rsid w:val="008814E7"/>
    <w:rsid w:val="008815CC"/>
    <w:rsid w:val="008829D7"/>
    <w:rsid w:val="0088312C"/>
    <w:rsid w:val="00886F32"/>
    <w:rsid w:val="0088778D"/>
    <w:rsid w:val="0089100B"/>
    <w:rsid w:val="008919A2"/>
    <w:rsid w:val="0089206B"/>
    <w:rsid w:val="00894A6E"/>
    <w:rsid w:val="00895198"/>
    <w:rsid w:val="00895FF9"/>
    <w:rsid w:val="00896AB1"/>
    <w:rsid w:val="008975D3"/>
    <w:rsid w:val="0089791C"/>
    <w:rsid w:val="008A0518"/>
    <w:rsid w:val="008A123B"/>
    <w:rsid w:val="008A2692"/>
    <w:rsid w:val="008A6C18"/>
    <w:rsid w:val="008B077F"/>
    <w:rsid w:val="008B0DED"/>
    <w:rsid w:val="008B1FE2"/>
    <w:rsid w:val="008B47DB"/>
    <w:rsid w:val="008B4ED3"/>
    <w:rsid w:val="008C25DE"/>
    <w:rsid w:val="008C298D"/>
    <w:rsid w:val="008C7C27"/>
    <w:rsid w:val="008D1221"/>
    <w:rsid w:val="008D1F24"/>
    <w:rsid w:val="008D384F"/>
    <w:rsid w:val="008D3F5D"/>
    <w:rsid w:val="008D41CE"/>
    <w:rsid w:val="008D427A"/>
    <w:rsid w:val="008D48A1"/>
    <w:rsid w:val="008D5EF3"/>
    <w:rsid w:val="008D683C"/>
    <w:rsid w:val="008D71E0"/>
    <w:rsid w:val="008E2C80"/>
    <w:rsid w:val="008E2EDB"/>
    <w:rsid w:val="008E40E5"/>
    <w:rsid w:val="008E435E"/>
    <w:rsid w:val="008E5896"/>
    <w:rsid w:val="008E783B"/>
    <w:rsid w:val="008E7911"/>
    <w:rsid w:val="008E7D1F"/>
    <w:rsid w:val="008E7F43"/>
    <w:rsid w:val="008F0F79"/>
    <w:rsid w:val="008F1501"/>
    <w:rsid w:val="008F215E"/>
    <w:rsid w:val="008F3107"/>
    <w:rsid w:val="00900650"/>
    <w:rsid w:val="00900CD3"/>
    <w:rsid w:val="00901868"/>
    <w:rsid w:val="009046E6"/>
    <w:rsid w:val="0090723A"/>
    <w:rsid w:val="00911213"/>
    <w:rsid w:val="00911C2C"/>
    <w:rsid w:val="00912AD3"/>
    <w:rsid w:val="00913E8A"/>
    <w:rsid w:val="009172CE"/>
    <w:rsid w:val="00917767"/>
    <w:rsid w:val="00917AAE"/>
    <w:rsid w:val="009204C6"/>
    <w:rsid w:val="00920C78"/>
    <w:rsid w:val="0092137C"/>
    <w:rsid w:val="00921954"/>
    <w:rsid w:val="00921E14"/>
    <w:rsid w:val="009231BA"/>
    <w:rsid w:val="00925912"/>
    <w:rsid w:val="00925F1C"/>
    <w:rsid w:val="00925F8B"/>
    <w:rsid w:val="009264AD"/>
    <w:rsid w:val="00927A3E"/>
    <w:rsid w:val="00936D47"/>
    <w:rsid w:val="009370AD"/>
    <w:rsid w:val="0094178C"/>
    <w:rsid w:val="00946A60"/>
    <w:rsid w:val="009476FB"/>
    <w:rsid w:val="00950B21"/>
    <w:rsid w:val="00953259"/>
    <w:rsid w:val="0095450B"/>
    <w:rsid w:val="009547DA"/>
    <w:rsid w:val="0095797B"/>
    <w:rsid w:val="00962A06"/>
    <w:rsid w:val="009652D8"/>
    <w:rsid w:val="00965AB8"/>
    <w:rsid w:val="009660AF"/>
    <w:rsid w:val="009663CF"/>
    <w:rsid w:val="009665E7"/>
    <w:rsid w:val="00970F55"/>
    <w:rsid w:val="00973661"/>
    <w:rsid w:val="0098028B"/>
    <w:rsid w:val="009820E3"/>
    <w:rsid w:val="009849A7"/>
    <w:rsid w:val="00985986"/>
    <w:rsid w:val="00985EB3"/>
    <w:rsid w:val="0098701F"/>
    <w:rsid w:val="00990429"/>
    <w:rsid w:val="0099287A"/>
    <w:rsid w:val="00992A22"/>
    <w:rsid w:val="00995F7E"/>
    <w:rsid w:val="009A0B6A"/>
    <w:rsid w:val="009A2FE8"/>
    <w:rsid w:val="009A6989"/>
    <w:rsid w:val="009B013D"/>
    <w:rsid w:val="009B1AC1"/>
    <w:rsid w:val="009B2AE5"/>
    <w:rsid w:val="009B2F3E"/>
    <w:rsid w:val="009B3317"/>
    <w:rsid w:val="009B39D7"/>
    <w:rsid w:val="009B5D5F"/>
    <w:rsid w:val="009C001B"/>
    <w:rsid w:val="009C0572"/>
    <w:rsid w:val="009C2E26"/>
    <w:rsid w:val="009C50EB"/>
    <w:rsid w:val="009C5A03"/>
    <w:rsid w:val="009C79A4"/>
    <w:rsid w:val="009C7F9D"/>
    <w:rsid w:val="009D3129"/>
    <w:rsid w:val="009D3C91"/>
    <w:rsid w:val="009D6BDE"/>
    <w:rsid w:val="009E031D"/>
    <w:rsid w:val="009E11FE"/>
    <w:rsid w:val="009E2FF3"/>
    <w:rsid w:val="009E5C5A"/>
    <w:rsid w:val="009E72E4"/>
    <w:rsid w:val="009E7B0A"/>
    <w:rsid w:val="009F1292"/>
    <w:rsid w:val="009F5AA1"/>
    <w:rsid w:val="00A00827"/>
    <w:rsid w:val="00A0485D"/>
    <w:rsid w:val="00A053C8"/>
    <w:rsid w:val="00A0579E"/>
    <w:rsid w:val="00A05F10"/>
    <w:rsid w:val="00A076BC"/>
    <w:rsid w:val="00A07C5F"/>
    <w:rsid w:val="00A13DE8"/>
    <w:rsid w:val="00A142B5"/>
    <w:rsid w:val="00A15886"/>
    <w:rsid w:val="00A15DB0"/>
    <w:rsid w:val="00A178B7"/>
    <w:rsid w:val="00A2060E"/>
    <w:rsid w:val="00A24F42"/>
    <w:rsid w:val="00A25FA8"/>
    <w:rsid w:val="00A26D5F"/>
    <w:rsid w:val="00A30346"/>
    <w:rsid w:val="00A30AA8"/>
    <w:rsid w:val="00A35063"/>
    <w:rsid w:val="00A351C5"/>
    <w:rsid w:val="00A35CB3"/>
    <w:rsid w:val="00A51FD1"/>
    <w:rsid w:val="00A54136"/>
    <w:rsid w:val="00A54878"/>
    <w:rsid w:val="00A61ABE"/>
    <w:rsid w:val="00A72C72"/>
    <w:rsid w:val="00A7421B"/>
    <w:rsid w:val="00A751DB"/>
    <w:rsid w:val="00A75627"/>
    <w:rsid w:val="00A77710"/>
    <w:rsid w:val="00A80305"/>
    <w:rsid w:val="00A80508"/>
    <w:rsid w:val="00A81A1D"/>
    <w:rsid w:val="00A82964"/>
    <w:rsid w:val="00A832E0"/>
    <w:rsid w:val="00A834BF"/>
    <w:rsid w:val="00A84274"/>
    <w:rsid w:val="00A84A77"/>
    <w:rsid w:val="00A863F3"/>
    <w:rsid w:val="00A876E6"/>
    <w:rsid w:val="00A87E67"/>
    <w:rsid w:val="00A944E3"/>
    <w:rsid w:val="00A97D47"/>
    <w:rsid w:val="00AA0CF8"/>
    <w:rsid w:val="00AA2891"/>
    <w:rsid w:val="00AA4DF3"/>
    <w:rsid w:val="00AA5D14"/>
    <w:rsid w:val="00AA67DF"/>
    <w:rsid w:val="00AA6B08"/>
    <w:rsid w:val="00AA7260"/>
    <w:rsid w:val="00AA7C23"/>
    <w:rsid w:val="00AA7E45"/>
    <w:rsid w:val="00AB013E"/>
    <w:rsid w:val="00AB08E3"/>
    <w:rsid w:val="00AB1E23"/>
    <w:rsid w:val="00AB3517"/>
    <w:rsid w:val="00AB3B0B"/>
    <w:rsid w:val="00AB470E"/>
    <w:rsid w:val="00AB4F27"/>
    <w:rsid w:val="00AB5315"/>
    <w:rsid w:val="00AB66FA"/>
    <w:rsid w:val="00AB72D0"/>
    <w:rsid w:val="00AC096E"/>
    <w:rsid w:val="00AC3184"/>
    <w:rsid w:val="00AD0460"/>
    <w:rsid w:val="00AD0D66"/>
    <w:rsid w:val="00AD0F04"/>
    <w:rsid w:val="00AD141F"/>
    <w:rsid w:val="00AD5BF7"/>
    <w:rsid w:val="00AE0544"/>
    <w:rsid w:val="00AE26F6"/>
    <w:rsid w:val="00AE5F3E"/>
    <w:rsid w:val="00AF0FD5"/>
    <w:rsid w:val="00AF13CD"/>
    <w:rsid w:val="00AF3EE2"/>
    <w:rsid w:val="00AF4718"/>
    <w:rsid w:val="00B0192F"/>
    <w:rsid w:val="00B04C32"/>
    <w:rsid w:val="00B04CEE"/>
    <w:rsid w:val="00B06ABB"/>
    <w:rsid w:val="00B07576"/>
    <w:rsid w:val="00B111AE"/>
    <w:rsid w:val="00B12BE5"/>
    <w:rsid w:val="00B12E8D"/>
    <w:rsid w:val="00B13928"/>
    <w:rsid w:val="00B13C3F"/>
    <w:rsid w:val="00B16B83"/>
    <w:rsid w:val="00B1710F"/>
    <w:rsid w:val="00B21EAD"/>
    <w:rsid w:val="00B22464"/>
    <w:rsid w:val="00B2367E"/>
    <w:rsid w:val="00B24693"/>
    <w:rsid w:val="00B257DE"/>
    <w:rsid w:val="00B266CA"/>
    <w:rsid w:val="00B30731"/>
    <w:rsid w:val="00B351CE"/>
    <w:rsid w:val="00B353E6"/>
    <w:rsid w:val="00B357A5"/>
    <w:rsid w:val="00B35E6A"/>
    <w:rsid w:val="00B3652E"/>
    <w:rsid w:val="00B36699"/>
    <w:rsid w:val="00B36CD0"/>
    <w:rsid w:val="00B40CC2"/>
    <w:rsid w:val="00B41C0D"/>
    <w:rsid w:val="00B427FC"/>
    <w:rsid w:val="00B42A5A"/>
    <w:rsid w:val="00B45119"/>
    <w:rsid w:val="00B50311"/>
    <w:rsid w:val="00B50338"/>
    <w:rsid w:val="00B514DE"/>
    <w:rsid w:val="00B545A2"/>
    <w:rsid w:val="00B62873"/>
    <w:rsid w:val="00B6518D"/>
    <w:rsid w:val="00B652AE"/>
    <w:rsid w:val="00B66392"/>
    <w:rsid w:val="00B72CE3"/>
    <w:rsid w:val="00B72F25"/>
    <w:rsid w:val="00B74C62"/>
    <w:rsid w:val="00B75242"/>
    <w:rsid w:val="00B75832"/>
    <w:rsid w:val="00B759DA"/>
    <w:rsid w:val="00B76767"/>
    <w:rsid w:val="00B80B91"/>
    <w:rsid w:val="00B81702"/>
    <w:rsid w:val="00B826C6"/>
    <w:rsid w:val="00B84BA1"/>
    <w:rsid w:val="00B87BF6"/>
    <w:rsid w:val="00B92E9B"/>
    <w:rsid w:val="00B93173"/>
    <w:rsid w:val="00B93276"/>
    <w:rsid w:val="00B97AA9"/>
    <w:rsid w:val="00BA0132"/>
    <w:rsid w:val="00BA10BE"/>
    <w:rsid w:val="00BA15D2"/>
    <w:rsid w:val="00BA3B67"/>
    <w:rsid w:val="00BA664C"/>
    <w:rsid w:val="00BA6F4A"/>
    <w:rsid w:val="00BB269E"/>
    <w:rsid w:val="00BB2CCF"/>
    <w:rsid w:val="00BB40F4"/>
    <w:rsid w:val="00BB5C47"/>
    <w:rsid w:val="00BB6C8D"/>
    <w:rsid w:val="00BB7066"/>
    <w:rsid w:val="00BC4BE2"/>
    <w:rsid w:val="00BC64BB"/>
    <w:rsid w:val="00BC70B6"/>
    <w:rsid w:val="00BD0F51"/>
    <w:rsid w:val="00BD14A8"/>
    <w:rsid w:val="00BD2794"/>
    <w:rsid w:val="00BD3567"/>
    <w:rsid w:val="00BD4892"/>
    <w:rsid w:val="00BD6E66"/>
    <w:rsid w:val="00BE4055"/>
    <w:rsid w:val="00BE47D8"/>
    <w:rsid w:val="00BE6FDA"/>
    <w:rsid w:val="00BF102B"/>
    <w:rsid w:val="00BF3FAF"/>
    <w:rsid w:val="00BF7037"/>
    <w:rsid w:val="00BF760F"/>
    <w:rsid w:val="00C02143"/>
    <w:rsid w:val="00C03DAD"/>
    <w:rsid w:val="00C05060"/>
    <w:rsid w:val="00C06B34"/>
    <w:rsid w:val="00C0789E"/>
    <w:rsid w:val="00C11713"/>
    <w:rsid w:val="00C11858"/>
    <w:rsid w:val="00C147E8"/>
    <w:rsid w:val="00C153AE"/>
    <w:rsid w:val="00C17A56"/>
    <w:rsid w:val="00C21450"/>
    <w:rsid w:val="00C22CA8"/>
    <w:rsid w:val="00C265A7"/>
    <w:rsid w:val="00C27C74"/>
    <w:rsid w:val="00C27F99"/>
    <w:rsid w:val="00C30547"/>
    <w:rsid w:val="00C313C4"/>
    <w:rsid w:val="00C3332E"/>
    <w:rsid w:val="00C33B6D"/>
    <w:rsid w:val="00C34EEF"/>
    <w:rsid w:val="00C34FD1"/>
    <w:rsid w:val="00C35BB5"/>
    <w:rsid w:val="00C36DFB"/>
    <w:rsid w:val="00C42FB1"/>
    <w:rsid w:val="00C477D7"/>
    <w:rsid w:val="00C47929"/>
    <w:rsid w:val="00C4796B"/>
    <w:rsid w:val="00C52EF2"/>
    <w:rsid w:val="00C56A32"/>
    <w:rsid w:val="00C57378"/>
    <w:rsid w:val="00C602F0"/>
    <w:rsid w:val="00C60706"/>
    <w:rsid w:val="00C61F2F"/>
    <w:rsid w:val="00C63194"/>
    <w:rsid w:val="00C66222"/>
    <w:rsid w:val="00C6769B"/>
    <w:rsid w:val="00C762E0"/>
    <w:rsid w:val="00C77718"/>
    <w:rsid w:val="00C80FD8"/>
    <w:rsid w:val="00C82DE6"/>
    <w:rsid w:val="00C840F1"/>
    <w:rsid w:val="00C84565"/>
    <w:rsid w:val="00C85240"/>
    <w:rsid w:val="00C87FD2"/>
    <w:rsid w:val="00C90B1A"/>
    <w:rsid w:val="00C94392"/>
    <w:rsid w:val="00C94B6D"/>
    <w:rsid w:val="00C95C36"/>
    <w:rsid w:val="00CA17F4"/>
    <w:rsid w:val="00CA63C7"/>
    <w:rsid w:val="00CA6B00"/>
    <w:rsid w:val="00CA7D5A"/>
    <w:rsid w:val="00CB11C6"/>
    <w:rsid w:val="00CB1ADB"/>
    <w:rsid w:val="00CB1CA7"/>
    <w:rsid w:val="00CB1D0F"/>
    <w:rsid w:val="00CB4382"/>
    <w:rsid w:val="00CB76B8"/>
    <w:rsid w:val="00CC33EE"/>
    <w:rsid w:val="00CC3446"/>
    <w:rsid w:val="00CC3CA9"/>
    <w:rsid w:val="00CC5AEF"/>
    <w:rsid w:val="00CD1476"/>
    <w:rsid w:val="00CD4E1C"/>
    <w:rsid w:val="00CD6F9C"/>
    <w:rsid w:val="00CE00B8"/>
    <w:rsid w:val="00CE153D"/>
    <w:rsid w:val="00CE2BBE"/>
    <w:rsid w:val="00CE5B1F"/>
    <w:rsid w:val="00CE76D0"/>
    <w:rsid w:val="00CF1A4A"/>
    <w:rsid w:val="00CF36EB"/>
    <w:rsid w:val="00CF4249"/>
    <w:rsid w:val="00CF6342"/>
    <w:rsid w:val="00CF6590"/>
    <w:rsid w:val="00CF6E21"/>
    <w:rsid w:val="00CF7475"/>
    <w:rsid w:val="00D00350"/>
    <w:rsid w:val="00D03F4F"/>
    <w:rsid w:val="00D12E8C"/>
    <w:rsid w:val="00D13AAB"/>
    <w:rsid w:val="00D17C69"/>
    <w:rsid w:val="00D2000A"/>
    <w:rsid w:val="00D20245"/>
    <w:rsid w:val="00D208F2"/>
    <w:rsid w:val="00D21608"/>
    <w:rsid w:val="00D22832"/>
    <w:rsid w:val="00D267B8"/>
    <w:rsid w:val="00D279A6"/>
    <w:rsid w:val="00D30C50"/>
    <w:rsid w:val="00D30FCD"/>
    <w:rsid w:val="00D31AAE"/>
    <w:rsid w:val="00D3397B"/>
    <w:rsid w:val="00D3526D"/>
    <w:rsid w:val="00D35997"/>
    <w:rsid w:val="00D36A13"/>
    <w:rsid w:val="00D377E6"/>
    <w:rsid w:val="00D37924"/>
    <w:rsid w:val="00D4605B"/>
    <w:rsid w:val="00D467A0"/>
    <w:rsid w:val="00D46E6C"/>
    <w:rsid w:val="00D50751"/>
    <w:rsid w:val="00D538B2"/>
    <w:rsid w:val="00D538BC"/>
    <w:rsid w:val="00D558E9"/>
    <w:rsid w:val="00D60B77"/>
    <w:rsid w:val="00D64854"/>
    <w:rsid w:val="00D65003"/>
    <w:rsid w:val="00D66134"/>
    <w:rsid w:val="00D7083E"/>
    <w:rsid w:val="00D734C8"/>
    <w:rsid w:val="00D7487A"/>
    <w:rsid w:val="00D81DC6"/>
    <w:rsid w:val="00D830E1"/>
    <w:rsid w:val="00D836F9"/>
    <w:rsid w:val="00D843B9"/>
    <w:rsid w:val="00D86E37"/>
    <w:rsid w:val="00D87A1F"/>
    <w:rsid w:val="00D901A5"/>
    <w:rsid w:val="00D922AC"/>
    <w:rsid w:val="00D92833"/>
    <w:rsid w:val="00D92ED6"/>
    <w:rsid w:val="00D9597F"/>
    <w:rsid w:val="00D959D6"/>
    <w:rsid w:val="00D9695B"/>
    <w:rsid w:val="00DA01FB"/>
    <w:rsid w:val="00DA1ED1"/>
    <w:rsid w:val="00DA33C7"/>
    <w:rsid w:val="00DA79DC"/>
    <w:rsid w:val="00DB4000"/>
    <w:rsid w:val="00DB410B"/>
    <w:rsid w:val="00DB4989"/>
    <w:rsid w:val="00DB693A"/>
    <w:rsid w:val="00DC038E"/>
    <w:rsid w:val="00DC06DB"/>
    <w:rsid w:val="00DC22A5"/>
    <w:rsid w:val="00DC4ED5"/>
    <w:rsid w:val="00DC706B"/>
    <w:rsid w:val="00DC731C"/>
    <w:rsid w:val="00DD0136"/>
    <w:rsid w:val="00DE169A"/>
    <w:rsid w:val="00DF457A"/>
    <w:rsid w:val="00DF6064"/>
    <w:rsid w:val="00DF782E"/>
    <w:rsid w:val="00E00D5F"/>
    <w:rsid w:val="00E01559"/>
    <w:rsid w:val="00E0268B"/>
    <w:rsid w:val="00E02AE5"/>
    <w:rsid w:val="00E0441E"/>
    <w:rsid w:val="00E05FE7"/>
    <w:rsid w:val="00E075CC"/>
    <w:rsid w:val="00E079F2"/>
    <w:rsid w:val="00E07E29"/>
    <w:rsid w:val="00E103D3"/>
    <w:rsid w:val="00E1164F"/>
    <w:rsid w:val="00E12DF8"/>
    <w:rsid w:val="00E2101A"/>
    <w:rsid w:val="00E23399"/>
    <w:rsid w:val="00E266B3"/>
    <w:rsid w:val="00E31417"/>
    <w:rsid w:val="00E33E53"/>
    <w:rsid w:val="00E41058"/>
    <w:rsid w:val="00E42B5A"/>
    <w:rsid w:val="00E42C77"/>
    <w:rsid w:val="00E4329D"/>
    <w:rsid w:val="00E437F1"/>
    <w:rsid w:val="00E45435"/>
    <w:rsid w:val="00E504EC"/>
    <w:rsid w:val="00E5296D"/>
    <w:rsid w:val="00E532E5"/>
    <w:rsid w:val="00E53C2D"/>
    <w:rsid w:val="00E54479"/>
    <w:rsid w:val="00E55FB9"/>
    <w:rsid w:val="00E60178"/>
    <w:rsid w:val="00E60202"/>
    <w:rsid w:val="00E60D2E"/>
    <w:rsid w:val="00E66B02"/>
    <w:rsid w:val="00E6731A"/>
    <w:rsid w:val="00E703F9"/>
    <w:rsid w:val="00E72AB6"/>
    <w:rsid w:val="00E8056C"/>
    <w:rsid w:val="00E840B4"/>
    <w:rsid w:val="00E875D1"/>
    <w:rsid w:val="00E87D43"/>
    <w:rsid w:val="00E92922"/>
    <w:rsid w:val="00E92AAD"/>
    <w:rsid w:val="00E92C0B"/>
    <w:rsid w:val="00E93379"/>
    <w:rsid w:val="00E93C42"/>
    <w:rsid w:val="00E953F0"/>
    <w:rsid w:val="00E95D78"/>
    <w:rsid w:val="00E97F63"/>
    <w:rsid w:val="00EA258B"/>
    <w:rsid w:val="00EA2829"/>
    <w:rsid w:val="00EB127F"/>
    <w:rsid w:val="00EB37C3"/>
    <w:rsid w:val="00EB3DF4"/>
    <w:rsid w:val="00EB52B2"/>
    <w:rsid w:val="00EB5304"/>
    <w:rsid w:val="00EB57EB"/>
    <w:rsid w:val="00EB5F49"/>
    <w:rsid w:val="00EB6FE1"/>
    <w:rsid w:val="00EB789A"/>
    <w:rsid w:val="00EB78C8"/>
    <w:rsid w:val="00EC17A8"/>
    <w:rsid w:val="00EC21F5"/>
    <w:rsid w:val="00EC2E9F"/>
    <w:rsid w:val="00EC33F0"/>
    <w:rsid w:val="00EC34DF"/>
    <w:rsid w:val="00ED097E"/>
    <w:rsid w:val="00ED1F9D"/>
    <w:rsid w:val="00ED6345"/>
    <w:rsid w:val="00ED677D"/>
    <w:rsid w:val="00EE0BE0"/>
    <w:rsid w:val="00EE0DA9"/>
    <w:rsid w:val="00EE0DFC"/>
    <w:rsid w:val="00EE2A8A"/>
    <w:rsid w:val="00EE33EC"/>
    <w:rsid w:val="00EE3542"/>
    <w:rsid w:val="00EE4B32"/>
    <w:rsid w:val="00EE4BC5"/>
    <w:rsid w:val="00EE5454"/>
    <w:rsid w:val="00EE624E"/>
    <w:rsid w:val="00EF0CD8"/>
    <w:rsid w:val="00EF0E49"/>
    <w:rsid w:val="00EF4830"/>
    <w:rsid w:val="00EF5DA0"/>
    <w:rsid w:val="00EF69FD"/>
    <w:rsid w:val="00EF6A5B"/>
    <w:rsid w:val="00EF71C0"/>
    <w:rsid w:val="00EF722C"/>
    <w:rsid w:val="00F00E30"/>
    <w:rsid w:val="00F011E8"/>
    <w:rsid w:val="00F03265"/>
    <w:rsid w:val="00F0577B"/>
    <w:rsid w:val="00F13062"/>
    <w:rsid w:val="00F1346C"/>
    <w:rsid w:val="00F13ABA"/>
    <w:rsid w:val="00F13F2D"/>
    <w:rsid w:val="00F148C8"/>
    <w:rsid w:val="00F20A18"/>
    <w:rsid w:val="00F20EE1"/>
    <w:rsid w:val="00F21AA9"/>
    <w:rsid w:val="00F227CC"/>
    <w:rsid w:val="00F24149"/>
    <w:rsid w:val="00F26910"/>
    <w:rsid w:val="00F40522"/>
    <w:rsid w:val="00F42B0C"/>
    <w:rsid w:val="00F448C4"/>
    <w:rsid w:val="00F46D2D"/>
    <w:rsid w:val="00F5296A"/>
    <w:rsid w:val="00F53182"/>
    <w:rsid w:val="00F53692"/>
    <w:rsid w:val="00F538D9"/>
    <w:rsid w:val="00F55691"/>
    <w:rsid w:val="00F563C3"/>
    <w:rsid w:val="00F60384"/>
    <w:rsid w:val="00F61703"/>
    <w:rsid w:val="00F624F7"/>
    <w:rsid w:val="00F6652C"/>
    <w:rsid w:val="00F755BA"/>
    <w:rsid w:val="00F75D01"/>
    <w:rsid w:val="00F76B90"/>
    <w:rsid w:val="00F76F0D"/>
    <w:rsid w:val="00F7728D"/>
    <w:rsid w:val="00F81EFE"/>
    <w:rsid w:val="00F825D4"/>
    <w:rsid w:val="00F83616"/>
    <w:rsid w:val="00F85AE6"/>
    <w:rsid w:val="00F87C3A"/>
    <w:rsid w:val="00FA4E75"/>
    <w:rsid w:val="00FA5627"/>
    <w:rsid w:val="00FB02F3"/>
    <w:rsid w:val="00FB2FBA"/>
    <w:rsid w:val="00FB6E20"/>
    <w:rsid w:val="00FB76C5"/>
    <w:rsid w:val="00FC1406"/>
    <w:rsid w:val="00FC1D6F"/>
    <w:rsid w:val="00FC25F0"/>
    <w:rsid w:val="00FC4A8F"/>
    <w:rsid w:val="00FC4EEA"/>
    <w:rsid w:val="00FC5992"/>
    <w:rsid w:val="00FC7B5C"/>
    <w:rsid w:val="00FD0BEA"/>
    <w:rsid w:val="00FD160D"/>
    <w:rsid w:val="00FD1DEB"/>
    <w:rsid w:val="00FD3BAA"/>
    <w:rsid w:val="00FD4163"/>
    <w:rsid w:val="00FD57C5"/>
    <w:rsid w:val="00FD5B68"/>
    <w:rsid w:val="00FD5C6D"/>
    <w:rsid w:val="00FD69E2"/>
    <w:rsid w:val="00FE3A1F"/>
    <w:rsid w:val="00FE496F"/>
    <w:rsid w:val="00FE5E05"/>
    <w:rsid w:val="00FE6EDD"/>
    <w:rsid w:val="00FF174E"/>
    <w:rsid w:val="00FF3B2B"/>
    <w:rsid w:val="00FF46E2"/>
    <w:rsid w:val="00FF61F2"/>
    <w:rsid w:val="00FF699B"/>
    <w:rsid w:val="00FF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8155"/>
  <w15:docId w15:val="{7666C021-B1D0-4E18-A743-237B452D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D0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CB1D0F"/>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B1D0F"/>
    <w:rPr>
      <w:rFonts w:ascii="Cambria" w:eastAsia="Times New Roman" w:hAnsi="Cambria" w:cs="Times New Roman"/>
      <w:b/>
      <w:bCs/>
      <w:i/>
      <w:iCs/>
      <w:sz w:val="28"/>
      <w:szCs w:val="28"/>
      <w:lang w:eastAsia="ru-RU"/>
    </w:rPr>
  </w:style>
  <w:style w:type="paragraph" w:styleId="21">
    <w:name w:val="Body Text Indent 2"/>
    <w:basedOn w:val="a"/>
    <w:link w:val="22"/>
    <w:uiPriority w:val="99"/>
    <w:rsid w:val="00CB1D0F"/>
    <w:pPr>
      <w:widowControl w:val="0"/>
      <w:autoSpaceDE w:val="0"/>
      <w:autoSpaceDN w:val="0"/>
      <w:adjustRightInd w:val="0"/>
      <w:spacing w:after="120" w:line="480" w:lineRule="auto"/>
      <w:ind w:left="283"/>
    </w:pPr>
    <w:rPr>
      <w:sz w:val="20"/>
      <w:szCs w:val="20"/>
      <w:lang w:val="x-none"/>
    </w:rPr>
  </w:style>
  <w:style w:type="character" w:customStyle="1" w:styleId="22">
    <w:name w:val="Основной текст с отступом 2 Знак"/>
    <w:basedOn w:val="a0"/>
    <w:link w:val="21"/>
    <w:uiPriority w:val="99"/>
    <w:rsid w:val="00CB1D0F"/>
    <w:rPr>
      <w:rFonts w:ascii="Times New Roman" w:eastAsia="Times New Roman" w:hAnsi="Times New Roman" w:cs="Times New Roman"/>
      <w:sz w:val="20"/>
      <w:szCs w:val="20"/>
      <w:lang w:val="x-none" w:eastAsia="ru-RU"/>
    </w:rPr>
  </w:style>
  <w:style w:type="paragraph" w:styleId="23">
    <w:name w:val="Body Text 2"/>
    <w:basedOn w:val="a"/>
    <w:link w:val="24"/>
    <w:uiPriority w:val="99"/>
    <w:rsid w:val="00CB1D0F"/>
    <w:pPr>
      <w:widowControl w:val="0"/>
      <w:autoSpaceDE w:val="0"/>
      <w:autoSpaceDN w:val="0"/>
      <w:adjustRightInd w:val="0"/>
      <w:spacing w:after="120" w:line="480" w:lineRule="auto"/>
    </w:pPr>
    <w:rPr>
      <w:sz w:val="20"/>
      <w:szCs w:val="20"/>
      <w:lang w:val="x-none"/>
    </w:rPr>
  </w:style>
  <w:style w:type="character" w:customStyle="1" w:styleId="24">
    <w:name w:val="Основной текст 2 Знак"/>
    <w:basedOn w:val="a0"/>
    <w:link w:val="23"/>
    <w:uiPriority w:val="99"/>
    <w:rsid w:val="00CB1D0F"/>
    <w:rPr>
      <w:rFonts w:ascii="Times New Roman" w:eastAsia="Times New Roman" w:hAnsi="Times New Roman" w:cs="Times New Roman"/>
      <w:sz w:val="20"/>
      <w:szCs w:val="20"/>
      <w:lang w:val="x-none" w:eastAsia="ru-RU"/>
    </w:rPr>
  </w:style>
  <w:style w:type="paragraph" w:styleId="a3">
    <w:name w:val="Body Text Indent"/>
    <w:basedOn w:val="a"/>
    <w:link w:val="a4"/>
    <w:uiPriority w:val="99"/>
    <w:rsid w:val="00CB1D0F"/>
    <w:pPr>
      <w:spacing w:after="120"/>
      <w:ind w:left="283"/>
    </w:pPr>
    <w:rPr>
      <w:sz w:val="20"/>
      <w:szCs w:val="20"/>
      <w:lang w:val="x-none"/>
    </w:rPr>
  </w:style>
  <w:style w:type="character" w:customStyle="1" w:styleId="a4">
    <w:name w:val="Основной текст с отступом Знак"/>
    <w:basedOn w:val="a0"/>
    <w:link w:val="a3"/>
    <w:uiPriority w:val="99"/>
    <w:rsid w:val="00CB1D0F"/>
    <w:rPr>
      <w:rFonts w:ascii="Times New Roman" w:eastAsia="Times New Roman" w:hAnsi="Times New Roman" w:cs="Times New Roman"/>
      <w:sz w:val="20"/>
      <w:szCs w:val="20"/>
      <w:lang w:val="x-none" w:eastAsia="ru-RU"/>
    </w:rPr>
  </w:style>
  <w:style w:type="character" w:styleId="a5">
    <w:name w:val="page number"/>
    <w:basedOn w:val="a0"/>
    <w:uiPriority w:val="99"/>
    <w:rsid w:val="00CB1D0F"/>
  </w:style>
  <w:style w:type="paragraph" w:styleId="a6">
    <w:name w:val="header"/>
    <w:basedOn w:val="a"/>
    <w:link w:val="a7"/>
    <w:uiPriority w:val="99"/>
    <w:rsid w:val="00CB1D0F"/>
    <w:pPr>
      <w:widowControl w:val="0"/>
      <w:tabs>
        <w:tab w:val="center" w:pos="4677"/>
        <w:tab w:val="right" w:pos="9355"/>
      </w:tabs>
      <w:autoSpaceDE w:val="0"/>
      <w:autoSpaceDN w:val="0"/>
      <w:adjustRightInd w:val="0"/>
    </w:pPr>
    <w:rPr>
      <w:sz w:val="20"/>
      <w:szCs w:val="20"/>
      <w:lang w:val="x-none"/>
    </w:rPr>
  </w:style>
  <w:style w:type="character" w:customStyle="1" w:styleId="a7">
    <w:name w:val="Верхний колонтитул Знак"/>
    <w:basedOn w:val="a0"/>
    <w:link w:val="a6"/>
    <w:uiPriority w:val="99"/>
    <w:rsid w:val="00CB1D0F"/>
    <w:rPr>
      <w:rFonts w:ascii="Times New Roman" w:eastAsia="Times New Roman" w:hAnsi="Times New Roman" w:cs="Times New Roman"/>
      <w:sz w:val="20"/>
      <w:szCs w:val="20"/>
      <w:lang w:val="x-none" w:eastAsia="ru-RU"/>
    </w:rPr>
  </w:style>
  <w:style w:type="paragraph" w:styleId="a8">
    <w:name w:val="footer"/>
    <w:basedOn w:val="a"/>
    <w:link w:val="a9"/>
    <w:uiPriority w:val="99"/>
    <w:rsid w:val="00CB1D0F"/>
    <w:pPr>
      <w:widowControl w:val="0"/>
      <w:tabs>
        <w:tab w:val="center" w:pos="4677"/>
        <w:tab w:val="right" w:pos="9355"/>
      </w:tabs>
      <w:autoSpaceDE w:val="0"/>
      <w:autoSpaceDN w:val="0"/>
      <w:adjustRightInd w:val="0"/>
    </w:pPr>
    <w:rPr>
      <w:sz w:val="20"/>
      <w:szCs w:val="20"/>
      <w:lang w:val="x-none"/>
    </w:rPr>
  </w:style>
  <w:style w:type="character" w:customStyle="1" w:styleId="a9">
    <w:name w:val="Нижний колонтитул Знак"/>
    <w:basedOn w:val="a0"/>
    <w:link w:val="a8"/>
    <w:uiPriority w:val="99"/>
    <w:rsid w:val="00CB1D0F"/>
    <w:rPr>
      <w:rFonts w:ascii="Times New Roman" w:eastAsia="Times New Roman" w:hAnsi="Times New Roman" w:cs="Times New Roman"/>
      <w:sz w:val="20"/>
      <w:szCs w:val="20"/>
      <w:lang w:val="x-none" w:eastAsia="ru-RU"/>
    </w:rPr>
  </w:style>
  <w:style w:type="paragraph" w:styleId="3">
    <w:name w:val="Body Text 3"/>
    <w:basedOn w:val="a"/>
    <w:link w:val="30"/>
    <w:uiPriority w:val="99"/>
    <w:rsid w:val="00CB1D0F"/>
    <w:pPr>
      <w:widowControl w:val="0"/>
      <w:autoSpaceDE w:val="0"/>
      <w:autoSpaceDN w:val="0"/>
      <w:adjustRightInd w:val="0"/>
      <w:spacing w:after="120"/>
    </w:pPr>
    <w:rPr>
      <w:sz w:val="16"/>
      <w:szCs w:val="16"/>
      <w:lang w:val="x-none" w:eastAsia="x-none"/>
    </w:rPr>
  </w:style>
  <w:style w:type="character" w:customStyle="1" w:styleId="30">
    <w:name w:val="Основной текст 3 Знак"/>
    <w:basedOn w:val="a0"/>
    <w:link w:val="3"/>
    <w:uiPriority w:val="99"/>
    <w:rsid w:val="00CB1D0F"/>
    <w:rPr>
      <w:rFonts w:ascii="Times New Roman" w:eastAsia="Times New Roman" w:hAnsi="Times New Roman" w:cs="Times New Roman"/>
      <w:sz w:val="16"/>
      <w:szCs w:val="16"/>
      <w:lang w:val="x-none" w:eastAsia="x-none"/>
    </w:rPr>
  </w:style>
  <w:style w:type="character" w:customStyle="1" w:styleId="FontStyle18">
    <w:name w:val="Font Style18"/>
    <w:uiPriority w:val="99"/>
    <w:rsid w:val="00CB1D0F"/>
    <w:rPr>
      <w:rFonts w:ascii="Times New Roman" w:hAnsi="Times New Roman" w:cs="Times New Roman" w:hint="default"/>
      <w:b/>
      <w:bCs/>
      <w:sz w:val="26"/>
      <w:szCs w:val="26"/>
    </w:rPr>
  </w:style>
  <w:style w:type="character" w:customStyle="1" w:styleId="FontStyle21">
    <w:name w:val="Font Style21"/>
    <w:uiPriority w:val="99"/>
    <w:rsid w:val="00CB1D0F"/>
    <w:rPr>
      <w:rFonts w:ascii="Times New Roman" w:hAnsi="Times New Roman" w:cs="Times New Roman" w:hint="default"/>
      <w:sz w:val="26"/>
      <w:szCs w:val="26"/>
    </w:rPr>
  </w:style>
  <w:style w:type="character" w:customStyle="1" w:styleId="25">
    <w:name w:val="Основной текст (2)_"/>
    <w:link w:val="26"/>
    <w:uiPriority w:val="99"/>
    <w:rsid w:val="00A944E3"/>
    <w:rPr>
      <w:sz w:val="27"/>
      <w:szCs w:val="27"/>
      <w:shd w:val="clear" w:color="auto" w:fill="FFFFFF"/>
    </w:rPr>
  </w:style>
  <w:style w:type="paragraph" w:customStyle="1" w:styleId="26">
    <w:name w:val="Основной текст (2)"/>
    <w:basedOn w:val="a"/>
    <w:link w:val="25"/>
    <w:uiPriority w:val="99"/>
    <w:rsid w:val="00A944E3"/>
    <w:pPr>
      <w:shd w:val="clear" w:color="auto" w:fill="FFFFFF"/>
      <w:spacing w:line="240" w:lineRule="atLeast"/>
    </w:pPr>
    <w:rPr>
      <w:rFonts w:asciiTheme="minorHAnsi" w:eastAsiaTheme="minorHAnsi" w:hAnsiTheme="minorHAnsi" w:cstheme="minorBidi"/>
      <w:sz w:val="27"/>
      <w:szCs w:val="27"/>
      <w:shd w:val="clear" w:color="auto" w:fill="FFFFFF"/>
      <w:lang w:eastAsia="en-US"/>
    </w:rPr>
  </w:style>
  <w:style w:type="paragraph" w:styleId="aa">
    <w:name w:val="No Spacing"/>
    <w:link w:val="ab"/>
    <w:uiPriority w:val="99"/>
    <w:qFormat/>
    <w:rsid w:val="00A944E3"/>
    <w:pPr>
      <w:spacing w:after="0" w:line="240" w:lineRule="auto"/>
    </w:pPr>
    <w:rPr>
      <w:rFonts w:ascii="Calibri" w:eastAsia="Calibri" w:hAnsi="Calibri" w:cs="Times New Roman"/>
    </w:rPr>
  </w:style>
  <w:style w:type="character" w:customStyle="1" w:styleId="ab">
    <w:name w:val="Без интервала Знак"/>
    <w:link w:val="aa"/>
    <w:locked/>
    <w:rsid w:val="00A944E3"/>
    <w:rPr>
      <w:rFonts w:ascii="Calibri" w:eastAsia="Calibri" w:hAnsi="Calibri" w:cs="Times New Roman"/>
    </w:rPr>
  </w:style>
  <w:style w:type="paragraph" w:styleId="ac">
    <w:name w:val="List Paragraph"/>
    <w:basedOn w:val="a"/>
    <w:uiPriority w:val="34"/>
    <w:qFormat/>
    <w:rsid w:val="006D71CE"/>
    <w:pPr>
      <w:ind w:left="720"/>
      <w:contextualSpacing/>
    </w:pPr>
  </w:style>
  <w:style w:type="paragraph" w:customStyle="1" w:styleId="Normal">
    <w:name w:val="[Normal]"/>
    <w:uiPriority w:val="99"/>
    <w:rsid w:val="00880D36"/>
    <w:pPr>
      <w:widowControl w:val="0"/>
      <w:autoSpaceDE w:val="0"/>
      <w:autoSpaceDN w:val="0"/>
      <w:adjustRightInd w:val="0"/>
      <w:spacing w:after="0" w:line="240" w:lineRule="auto"/>
    </w:pPr>
    <w:rPr>
      <w:rFonts w:ascii="Arial" w:hAnsi="Arial" w:cs="Arial"/>
      <w:sz w:val="24"/>
      <w:szCs w:val="24"/>
    </w:rPr>
  </w:style>
  <w:style w:type="paragraph" w:customStyle="1" w:styleId="27">
    <w:name w:val="Îñíîâíîé òåêñò (2)"/>
    <w:basedOn w:val="a"/>
    <w:uiPriority w:val="99"/>
    <w:rsid w:val="00880D36"/>
    <w:pPr>
      <w:autoSpaceDE w:val="0"/>
      <w:autoSpaceDN w:val="0"/>
      <w:adjustRightInd w:val="0"/>
      <w:spacing w:line="240" w:lineRule="atLeast"/>
    </w:pPr>
    <w:rPr>
      <w:rFonts w:ascii="Calibri" w:eastAsiaTheme="minorHAnsi" w:hAnsi="Calibri" w:cs="Calibri"/>
      <w:sz w:val="27"/>
      <w:szCs w:val="27"/>
      <w:shd w:val="clear" w:color="auto" w:fill="FFFFFF"/>
      <w:lang w:eastAsia="en-US"/>
    </w:rPr>
  </w:style>
  <w:style w:type="paragraph" w:styleId="ad">
    <w:name w:val="Balloon Text"/>
    <w:basedOn w:val="a"/>
    <w:link w:val="ae"/>
    <w:uiPriority w:val="99"/>
    <w:semiHidden/>
    <w:unhideWhenUsed/>
    <w:rsid w:val="00E53C2D"/>
    <w:rPr>
      <w:rFonts w:ascii="Segoe UI" w:hAnsi="Segoe UI" w:cs="Segoe UI"/>
      <w:sz w:val="18"/>
      <w:szCs w:val="18"/>
    </w:rPr>
  </w:style>
  <w:style w:type="character" w:customStyle="1" w:styleId="ae">
    <w:name w:val="Текст выноски Знак"/>
    <w:basedOn w:val="a0"/>
    <w:link w:val="ad"/>
    <w:uiPriority w:val="99"/>
    <w:semiHidden/>
    <w:rsid w:val="00E53C2D"/>
    <w:rPr>
      <w:rFonts w:ascii="Segoe UI" w:eastAsia="Times New Roman" w:hAnsi="Segoe UI" w:cs="Segoe UI"/>
      <w:sz w:val="18"/>
      <w:szCs w:val="18"/>
      <w:lang w:eastAsia="ru-RU"/>
    </w:rPr>
  </w:style>
  <w:style w:type="paragraph" w:styleId="31">
    <w:name w:val="Body Text Indent 3"/>
    <w:basedOn w:val="a"/>
    <w:link w:val="32"/>
    <w:uiPriority w:val="99"/>
    <w:unhideWhenUsed/>
    <w:rsid w:val="00F26910"/>
    <w:pPr>
      <w:spacing w:after="120"/>
      <w:ind w:left="283"/>
    </w:pPr>
    <w:rPr>
      <w:sz w:val="16"/>
      <w:szCs w:val="16"/>
    </w:rPr>
  </w:style>
  <w:style w:type="character" w:customStyle="1" w:styleId="32">
    <w:name w:val="Основной текст с отступом 3 Знак"/>
    <w:basedOn w:val="a0"/>
    <w:link w:val="31"/>
    <w:uiPriority w:val="99"/>
    <w:rsid w:val="00F26910"/>
    <w:rPr>
      <w:rFonts w:ascii="Times New Roman" w:eastAsia="Times New Roman" w:hAnsi="Times New Roman" w:cs="Times New Roman"/>
      <w:sz w:val="16"/>
      <w:szCs w:val="16"/>
      <w:lang w:eastAsia="ru-RU"/>
    </w:rPr>
  </w:style>
  <w:style w:type="character" w:customStyle="1" w:styleId="FontStyle11">
    <w:name w:val="Font Style11"/>
    <w:rsid w:val="00114270"/>
    <w:rPr>
      <w:rFonts w:ascii="Garamond" w:hAnsi="Garamond"/>
      <w:b/>
      <w:bCs/>
      <w:sz w:val="24"/>
      <w:szCs w:val="24"/>
    </w:rPr>
  </w:style>
  <w:style w:type="character" w:customStyle="1" w:styleId="clauseprfx1">
    <w:name w:val="clauseprfx1"/>
    <w:basedOn w:val="a0"/>
    <w:rsid w:val="007D0CD0"/>
    <w:rPr>
      <w:vanish w:val="0"/>
      <w:webHidden w:val="0"/>
      <w:specVanish w:val="0"/>
    </w:rPr>
  </w:style>
  <w:style w:type="character" w:customStyle="1" w:styleId="clausesuff1">
    <w:name w:val="clausesuff1"/>
    <w:basedOn w:val="a0"/>
    <w:rsid w:val="007D0CD0"/>
    <w:rPr>
      <w:vanish w:val="0"/>
      <w:webHidden w:val="0"/>
      <w:specVanish w:val="0"/>
    </w:rPr>
  </w:style>
  <w:style w:type="paragraph" w:styleId="af">
    <w:name w:val="Normal (Web)"/>
    <w:basedOn w:val="a"/>
    <w:uiPriority w:val="99"/>
    <w:unhideWhenUsed/>
    <w:rsid w:val="00C02143"/>
    <w:pPr>
      <w:spacing w:before="100" w:beforeAutospacing="1" w:after="100" w:afterAutospacing="1"/>
    </w:pPr>
  </w:style>
  <w:style w:type="paragraph" w:customStyle="1" w:styleId="1">
    <w:name w:val="Обычный1"/>
    <w:qFormat/>
    <w:rsid w:val="00C02143"/>
    <w:pPr>
      <w:spacing w:after="0" w:line="240" w:lineRule="auto"/>
      <w:jc w:val="both"/>
    </w:pPr>
    <w:rPr>
      <w:rFonts w:ascii="Calibri" w:eastAsia="SimSun" w:hAnsi="Calibri" w:cs="Calibri"/>
      <w:sz w:val="24"/>
      <w:szCs w:val="24"/>
      <w:lang w:eastAsia="ru-RU"/>
    </w:rPr>
  </w:style>
  <w:style w:type="paragraph" w:styleId="af0">
    <w:name w:val="Body Text"/>
    <w:basedOn w:val="a"/>
    <w:link w:val="af1"/>
    <w:uiPriority w:val="99"/>
    <w:semiHidden/>
    <w:unhideWhenUsed/>
    <w:rsid w:val="00772B9D"/>
    <w:pPr>
      <w:spacing w:after="120"/>
    </w:pPr>
  </w:style>
  <w:style w:type="character" w:customStyle="1" w:styleId="af1">
    <w:name w:val="Основной текст Знак"/>
    <w:basedOn w:val="a0"/>
    <w:link w:val="af0"/>
    <w:uiPriority w:val="99"/>
    <w:semiHidden/>
    <w:rsid w:val="00772B9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924495">
      <w:bodyDiv w:val="1"/>
      <w:marLeft w:val="0"/>
      <w:marRight w:val="0"/>
      <w:marTop w:val="0"/>
      <w:marBottom w:val="0"/>
      <w:divBdr>
        <w:top w:val="none" w:sz="0" w:space="0" w:color="auto"/>
        <w:left w:val="none" w:sz="0" w:space="0" w:color="auto"/>
        <w:bottom w:val="none" w:sz="0" w:space="0" w:color="auto"/>
        <w:right w:val="none" w:sz="0" w:space="0" w:color="auto"/>
      </w:divBdr>
      <w:divsChild>
        <w:div w:id="307635194">
          <w:marLeft w:val="0"/>
          <w:marRight w:val="0"/>
          <w:marTop w:val="240"/>
          <w:marBottom w:val="120"/>
          <w:divBdr>
            <w:top w:val="none" w:sz="0" w:space="0" w:color="auto"/>
            <w:left w:val="none" w:sz="0" w:space="0" w:color="auto"/>
            <w:bottom w:val="none" w:sz="0" w:space="0" w:color="auto"/>
            <w:right w:val="none" w:sz="0" w:space="0" w:color="auto"/>
          </w:divBdr>
        </w:div>
      </w:divsChild>
    </w:div>
    <w:div w:id="1194880775">
      <w:bodyDiv w:val="1"/>
      <w:marLeft w:val="0"/>
      <w:marRight w:val="0"/>
      <w:marTop w:val="0"/>
      <w:marBottom w:val="0"/>
      <w:divBdr>
        <w:top w:val="none" w:sz="0" w:space="0" w:color="auto"/>
        <w:left w:val="none" w:sz="0" w:space="0" w:color="auto"/>
        <w:bottom w:val="none" w:sz="0" w:space="0" w:color="auto"/>
        <w:right w:val="none" w:sz="0" w:space="0" w:color="auto"/>
      </w:divBdr>
    </w:div>
    <w:div w:id="1438787668">
      <w:bodyDiv w:val="1"/>
      <w:marLeft w:val="0"/>
      <w:marRight w:val="0"/>
      <w:marTop w:val="0"/>
      <w:marBottom w:val="0"/>
      <w:divBdr>
        <w:top w:val="none" w:sz="0" w:space="0" w:color="auto"/>
        <w:left w:val="none" w:sz="0" w:space="0" w:color="auto"/>
        <w:bottom w:val="none" w:sz="0" w:space="0" w:color="auto"/>
        <w:right w:val="none" w:sz="0" w:space="0" w:color="auto"/>
      </w:divBdr>
      <w:divsChild>
        <w:div w:id="1838880091">
          <w:marLeft w:val="0"/>
          <w:marRight w:val="0"/>
          <w:marTop w:val="0"/>
          <w:marBottom w:val="150"/>
          <w:divBdr>
            <w:top w:val="none" w:sz="0" w:space="0" w:color="auto"/>
            <w:left w:val="none" w:sz="0" w:space="0" w:color="auto"/>
            <w:bottom w:val="none" w:sz="0" w:space="0" w:color="auto"/>
            <w:right w:val="none" w:sz="0" w:space="0" w:color="auto"/>
          </w:divBdr>
        </w:div>
      </w:divsChild>
    </w:div>
    <w:div w:id="1864399318">
      <w:bodyDiv w:val="1"/>
      <w:marLeft w:val="0"/>
      <w:marRight w:val="0"/>
      <w:marTop w:val="0"/>
      <w:marBottom w:val="0"/>
      <w:divBdr>
        <w:top w:val="none" w:sz="0" w:space="0" w:color="auto"/>
        <w:left w:val="none" w:sz="0" w:space="0" w:color="auto"/>
        <w:bottom w:val="none" w:sz="0" w:space="0" w:color="auto"/>
        <w:right w:val="none" w:sz="0" w:space="0" w:color="auto"/>
      </w:divBdr>
      <w:divsChild>
        <w:div w:id="260646814">
          <w:marLeft w:val="0"/>
          <w:marRight w:val="0"/>
          <w:marTop w:val="0"/>
          <w:marBottom w:val="150"/>
          <w:divBdr>
            <w:top w:val="none" w:sz="0" w:space="0" w:color="auto"/>
            <w:left w:val="none" w:sz="0" w:space="0" w:color="auto"/>
            <w:bottom w:val="none" w:sz="0" w:space="0" w:color="auto"/>
            <w:right w:val="none" w:sz="0" w:space="0" w:color="auto"/>
          </w:divBdr>
        </w:div>
        <w:div w:id="165178509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C301-759C-4020-BC1E-D9DA65A0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2025-03-24T14:58:00Z</cp:lastPrinted>
  <dcterms:created xsi:type="dcterms:W3CDTF">2025-04-08T15:44:00Z</dcterms:created>
  <dcterms:modified xsi:type="dcterms:W3CDTF">2025-04-08T15:44:00Z</dcterms:modified>
</cp:coreProperties>
</file>