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7EB" w:rsidRPr="00DE5D05" w:rsidRDefault="002A1951" w:rsidP="00BE07EB">
      <w:pPr>
        <w:jc w:val="center"/>
        <w:rPr>
          <w:rFonts w:ascii="Times New Roman" w:hAnsi="Times New Roman"/>
          <w:szCs w:val="28"/>
          <w:lang w:val="uz-Cyrl-UZ"/>
        </w:rPr>
      </w:pPr>
      <w:r w:rsidRPr="00DE5D05">
        <w:rPr>
          <w:rFonts w:ascii="Times New Roman" w:hAnsi="Times New Roman"/>
          <w:szCs w:val="28"/>
          <w:lang w:val="uz-Cyrl-UZ"/>
        </w:rPr>
        <w:t>ЎЗБЕКИСТОН РЕСПУБЛИКАСИ НОМИДАН</w:t>
      </w:r>
    </w:p>
    <w:p w:rsidR="002A1951" w:rsidRPr="00DE5D05" w:rsidRDefault="002A1951" w:rsidP="00BE07EB">
      <w:pPr>
        <w:jc w:val="center"/>
        <w:rPr>
          <w:rFonts w:ascii="Times New Roman" w:hAnsi="Times New Roman"/>
          <w:szCs w:val="28"/>
          <w:lang w:val="uz-Cyrl-UZ"/>
        </w:rPr>
      </w:pPr>
      <w:r w:rsidRPr="00DE5D05">
        <w:rPr>
          <w:rFonts w:ascii="Times New Roman" w:hAnsi="Times New Roman"/>
          <w:szCs w:val="28"/>
          <w:lang w:val="uz-Cyrl-UZ"/>
        </w:rPr>
        <w:t>Ҳ У К М</w:t>
      </w:r>
    </w:p>
    <w:p w:rsidR="002A1951" w:rsidRPr="00DE5D05" w:rsidRDefault="002A1951" w:rsidP="0004571B">
      <w:pPr>
        <w:jc w:val="both"/>
        <w:rPr>
          <w:rFonts w:ascii="Times New Roman" w:hAnsi="Times New Roman"/>
          <w:szCs w:val="28"/>
          <w:lang w:val="uz-Cyrl-UZ"/>
        </w:rPr>
      </w:pPr>
    </w:p>
    <w:p w:rsidR="002A1951" w:rsidRPr="00DE5D05" w:rsidRDefault="00821A70" w:rsidP="00CE1493">
      <w:pPr>
        <w:ind w:firstLine="567"/>
        <w:jc w:val="both"/>
        <w:rPr>
          <w:rFonts w:ascii="Times New Roman" w:hAnsi="Times New Roman"/>
          <w:szCs w:val="28"/>
          <w:lang w:val="uz-Cyrl-UZ"/>
        </w:rPr>
      </w:pPr>
      <w:r>
        <w:rPr>
          <w:rFonts w:ascii="Times New Roman" w:hAnsi="Times New Roman"/>
          <w:szCs w:val="28"/>
          <w:lang w:val="uz-Cyrl-UZ"/>
        </w:rPr>
        <w:t>0000</w:t>
      </w:r>
      <w:r w:rsidR="00670E32" w:rsidRPr="00DE5D05">
        <w:rPr>
          <w:rFonts w:ascii="Times New Roman" w:hAnsi="Times New Roman"/>
          <w:szCs w:val="28"/>
          <w:lang w:val="uz-Cyrl-UZ"/>
        </w:rPr>
        <w:t xml:space="preserve"> йил октябрь ойининг 8-куни Тошкент шаҳар жиноят ишлари бўйича Яшнобод туман суди, Яшнобод тумани “</w:t>
      </w:r>
      <w:r>
        <w:rPr>
          <w:rFonts w:ascii="Times New Roman" w:hAnsi="Times New Roman"/>
          <w:szCs w:val="28"/>
          <w:lang w:val="uz-Cyrl-UZ"/>
        </w:rPr>
        <w:t>ЯЯЯ</w:t>
      </w:r>
      <w:r w:rsidR="00670E32" w:rsidRPr="00DE5D05">
        <w:rPr>
          <w:rFonts w:ascii="Times New Roman" w:hAnsi="Times New Roman"/>
          <w:szCs w:val="28"/>
          <w:lang w:val="uz-Cyrl-UZ"/>
        </w:rPr>
        <w:t xml:space="preserve">” маҳалла фуқаролар йиғини биносида сайёр очиқ суд мажлисида, судья </w:t>
      </w:r>
      <w:r>
        <w:rPr>
          <w:rFonts w:ascii="Times New Roman" w:hAnsi="Times New Roman"/>
          <w:szCs w:val="28"/>
          <w:lang w:val="uz-Cyrl-UZ"/>
        </w:rPr>
        <w:t>ААА</w:t>
      </w:r>
      <w:r w:rsidR="00670E32" w:rsidRPr="00DE5D05">
        <w:rPr>
          <w:rFonts w:ascii="Times New Roman" w:hAnsi="Times New Roman"/>
          <w:szCs w:val="28"/>
          <w:lang w:val="uz-Cyrl-UZ"/>
        </w:rPr>
        <w:t>нинг раислигида, судья ёрдамчиси Т</w:t>
      </w:r>
      <w:r>
        <w:rPr>
          <w:rFonts w:ascii="Times New Roman" w:hAnsi="Times New Roman"/>
          <w:szCs w:val="28"/>
          <w:lang w:val="uz-Cyrl-UZ"/>
        </w:rPr>
        <w:t>ТТ</w:t>
      </w:r>
      <w:r w:rsidR="00670E32" w:rsidRPr="00DE5D05">
        <w:rPr>
          <w:rFonts w:ascii="Times New Roman" w:hAnsi="Times New Roman"/>
          <w:szCs w:val="28"/>
          <w:lang w:val="uz-Cyrl-UZ"/>
        </w:rPr>
        <w:t xml:space="preserve">нинг котиблигида, тарафлардан Яшнобод туман прокурори ёрдамчиси </w:t>
      </w:r>
      <w:r>
        <w:rPr>
          <w:rFonts w:ascii="Times New Roman" w:hAnsi="Times New Roman"/>
          <w:szCs w:val="28"/>
          <w:lang w:val="uz-Cyrl-UZ"/>
        </w:rPr>
        <w:t>ШШШ</w:t>
      </w:r>
      <w:r w:rsidR="00670E32" w:rsidRPr="00DE5D05">
        <w:rPr>
          <w:rFonts w:ascii="Times New Roman" w:hAnsi="Times New Roman"/>
          <w:szCs w:val="28"/>
          <w:lang w:val="uz-Cyrl-UZ"/>
        </w:rPr>
        <w:t xml:space="preserve">, судланувчи </w:t>
      </w:r>
      <w:r w:rsidR="00FB181E" w:rsidRPr="00DE5D05">
        <w:rPr>
          <w:rFonts w:ascii="Times New Roman" w:hAnsi="Times New Roman"/>
          <w:szCs w:val="28"/>
          <w:lang w:val="uz-Cyrl-UZ"/>
        </w:rPr>
        <w:t>Ш</w:t>
      </w:r>
      <w:r>
        <w:rPr>
          <w:rFonts w:ascii="Times New Roman" w:hAnsi="Times New Roman"/>
          <w:szCs w:val="28"/>
          <w:lang w:val="uz-Cyrl-UZ"/>
        </w:rPr>
        <w:t>ШШШ</w:t>
      </w:r>
      <w:r w:rsidR="00670E32" w:rsidRPr="00DE5D05">
        <w:rPr>
          <w:rFonts w:ascii="Times New Roman" w:hAnsi="Times New Roman"/>
          <w:szCs w:val="28"/>
          <w:lang w:val="uz-Cyrl-UZ"/>
        </w:rPr>
        <w:t>нинг иштирокида</w:t>
      </w:r>
      <w:r w:rsidR="00670E32" w:rsidRPr="00DE5D05">
        <w:rPr>
          <w:rFonts w:ascii="Times New Roman" w:hAnsi="Times New Roman"/>
          <w:color w:val="000000"/>
          <w:szCs w:val="28"/>
          <w:lang w:val="uz-Cyrl-UZ"/>
        </w:rPr>
        <w:t xml:space="preserve">, </w:t>
      </w:r>
      <w:r>
        <w:rPr>
          <w:rFonts w:ascii="Times New Roman" w:hAnsi="Times New Roman"/>
          <w:color w:val="000000"/>
          <w:szCs w:val="28"/>
          <w:lang w:val="uz-Cyrl-UZ"/>
        </w:rPr>
        <w:t>ШШШ</w:t>
      </w:r>
      <w:r w:rsidR="001349E4">
        <w:rPr>
          <w:rFonts w:ascii="Times New Roman" w:hAnsi="Times New Roman"/>
          <w:szCs w:val="28"/>
          <w:lang w:val="uz-Cyrl-UZ"/>
        </w:rPr>
        <w:t xml:space="preserve">га оид </w:t>
      </w:r>
      <w:r>
        <w:rPr>
          <w:rFonts w:ascii="Times New Roman" w:hAnsi="Times New Roman"/>
          <w:szCs w:val="28"/>
          <w:lang w:val="uz-Cyrl-UZ"/>
        </w:rPr>
        <w:t>00000000000000</w:t>
      </w:r>
      <w:r w:rsidR="002A1951" w:rsidRPr="00DE5D05">
        <w:rPr>
          <w:rFonts w:ascii="Times New Roman" w:hAnsi="Times New Roman"/>
          <w:szCs w:val="28"/>
          <w:lang w:val="uz-Cyrl-UZ"/>
        </w:rPr>
        <w:t xml:space="preserve">-сонли жиноят ишини кўриб чиқди. </w:t>
      </w:r>
    </w:p>
    <w:p w:rsidR="002A1951" w:rsidRPr="00DE5D05" w:rsidRDefault="002A1951" w:rsidP="00E6276E">
      <w:pPr>
        <w:ind w:firstLine="567"/>
        <w:jc w:val="both"/>
        <w:rPr>
          <w:rFonts w:ascii="Times New Roman" w:hAnsi="Times New Roman"/>
          <w:szCs w:val="28"/>
          <w:lang w:val="uz-Cyrl-UZ"/>
        </w:rPr>
      </w:pPr>
      <w:r w:rsidRPr="00DE5D05">
        <w:rPr>
          <w:rFonts w:ascii="Times New Roman" w:hAnsi="Times New Roman"/>
          <w:szCs w:val="28"/>
          <w:lang w:val="uz-Cyrl-UZ"/>
        </w:rPr>
        <w:t>Иш ҳужжатларига кўра:</w:t>
      </w:r>
    </w:p>
    <w:p w:rsidR="002A1951" w:rsidRPr="00DE5D05" w:rsidRDefault="00821A70" w:rsidP="00E6276E">
      <w:pPr>
        <w:ind w:left="2124"/>
        <w:jc w:val="both"/>
        <w:rPr>
          <w:rFonts w:ascii="Times New Roman" w:hAnsi="Times New Roman"/>
          <w:szCs w:val="28"/>
          <w:lang w:val="uz-Cyrl-UZ"/>
        </w:rPr>
      </w:pPr>
      <w:r>
        <w:rPr>
          <w:rFonts w:ascii="Times New Roman" w:hAnsi="Times New Roman"/>
          <w:szCs w:val="28"/>
          <w:lang w:val="uz-Cyrl-UZ"/>
        </w:rPr>
        <w:t>ШШШ</w:t>
      </w:r>
      <w:r w:rsidR="002A1951" w:rsidRPr="00DE5D05">
        <w:rPr>
          <w:rFonts w:ascii="Times New Roman" w:hAnsi="Times New Roman"/>
          <w:szCs w:val="28"/>
          <w:lang w:val="uz-Cyrl-UZ"/>
        </w:rPr>
        <w:t xml:space="preserve"> </w:t>
      </w:r>
      <w:r w:rsidR="00FB181E" w:rsidRPr="00DE5D05">
        <w:rPr>
          <w:rFonts w:ascii="Times New Roman" w:hAnsi="Times New Roman"/>
          <w:szCs w:val="28"/>
          <w:lang w:val="uz-Cyrl-UZ"/>
        </w:rPr>
        <w:t>1994</w:t>
      </w:r>
      <w:r w:rsidR="002A1951" w:rsidRPr="00DE5D05">
        <w:rPr>
          <w:rFonts w:ascii="Times New Roman" w:hAnsi="Times New Roman"/>
          <w:szCs w:val="28"/>
          <w:lang w:val="uz-Cyrl-UZ"/>
        </w:rPr>
        <w:t xml:space="preserve"> йил </w:t>
      </w:r>
      <w:r w:rsidR="00FB181E" w:rsidRPr="00DE5D05">
        <w:rPr>
          <w:rFonts w:ascii="Times New Roman" w:hAnsi="Times New Roman"/>
          <w:szCs w:val="28"/>
          <w:lang w:val="uz-Cyrl-UZ"/>
        </w:rPr>
        <w:t>14</w:t>
      </w:r>
      <w:r w:rsidR="00E21676" w:rsidRPr="00DE5D05">
        <w:rPr>
          <w:rFonts w:ascii="Times New Roman" w:hAnsi="Times New Roman"/>
          <w:szCs w:val="28"/>
          <w:lang w:val="uz-Cyrl-UZ"/>
        </w:rPr>
        <w:t xml:space="preserve"> </w:t>
      </w:r>
      <w:r w:rsidR="00FB181E" w:rsidRPr="00DE5D05">
        <w:rPr>
          <w:rFonts w:ascii="Times New Roman" w:hAnsi="Times New Roman"/>
          <w:szCs w:val="28"/>
          <w:lang w:val="uz-Cyrl-UZ"/>
        </w:rPr>
        <w:t xml:space="preserve">апрелда </w:t>
      </w:r>
      <w:r>
        <w:rPr>
          <w:rFonts w:ascii="Times New Roman" w:hAnsi="Times New Roman"/>
          <w:szCs w:val="28"/>
          <w:lang w:val="uz-Cyrl-UZ"/>
        </w:rPr>
        <w:t>ХХХ</w:t>
      </w:r>
      <w:r w:rsidR="00FB181E" w:rsidRPr="00DE5D05">
        <w:rPr>
          <w:rFonts w:ascii="Times New Roman" w:hAnsi="Times New Roman"/>
          <w:szCs w:val="28"/>
          <w:lang w:val="uz-Cyrl-UZ"/>
        </w:rPr>
        <w:t xml:space="preserve"> вилоятида </w:t>
      </w:r>
      <w:r w:rsidR="002A1951" w:rsidRPr="00DE5D05">
        <w:rPr>
          <w:rFonts w:ascii="Times New Roman" w:hAnsi="Times New Roman"/>
          <w:szCs w:val="28"/>
          <w:lang w:val="uz-Cyrl-UZ"/>
        </w:rPr>
        <w:t>туғилган, миллати ўзбек, Ўзбекистон</w:t>
      </w:r>
      <w:r w:rsidR="001349E4">
        <w:rPr>
          <w:rFonts w:ascii="Times New Roman" w:hAnsi="Times New Roman"/>
          <w:szCs w:val="28"/>
          <w:lang w:val="uz-Cyrl-UZ"/>
        </w:rPr>
        <w:t xml:space="preserve"> Республикаси</w:t>
      </w:r>
      <w:r w:rsidR="002A1951" w:rsidRPr="00DE5D05">
        <w:rPr>
          <w:rFonts w:ascii="Times New Roman" w:hAnsi="Times New Roman"/>
          <w:szCs w:val="28"/>
          <w:lang w:val="uz-Cyrl-UZ"/>
        </w:rPr>
        <w:t xml:space="preserve"> фуқароси, маълумоти</w:t>
      </w:r>
      <w:r w:rsidR="00E21676" w:rsidRPr="00DE5D05">
        <w:rPr>
          <w:rFonts w:ascii="Times New Roman" w:hAnsi="Times New Roman"/>
          <w:szCs w:val="28"/>
          <w:lang w:val="uz-Cyrl-UZ"/>
        </w:rPr>
        <w:t xml:space="preserve"> </w:t>
      </w:r>
      <w:r w:rsidR="002A1951" w:rsidRPr="00DE5D05">
        <w:rPr>
          <w:rFonts w:ascii="Times New Roman" w:hAnsi="Times New Roman"/>
          <w:szCs w:val="28"/>
          <w:lang w:val="uz-Cyrl-UZ"/>
        </w:rPr>
        <w:t xml:space="preserve">ўрта, </w:t>
      </w:r>
      <w:r w:rsidR="00FB181E" w:rsidRPr="00DE5D05">
        <w:rPr>
          <w:rFonts w:ascii="Times New Roman" w:hAnsi="Times New Roman"/>
          <w:szCs w:val="28"/>
          <w:lang w:val="uz-Cyrl-UZ"/>
        </w:rPr>
        <w:t>оилали</w:t>
      </w:r>
      <w:r w:rsidR="00E21676" w:rsidRPr="00DE5D05">
        <w:rPr>
          <w:rFonts w:ascii="Times New Roman" w:hAnsi="Times New Roman"/>
          <w:szCs w:val="28"/>
          <w:lang w:val="uz-Cyrl-UZ"/>
        </w:rPr>
        <w:t xml:space="preserve"> </w:t>
      </w:r>
      <w:r w:rsidR="00FB181E" w:rsidRPr="00DE5D05">
        <w:rPr>
          <w:rFonts w:ascii="Times New Roman" w:hAnsi="Times New Roman"/>
          <w:szCs w:val="28"/>
          <w:lang w:val="uz-Cyrl-UZ"/>
        </w:rPr>
        <w:t>3 нафар</w:t>
      </w:r>
      <w:r w:rsidR="001349E4">
        <w:rPr>
          <w:rFonts w:ascii="Times New Roman" w:hAnsi="Times New Roman"/>
          <w:szCs w:val="28"/>
          <w:lang w:val="uz-Cyrl-UZ"/>
        </w:rPr>
        <w:t xml:space="preserve"> вояга етмаган</w:t>
      </w:r>
      <w:r w:rsidR="00FB181E" w:rsidRPr="00DE5D05">
        <w:rPr>
          <w:rFonts w:ascii="Times New Roman" w:hAnsi="Times New Roman"/>
          <w:szCs w:val="28"/>
          <w:lang w:val="uz-Cyrl-UZ"/>
        </w:rPr>
        <w:t xml:space="preserve"> фарзанд</w:t>
      </w:r>
      <w:r w:rsidR="001349E4">
        <w:rPr>
          <w:rFonts w:ascii="Times New Roman" w:hAnsi="Times New Roman"/>
          <w:szCs w:val="28"/>
          <w:lang w:val="uz-Cyrl-UZ"/>
        </w:rPr>
        <w:t>лар</w:t>
      </w:r>
      <w:r w:rsidR="00FB181E" w:rsidRPr="00DE5D05">
        <w:rPr>
          <w:rFonts w:ascii="Times New Roman" w:hAnsi="Times New Roman"/>
          <w:szCs w:val="28"/>
          <w:lang w:val="uz-Cyrl-UZ"/>
        </w:rPr>
        <w:t xml:space="preserve">и бор, </w:t>
      </w:r>
      <w:r w:rsidR="00E21676" w:rsidRPr="00DE5D05">
        <w:rPr>
          <w:rFonts w:ascii="Times New Roman" w:hAnsi="Times New Roman"/>
          <w:szCs w:val="28"/>
          <w:lang w:val="uz-Cyrl-UZ"/>
        </w:rPr>
        <w:t>ишсиз,</w:t>
      </w:r>
      <w:r w:rsidR="001349E4">
        <w:rPr>
          <w:rFonts w:ascii="Times New Roman" w:hAnsi="Times New Roman"/>
          <w:szCs w:val="28"/>
          <w:lang w:val="uz-Cyrl-UZ"/>
        </w:rPr>
        <w:t xml:space="preserve"> муқаддам</w:t>
      </w:r>
      <w:r w:rsidR="002A1951" w:rsidRPr="00DE5D05">
        <w:rPr>
          <w:rFonts w:ascii="Times New Roman" w:hAnsi="Times New Roman"/>
          <w:szCs w:val="28"/>
          <w:lang w:val="uz-Cyrl-UZ"/>
        </w:rPr>
        <w:t xml:space="preserve"> </w:t>
      </w:r>
      <w:r w:rsidR="00FB181E" w:rsidRPr="00DE5D05">
        <w:rPr>
          <w:rFonts w:ascii="Times New Roman" w:hAnsi="Times New Roman"/>
          <w:szCs w:val="28"/>
          <w:lang w:val="uz-Cyrl-UZ"/>
        </w:rPr>
        <w:t xml:space="preserve">судланмаган, </w:t>
      </w:r>
      <w:r>
        <w:rPr>
          <w:rFonts w:ascii="Times New Roman" w:hAnsi="Times New Roman"/>
          <w:szCs w:val="28"/>
          <w:lang w:val="uz-Cyrl-UZ"/>
        </w:rPr>
        <w:t>ХХХ</w:t>
      </w:r>
      <w:r w:rsidR="003205BE" w:rsidRPr="00DE5D05">
        <w:rPr>
          <w:rFonts w:ascii="Times New Roman" w:hAnsi="Times New Roman"/>
          <w:szCs w:val="28"/>
          <w:lang w:val="uz-Cyrl-UZ"/>
        </w:rPr>
        <w:t xml:space="preserve"> вилояти, </w:t>
      </w:r>
      <w:r>
        <w:rPr>
          <w:rFonts w:ascii="Times New Roman" w:hAnsi="Times New Roman"/>
          <w:szCs w:val="28"/>
          <w:lang w:val="uz-Cyrl-UZ"/>
        </w:rPr>
        <w:t>ХХХ</w:t>
      </w:r>
      <w:r w:rsidR="003205BE" w:rsidRPr="00DE5D05">
        <w:rPr>
          <w:rFonts w:ascii="Times New Roman" w:hAnsi="Times New Roman"/>
          <w:szCs w:val="28"/>
          <w:lang w:val="uz-Cyrl-UZ"/>
        </w:rPr>
        <w:t xml:space="preserve"> шаҳар, </w:t>
      </w:r>
      <w:r>
        <w:rPr>
          <w:rFonts w:ascii="Times New Roman" w:hAnsi="Times New Roman"/>
          <w:szCs w:val="28"/>
          <w:lang w:val="uz-Cyrl-UZ"/>
        </w:rPr>
        <w:t>ХХХ</w:t>
      </w:r>
      <w:r w:rsidR="003205BE" w:rsidRPr="00DE5D05">
        <w:rPr>
          <w:rFonts w:ascii="Times New Roman" w:hAnsi="Times New Roman"/>
          <w:szCs w:val="28"/>
          <w:lang w:val="uz-Cyrl-UZ"/>
        </w:rPr>
        <w:t xml:space="preserve"> МФЙ, </w:t>
      </w:r>
      <w:r>
        <w:rPr>
          <w:rFonts w:ascii="Times New Roman" w:hAnsi="Times New Roman"/>
          <w:szCs w:val="28"/>
          <w:lang w:val="uz-Cyrl-UZ"/>
        </w:rPr>
        <w:t>ХХХ</w:t>
      </w:r>
      <w:r w:rsidR="003205BE" w:rsidRPr="00DE5D05">
        <w:rPr>
          <w:rFonts w:ascii="Times New Roman" w:hAnsi="Times New Roman"/>
          <w:szCs w:val="28"/>
          <w:lang w:val="uz-Cyrl-UZ"/>
        </w:rPr>
        <w:t xml:space="preserve"> кўчаси, 17</w:t>
      </w:r>
      <w:r w:rsidR="003205BE" w:rsidRPr="00DE5D05">
        <w:rPr>
          <w:rFonts w:ascii="Times New Roman" w:hAnsi="Times New Roman"/>
          <w:szCs w:val="28"/>
          <w:vertAlign w:val="superscript"/>
          <w:lang w:val="uz-Cyrl-UZ"/>
        </w:rPr>
        <w:t>Б</w:t>
      </w:r>
      <w:r w:rsidR="003205BE" w:rsidRPr="00DE5D05">
        <w:rPr>
          <w:rFonts w:ascii="Times New Roman" w:hAnsi="Times New Roman"/>
          <w:szCs w:val="28"/>
          <w:lang w:val="uz-Cyrl-UZ"/>
        </w:rPr>
        <w:t>-уйда яшайди</w:t>
      </w:r>
      <w:r w:rsidR="002A1951" w:rsidRPr="00DE5D05">
        <w:rPr>
          <w:rFonts w:ascii="Times New Roman" w:hAnsi="Times New Roman"/>
          <w:szCs w:val="28"/>
          <w:lang w:val="uz-Cyrl-UZ"/>
        </w:rPr>
        <w:t xml:space="preserve">, </w:t>
      </w:r>
      <w:r w:rsidR="003205BE" w:rsidRPr="00DE5D05">
        <w:rPr>
          <w:rFonts w:ascii="Times New Roman" w:hAnsi="Times New Roman"/>
          <w:szCs w:val="28"/>
          <w:lang w:val="uz-Cyrl-UZ"/>
        </w:rPr>
        <w:t>ушбу жиноят иши бўйича “</w:t>
      </w:r>
      <w:r w:rsidR="003205BE" w:rsidRPr="00DE5D05">
        <w:rPr>
          <w:rFonts w:ascii="Times New Roman" w:hAnsi="Times New Roman"/>
          <w:color w:val="000000"/>
          <w:szCs w:val="28"/>
          <w:lang w:val="uz-Cyrl-UZ"/>
        </w:rPr>
        <w:t xml:space="preserve">муносиб </w:t>
      </w:r>
      <w:r w:rsidR="00C75687">
        <w:rPr>
          <w:rFonts w:ascii="Times New Roman" w:hAnsi="Times New Roman"/>
          <w:color w:val="000000"/>
          <w:szCs w:val="28"/>
          <w:lang w:val="uz-Cyrl-UZ"/>
        </w:rPr>
        <w:t>х</w:t>
      </w:r>
      <w:r w:rsidR="003205BE" w:rsidRPr="00DE5D05">
        <w:rPr>
          <w:rFonts w:ascii="Times New Roman" w:hAnsi="Times New Roman"/>
          <w:color w:val="000000"/>
          <w:szCs w:val="28"/>
          <w:lang w:val="uz-Cyrl-UZ"/>
        </w:rPr>
        <w:t xml:space="preserve">улқ-атворда бўлиш ҳақида тилхат” тарзидаги </w:t>
      </w:r>
      <w:r w:rsidR="003205BE" w:rsidRPr="00DE5D05">
        <w:rPr>
          <w:rFonts w:ascii="Times New Roman" w:hAnsi="Times New Roman"/>
          <w:szCs w:val="28"/>
          <w:lang w:val="uz-Cyrl-UZ"/>
        </w:rPr>
        <w:t>эҳтиёт чораси қўлланилган, айблов хулосаси нусхасини ўз вақтида олган</w:t>
      </w:r>
      <w:r w:rsidR="002A1951" w:rsidRPr="00DE5D05">
        <w:rPr>
          <w:rFonts w:ascii="Times New Roman" w:hAnsi="Times New Roman"/>
          <w:szCs w:val="28"/>
          <w:lang w:val="uz-Cyrl-UZ"/>
        </w:rPr>
        <w:t>,</w:t>
      </w:r>
    </w:p>
    <w:p w:rsidR="002A1951" w:rsidRPr="00DE5D05" w:rsidRDefault="002A1951" w:rsidP="000A3365">
      <w:pPr>
        <w:ind w:firstLine="567"/>
        <w:jc w:val="both"/>
        <w:rPr>
          <w:rFonts w:ascii="Times New Roman" w:hAnsi="Times New Roman"/>
          <w:szCs w:val="28"/>
          <w:lang w:val="uz-Cyrl-UZ"/>
        </w:rPr>
      </w:pPr>
      <w:r w:rsidRPr="00DE5D05">
        <w:rPr>
          <w:rFonts w:ascii="Times New Roman" w:hAnsi="Times New Roman"/>
          <w:szCs w:val="28"/>
          <w:lang w:val="uz-Cyrl-UZ"/>
        </w:rPr>
        <w:t>Ўзбекистон Республикаси ЖК 276-моддасининг 1-қисми билан айбланган.</w:t>
      </w:r>
    </w:p>
    <w:p w:rsidR="002A1951" w:rsidRPr="00DE5D05" w:rsidRDefault="002A1951" w:rsidP="000A3365">
      <w:pPr>
        <w:ind w:firstLine="567"/>
        <w:jc w:val="both"/>
        <w:rPr>
          <w:rFonts w:ascii="Times New Roman" w:hAnsi="Times New Roman"/>
          <w:szCs w:val="28"/>
          <w:lang w:val="uz-Cyrl-UZ"/>
        </w:rPr>
      </w:pPr>
      <w:r w:rsidRPr="00DE5D05">
        <w:rPr>
          <w:rFonts w:ascii="Times New Roman" w:hAnsi="Times New Roman"/>
          <w:szCs w:val="28"/>
          <w:lang w:val="uz-Cyrl-UZ"/>
        </w:rPr>
        <w:t>Суд судланувчи ва гувоҳнинг кўрсатмаларини эшитиб, дастлабки тергов жараёнида, судда тўпланган далилларни текшириб ва муҳокама қилиб, жиноят ишидаги ҳужжатларни таҳлил қилиб, тарафларнинг музокаралари ва судланувчининг охирги сўзини тинглаб, қуйидагиларни</w:t>
      </w:r>
    </w:p>
    <w:p w:rsidR="002A1951" w:rsidRPr="00DE5D05" w:rsidRDefault="002A1951" w:rsidP="002D2ABA">
      <w:pPr>
        <w:ind w:firstLine="567"/>
        <w:rPr>
          <w:rFonts w:ascii="Times New Roman" w:hAnsi="Times New Roman"/>
          <w:szCs w:val="28"/>
          <w:lang w:val="uz-Cyrl-UZ"/>
        </w:rPr>
      </w:pPr>
    </w:p>
    <w:p w:rsidR="002A1951" w:rsidRPr="00DE5D05" w:rsidRDefault="002A1951" w:rsidP="000A3365">
      <w:pPr>
        <w:ind w:firstLine="567"/>
        <w:jc w:val="center"/>
        <w:rPr>
          <w:rFonts w:ascii="Times New Roman" w:hAnsi="Times New Roman"/>
          <w:szCs w:val="28"/>
          <w:lang w:val="uz-Cyrl-UZ"/>
        </w:rPr>
      </w:pPr>
      <w:r w:rsidRPr="00DE5D05">
        <w:rPr>
          <w:rFonts w:ascii="Times New Roman" w:hAnsi="Times New Roman"/>
          <w:szCs w:val="28"/>
          <w:lang w:val="uz-Cyrl-UZ"/>
        </w:rPr>
        <w:t>А Н И Қ Л А Д И :</w:t>
      </w:r>
    </w:p>
    <w:p w:rsidR="002A1951" w:rsidRPr="00DE5D05" w:rsidRDefault="002A1951" w:rsidP="000A3365">
      <w:pPr>
        <w:ind w:firstLine="567"/>
        <w:jc w:val="both"/>
        <w:rPr>
          <w:rFonts w:ascii="Times New Roman" w:eastAsiaTheme="minorHAnsi" w:hAnsi="Times New Roman"/>
          <w:szCs w:val="28"/>
          <w:lang w:val="uz-Cyrl-UZ" w:eastAsia="en-US"/>
        </w:rPr>
      </w:pPr>
    </w:p>
    <w:p w:rsidR="00DB29EF" w:rsidRPr="00DE5D05" w:rsidRDefault="003B75E6" w:rsidP="00927E7A">
      <w:pPr>
        <w:ind w:firstLine="567"/>
        <w:jc w:val="both"/>
        <w:rPr>
          <w:rFonts w:ascii="Times New Roman" w:hAnsi="Times New Roman"/>
          <w:szCs w:val="28"/>
          <w:lang w:val="uz-Cyrl-UZ"/>
        </w:rPr>
      </w:pPr>
      <w:r w:rsidRPr="00DE5D05">
        <w:rPr>
          <w:rFonts w:ascii="Times New Roman" w:hAnsi="Times New Roman"/>
          <w:szCs w:val="28"/>
          <w:lang w:val="uz-Cyrl-UZ"/>
        </w:rPr>
        <w:t xml:space="preserve">Судланувчи </w:t>
      </w:r>
      <w:r w:rsidR="00821A70">
        <w:rPr>
          <w:rFonts w:ascii="Times New Roman" w:hAnsi="Times New Roman"/>
          <w:szCs w:val="28"/>
          <w:lang w:val="uz-Cyrl-UZ"/>
        </w:rPr>
        <w:t>ШШШ</w:t>
      </w:r>
      <w:r w:rsidRPr="00DE5D05">
        <w:rPr>
          <w:rFonts w:ascii="Times New Roman" w:hAnsi="Times New Roman"/>
          <w:szCs w:val="28"/>
          <w:lang w:val="uz-Cyrl-UZ"/>
        </w:rPr>
        <w:t xml:space="preserve"> </w:t>
      </w:r>
      <w:r w:rsidR="00821A70">
        <w:rPr>
          <w:rFonts w:ascii="Times New Roman" w:hAnsi="Times New Roman"/>
          <w:szCs w:val="28"/>
          <w:lang w:val="uz-Cyrl-UZ"/>
        </w:rPr>
        <w:t>0000</w:t>
      </w:r>
      <w:r w:rsidR="001349E4" w:rsidRPr="00DE5D05">
        <w:rPr>
          <w:rFonts w:ascii="Times New Roman" w:hAnsi="Times New Roman"/>
          <w:szCs w:val="28"/>
          <w:lang w:val="uz-Cyrl-UZ"/>
        </w:rPr>
        <w:t xml:space="preserve"> йил 6 июль 22</w:t>
      </w:r>
      <w:r w:rsidR="001349E4">
        <w:rPr>
          <w:rFonts w:ascii="Times New Roman" w:hAnsi="Times New Roman"/>
          <w:szCs w:val="28"/>
          <w:lang w:val="uz-Cyrl-UZ"/>
        </w:rPr>
        <w:t>:</w:t>
      </w:r>
      <w:r w:rsidR="001349E4" w:rsidRPr="00DE5D05">
        <w:rPr>
          <w:rFonts w:ascii="Times New Roman" w:hAnsi="Times New Roman"/>
          <w:szCs w:val="28"/>
          <w:lang w:val="uz-Cyrl-UZ"/>
        </w:rPr>
        <w:t>50</w:t>
      </w:r>
      <w:r w:rsidR="00927E7A">
        <w:rPr>
          <w:rFonts w:ascii="Times New Roman" w:hAnsi="Times New Roman"/>
          <w:szCs w:val="28"/>
          <w:lang w:val="uz-Cyrl-UZ"/>
        </w:rPr>
        <w:t xml:space="preserve"> </w:t>
      </w:r>
      <w:r w:rsidR="001349E4" w:rsidRPr="00DE5D05">
        <w:rPr>
          <w:rFonts w:ascii="Times New Roman" w:hAnsi="Times New Roman"/>
          <w:szCs w:val="28"/>
          <w:lang w:val="uz-Cyrl-UZ"/>
        </w:rPr>
        <w:t xml:space="preserve">ларда </w:t>
      </w:r>
      <w:r w:rsidR="00821A70">
        <w:rPr>
          <w:rFonts w:ascii="Times New Roman" w:hAnsi="Times New Roman"/>
          <w:szCs w:val="28"/>
          <w:lang w:val="uz-Cyrl-UZ"/>
        </w:rPr>
        <w:t>БББ</w:t>
      </w:r>
      <w:r w:rsidR="001349E4" w:rsidRPr="00DE5D05">
        <w:rPr>
          <w:rFonts w:ascii="Times New Roman" w:hAnsi="Times New Roman"/>
          <w:szCs w:val="28"/>
          <w:lang w:val="uz-Cyrl-UZ"/>
        </w:rPr>
        <w:t xml:space="preserve"> туман</w:t>
      </w:r>
      <w:r w:rsidR="00927E7A">
        <w:rPr>
          <w:rFonts w:ascii="Times New Roman" w:hAnsi="Times New Roman"/>
          <w:szCs w:val="28"/>
          <w:lang w:val="uz-Cyrl-UZ"/>
        </w:rPr>
        <w:t>и</w:t>
      </w:r>
      <w:r w:rsidR="001349E4" w:rsidRPr="00DE5D05">
        <w:rPr>
          <w:rFonts w:ascii="Times New Roman" w:hAnsi="Times New Roman"/>
          <w:szCs w:val="28"/>
          <w:lang w:val="uz-Cyrl-UZ"/>
        </w:rPr>
        <w:t>да жойлашган “</w:t>
      </w:r>
      <w:r w:rsidR="00821A70">
        <w:rPr>
          <w:rFonts w:ascii="Times New Roman" w:hAnsi="Times New Roman"/>
          <w:szCs w:val="28"/>
          <w:lang w:val="uz-Cyrl-UZ"/>
        </w:rPr>
        <w:t>ШШШ</w:t>
      </w:r>
      <w:r w:rsidR="001349E4" w:rsidRPr="00DE5D05">
        <w:rPr>
          <w:rFonts w:ascii="Times New Roman" w:hAnsi="Times New Roman"/>
          <w:szCs w:val="28"/>
          <w:lang w:val="uz-Cyrl-UZ"/>
        </w:rPr>
        <w:t xml:space="preserve">” ЙПХ маскани орқали ҳайдовчи </w:t>
      </w:r>
      <w:r w:rsidR="00821A70">
        <w:rPr>
          <w:rFonts w:ascii="Times New Roman" w:hAnsi="Times New Roman"/>
          <w:szCs w:val="28"/>
          <w:lang w:val="uz-Cyrl-UZ"/>
        </w:rPr>
        <w:t>ХХХ</w:t>
      </w:r>
      <w:r w:rsidR="00927E7A">
        <w:rPr>
          <w:rFonts w:ascii="Times New Roman" w:hAnsi="Times New Roman"/>
          <w:szCs w:val="28"/>
          <w:lang w:val="uz-Cyrl-UZ"/>
        </w:rPr>
        <w:t>нинг</w:t>
      </w:r>
      <w:r w:rsidR="001349E4" w:rsidRPr="00DE5D05">
        <w:rPr>
          <w:rFonts w:ascii="Times New Roman" w:hAnsi="Times New Roman"/>
          <w:szCs w:val="28"/>
          <w:lang w:val="uz-Cyrl-UZ"/>
        </w:rPr>
        <w:t xml:space="preserve"> бошқарувидаги “</w:t>
      </w:r>
      <w:r w:rsidR="00927E7A" w:rsidRPr="00DE5D05">
        <w:rPr>
          <w:rFonts w:ascii="Times New Roman" w:hAnsi="Times New Roman"/>
          <w:szCs w:val="28"/>
          <w:lang w:val="uz-Cyrl-UZ"/>
        </w:rPr>
        <w:t>LACETTI</w:t>
      </w:r>
      <w:r w:rsidR="001349E4" w:rsidRPr="00DE5D05">
        <w:rPr>
          <w:rFonts w:ascii="Times New Roman" w:hAnsi="Times New Roman"/>
          <w:szCs w:val="28"/>
          <w:lang w:val="uz-Cyrl-UZ"/>
        </w:rPr>
        <w:t>” русумли давлат рақам</w:t>
      </w:r>
      <w:r w:rsidR="00927E7A">
        <w:rPr>
          <w:rFonts w:ascii="Times New Roman" w:hAnsi="Times New Roman"/>
          <w:szCs w:val="28"/>
          <w:lang w:val="uz-Cyrl-UZ"/>
        </w:rPr>
        <w:t xml:space="preserve"> белгиси</w:t>
      </w:r>
      <w:r w:rsidR="001349E4" w:rsidRPr="00DE5D05">
        <w:rPr>
          <w:rFonts w:ascii="Times New Roman" w:hAnsi="Times New Roman"/>
          <w:szCs w:val="28"/>
          <w:lang w:val="uz-Cyrl-UZ"/>
        </w:rPr>
        <w:t xml:space="preserve"> 40 D </w:t>
      </w:r>
      <w:r w:rsidR="00821A70">
        <w:rPr>
          <w:rFonts w:ascii="Times New Roman" w:hAnsi="Times New Roman"/>
          <w:szCs w:val="28"/>
          <w:lang w:val="uz-Cyrl-UZ"/>
        </w:rPr>
        <w:t>000</w:t>
      </w:r>
      <w:r w:rsidR="001349E4" w:rsidRPr="00DE5D05">
        <w:rPr>
          <w:rFonts w:ascii="Times New Roman" w:hAnsi="Times New Roman"/>
          <w:szCs w:val="28"/>
          <w:lang w:val="uz-Cyrl-UZ"/>
        </w:rPr>
        <w:t xml:space="preserve"> NB</w:t>
      </w:r>
      <w:r w:rsidR="00927E7A">
        <w:rPr>
          <w:rFonts w:ascii="Times New Roman" w:hAnsi="Times New Roman"/>
          <w:szCs w:val="28"/>
          <w:lang w:val="uz-Cyrl-UZ"/>
        </w:rPr>
        <w:t xml:space="preserve"> бўлган</w:t>
      </w:r>
      <w:r w:rsidR="001349E4" w:rsidRPr="00DE5D05">
        <w:rPr>
          <w:rFonts w:ascii="Times New Roman" w:hAnsi="Times New Roman"/>
          <w:szCs w:val="28"/>
          <w:lang w:val="uz-Cyrl-UZ"/>
        </w:rPr>
        <w:t xml:space="preserve"> автомашина</w:t>
      </w:r>
      <w:r w:rsidR="00927E7A">
        <w:rPr>
          <w:rFonts w:ascii="Times New Roman" w:hAnsi="Times New Roman"/>
          <w:szCs w:val="28"/>
          <w:lang w:val="uz-Cyrl-UZ"/>
        </w:rPr>
        <w:t>нинг</w:t>
      </w:r>
      <w:r w:rsidR="001349E4" w:rsidRPr="00DE5D05">
        <w:rPr>
          <w:rFonts w:ascii="Times New Roman" w:hAnsi="Times New Roman"/>
          <w:szCs w:val="28"/>
          <w:lang w:val="uz-Cyrl-UZ"/>
        </w:rPr>
        <w:t xml:space="preserve"> орқа ўриндиғида йўловчи </w:t>
      </w:r>
      <w:r w:rsidR="00927E7A">
        <w:rPr>
          <w:rFonts w:ascii="Times New Roman" w:hAnsi="Times New Roman"/>
          <w:szCs w:val="28"/>
          <w:lang w:val="uz-Cyrl-UZ"/>
        </w:rPr>
        <w:t>сифатида</w:t>
      </w:r>
      <w:r w:rsidR="001349E4" w:rsidRPr="00DE5D05">
        <w:rPr>
          <w:rFonts w:ascii="Times New Roman" w:hAnsi="Times New Roman"/>
          <w:szCs w:val="28"/>
          <w:lang w:val="uz-Cyrl-UZ"/>
        </w:rPr>
        <w:t xml:space="preserve"> келаётган вақтида ўз хатти-ҳаракати билан шуб</w:t>
      </w:r>
      <w:r w:rsidR="00C75687">
        <w:rPr>
          <w:rFonts w:ascii="Times New Roman" w:hAnsi="Times New Roman"/>
          <w:szCs w:val="28"/>
          <w:lang w:val="uz-Cyrl-UZ"/>
        </w:rPr>
        <w:t>ҳ</w:t>
      </w:r>
      <w:r w:rsidR="001349E4" w:rsidRPr="00DE5D05">
        <w:rPr>
          <w:rFonts w:ascii="Times New Roman" w:hAnsi="Times New Roman"/>
          <w:szCs w:val="28"/>
          <w:lang w:val="uz-Cyrl-UZ"/>
        </w:rPr>
        <w:t>а ўйғотганлиги сабабли холислар иштирокида ёни кўздан кечирилганда,</w:t>
      </w:r>
      <w:r w:rsidR="00C75687">
        <w:rPr>
          <w:rFonts w:ascii="Times New Roman" w:hAnsi="Times New Roman"/>
          <w:szCs w:val="28"/>
          <w:lang w:val="uz-Cyrl-UZ"/>
        </w:rPr>
        <w:t xml:space="preserve"> гиёҳвандлик воситасини ўтказиш мақсадини кўзламай, қонунга ҳилоф равишда эгаллаб,</w:t>
      </w:r>
      <w:r w:rsidR="001349E4" w:rsidRPr="00DE5D05">
        <w:rPr>
          <w:rFonts w:ascii="Times New Roman" w:hAnsi="Times New Roman"/>
          <w:szCs w:val="28"/>
          <w:lang w:val="uz-Cyrl-UZ"/>
        </w:rPr>
        <w:t xml:space="preserve"> ўнг қўлида</w:t>
      </w:r>
      <w:r w:rsidR="00927E7A">
        <w:rPr>
          <w:rFonts w:ascii="Times New Roman" w:hAnsi="Times New Roman"/>
          <w:szCs w:val="28"/>
          <w:lang w:val="uz-Cyrl-UZ"/>
        </w:rPr>
        <w:t>ги</w:t>
      </w:r>
      <w:r w:rsidR="001349E4" w:rsidRPr="00DE5D05">
        <w:rPr>
          <w:rFonts w:ascii="Times New Roman" w:hAnsi="Times New Roman"/>
          <w:szCs w:val="28"/>
          <w:lang w:val="uz-Cyrl-UZ"/>
        </w:rPr>
        <w:t xml:space="preserve"> узугининг ички қисмидан “гашиш” гиёҳвандлик моддаси</w:t>
      </w:r>
      <w:r w:rsidR="00C75687">
        <w:rPr>
          <w:rFonts w:ascii="Times New Roman" w:hAnsi="Times New Roman"/>
          <w:szCs w:val="28"/>
          <w:lang w:val="uz-Cyrl-UZ"/>
        </w:rPr>
        <w:t>ни ўзининг</w:t>
      </w:r>
      <w:r w:rsidRPr="00DE5D05">
        <w:rPr>
          <w:rFonts w:ascii="Times New Roman" w:hAnsi="Times New Roman"/>
          <w:szCs w:val="28"/>
          <w:lang w:val="uz-Cyrl-UZ"/>
        </w:rPr>
        <w:t xml:space="preserve"> истеъмол</w:t>
      </w:r>
      <w:r w:rsidR="00493DC5" w:rsidRPr="00DE5D05">
        <w:rPr>
          <w:rFonts w:ascii="Times New Roman" w:hAnsi="Times New Roman"/>
          <w:szCs w:val="28"/>
          <w:lang w:val="uz-Cyrl-UZ"/>
        </w:rPr>
        <w:t>и</w:t>
      </w:r>
      <w:r w:rsidRPr="00DE5D05">
        <w:rPr>
          <w:rFonts w:ascii="Times New Roman" w:hAnsi="Times New Roman"/>
          <w:szCs w:val="28"/>
          <w:lang w:val="uz-Cyrl-UZ"/>
        </w:rPr>
        <w:t xml:space="preserve"> </w:t>
      </w:r>
      <w:r w:rsidR="00493DC5" w:rsidRPr="00DE5D05">
        <w:rPr>
          <w:rFonts w:ascii="Times New Roman" w:hAnsi="Times New Roman"/>
          <w:szCs w:val="28"/>
          <w:lang w:val="uz-Cyrl-UZ"/>
        </w:rPr>
        <w:t xml:space="preserve">учун </w:t>
      </w:r>
      <w:r w:rsidRPr="00DE5D05">
        <w:rPr>
          <w:rFonts w:ascii="Times New Roman" w:hAnsi="Times New Roman"/>
          <w:szCs w:val="28"/>
          <w:lang w:val="uz-Cyrl-UZ"/>
        </w:rPr>
        <w:t>сақлаб келган</w:t>
      </w:r>
      <w:r w:rsidR="00927E7A">
        <w:rPr>
          <w:rFonts w:ascii="Times New Roman" w:hAnsi="Times New Roman"/>
          <w:szCs w:val="28"/>
          <w:lang w:val="uz-Cyrl-UZ"/>
        </w:rPr>
        <w:t>лиги аниқланган</w:t>
      </w:r>
      <w:r w:rsidR="00670686" w:rsidRPr="00DE5D05">
        <w:rPr>
          <w:rFonts w:ascii="Times New Roman" w:hAnsi="Times New Roman"/>
          <w:szCs w:val="28"/>
          <w:lang w:val="uz-Cyrl-UZ"/>
        </w:rPr>
        <w:t>.</w:t>
      </w:r>
    </w:p>
    <w:p w:rsidR="003B75E6" w:rsidRPr="00DE5D05" w:rsidRDefault="003B75E6" w:rsidP="00DB29EF">
      <w:pPr>
        <w:ind w:firstLine="567"/>
        <w:jc w:val="both"/>
        <w:rPr>
          <w:rFonts w:ascii="Times New Roman" w:hAnsi="Times New Roman"/>
          <w:szCs w:val="28"/>
          <w:lang w:val="uz-Cyrl-UZ"/>
        </w:rPr>
      </w:pPr>
      <w:r w:rsidRPr="00DE5D05">
        <w:rPr>
          <w:rFonts w:ascii="Times New Roman" w:hAnsi="Times New Roman"/>
          <w:szCs w:val="28"/>
          <w:lang w:val="uz-Cyrl-UZ"/>
        </w:rPr>
        <w:t xml:space="preserve">Судга оид кимёвий экспертизасининг </w:t>
      </w:r>
      <w:r w:rsidR="00821A70">
        <w:rPr>
          <w:rFonts w:ascii="Times New Roman" w:hAnsi="Times New Roman"/>
          <w:szCs w:val="28"/>
          <w:lang w:val="uz-Cyrl-UZ"/>
        </w:rPr>
        <w:t>000</w:t>
      </w:r>
      <w:r w:rsidRPr="00DE5D05">
        <w:rPr>
          <w:rFonts w:ascii="Times New Roman" w:hAnsi="Times New Roman"/>
          <w:szCs w:val="28"/>
          <w:lang w:val="uz-Cyrl-UZ"/>
        </w:rPr>
        <w:t xml:space="preserve"> йил </w:t>
      </w:r>
      <w:r w:rsidR="00DB29EF" w:rsidRPr="00DE5D05">
        <w:rPr>
          <w:rFonts w:ascii="Times New Roman" w:hAnsi="Times New Roman"/>
          <w:szCs w:val="28"/>
          <w:lang w:val="uz-Cyrl-UZ"/>
        </w:rPr>
        <w:t>7</w:t>
      </w:r>
      <w:r w:rsidR="00041E78" w:rsidRPr="00DE5D05">
        <w:rPr>
          <w:rFonts w:ascii="Times New Roman" w:hAnsi="Times New Roman"/>
          <w:szCs w:val="28"/>
          <w:lang w:val="uz-Cyrl-UZ"/>
        </w:rPr>
        <w:t xml:space="preserve"> </w:t>
      </w:r>
      <w:r w:rsidR="00DB29EF" w:rsidRPr="00DE5D05">
        <w:rPr>
          <w:rFonts w:ascii="Times New Roman" w:hAnsi="Times New Roman"/>
          <w:szCs w:val="28"/>
          <w:lang w:val="uz-Cyrl-UZ"/>
        </w:rPr>
        <w:t>июл</w:t>
      </w:r>
      <w:r w:rsidR="00041E78" w:rsidRPr="00DE5D05">
        <w:rPr>
          <w:rFonts w:ascii="Times New Roman" w:hAnsi="Times New Roman"/>
          <w:szCs w:val="28"/>
          <w:lang w:val="uz-Cyrl-UZ"/>
        </w:rPr>
        <w:t>даги</w:t>
      </w:r>
      <w:r w:rsidR="00DB29EF" w:rsidRPr="00DE5D05">
        <w:rPr>
          <w:rFonts w:ascii="Times New Roman" w:hAnsi="Times New Roman"/>
          <w:szCs w:val="28"/>
          <w:lang w:val="uz-Cyrl-UZ"/>
        </w:rPr>
        <w:t xml:space="preserve"> </w:t>
      </w:r>
      <w:r w:rsidR="00821A70">
        <w:rPr>
          <w:rFonts w:ascii="Times New Roman" w:hAnsi="Times New Roman"/>
          <w:szCs w:val="28"/>
          <w:lang w:val="uz-Cyrl-UZ"/>
        </w:rPr>
        <w:t>000</w:t>
      </w:r>
      <w:r w:rsidRPr="00DE5D05">
        <w:rPr>
          <w:rFonts w:ascii="Times New Roman" w:hAnsi="Times New Roman"/>
          <w:szCs w:val="28"/>
          <w:lang w:val="uz-Cyrl-UZ"/>
        </w:rPr>
        <w:t xml:space="preserve">-сонли хулосасига кўра, </w:t>
      </w:r>
      <w:r w:rsidR="00256884" w:rsidRPr="00DE5D05">
        <w:rPr>
          <w:rFonts w:ascii="Times New Roman" w:hAnsi="Times New Roman"/>
          <w:szCs w:val="28"/>
          <w:lang w:val="uz-Cyrl-UZ"/>
        </w:rPr>
        <w:t>Ш.</w:t>
      </w:r>
      <w:r w:rsidR="00821A70">
        <w:rPr>
          <w:rFonts w:ascii="Times New Roman" w:hAnsi="Times New Roman"/>
          <w:szCs w:val="28"/>
          <w:lang w:val="uz-Cyrl-UZ"/>
        </w:rPr>
        <w:t>ШШ</w:t>
      </w:r>
      <w:r w:rsidRPr="00DE5D05">
        <w:rPr>
          <w:rFonts w:ascii="Times New Roman" w:hAnsi="Times New Roman"/>
          <w:szCs w:val="28"/>
          <w:lang w:val="uz-Cyrl-UZ"/>
        </w:rPr>
        <w:t xml:space="preserve">дан олинган модда таркибида фаол гиёҳванд модда - тетрагидроканнабинол мавжуд бўлиб, гашиш деб аталиши, унинг умумий оғирлиги </w:t>
      </w:r>
      <w:r w:rsidR="00DB29EF" w:rsidRPr="00DE5D05">
        <w:rPr>
          <w:rFonts w:ascii="Times New Roman" w:hAnsi="Times New Roman"/>
          <w:szCs w:val="28"/>
          <w:lang w:val="uz-Cyrl-UZ"/>
        </w:rPr>
        <w:t>0.71</w:t>
      </w:r>
      <w:r w:rsidRPr="00DE5D05">
        <w:rPr>
          <w:rFonts w:ascii="Times New Roman" w:hAnsi="Times New Roman"/>
          <w:szCs w:val="28"/>
          <w:lang w:val="uz-Cyrl-UZ"/>
        </w:rPr>
        <w:t xml:space="preserve"> граммга тенглиги аниқланган.</w:t>
      </w:r>
    </w:p>
    <w:p w:rsidR="004D5B7B" w:rsidRDefault="002A1951" w:rsidP="004D5B7B">
      <w:pPr>
        <w:ind w:firstLine="567"/>
        <w:jc w:val="both"/>
        <w:rPr>
          <w:rFonts w:ascii="Times New Roman" w:hAnsi="Times New Roman"/>
          <w:szCs w:val="28"/>
          <w:lang w:val="uz-Cyrl-UZ"/>
        </w:rPr>
      </w:pPr>
      <w:r w:rsidRPr="00DE5D05">
        <w:rPr>
          <w:rFonts w:ascii="Times New Roman" w:hAnsi="Times New Roman"/>
          <w:color w:val="000000" w:themeColor="text1"/>
          <w:szCs w:val="28"/>
          <w:lang w:val="uz-Cyrl-UZ"/>
        </w:rPr>
        <w:t>Суд мажлисида сўроқ қилинган судланувчи</w:t>
      </w:r>
      <w:r w:rsidRPr="00DE5D05">
        <w:rPr>
          <w:rFonts w:ascii="Times New Roman" w:hAnsi="Times New Roman"/>
          <w:szCs w:val="28"/>
          <w:lang w:val="uz-Cyrl-UZ"/>
        </w:rPr>
        <w:t xml:space="preserve"> </w:t>
      </w:r>
      <w:r w:rsidR="00256884" w:rsidRPr="00DE5D05">
        <w:rPr>
          <w:rFonts w:ascii="Times New Roman" w:hAnsi="Times New Roman"/>
          <w:szCs w:val="28"/>
          <w:lang w:val="uz-Cyrl-UZ"/>
        </w:rPr>
        <w:t>Ш.</w:t>
      </w:r>
      <w:r w:rsidR="00821A70">
        <w:rPr>
          <w:rFonts w:ascii="Times New Roman" w:hAnsi="Times New Roman"/>
          <w:szCs w:val="28"/>
          <w:lang w:val="uz-Cyrl-UZ"/>
        </w:rPr>
        <w:t>ШШ</w:t>
      </w:r>
      <w:r w:rsidRPr="00DE5D05">
        <w:rPr>
          <w:rFonts w:ascii="Times New Roman" w:hAnsi="Times New Roman"/>
          <w:szCs w:val="28"/>
          <w:lang w:val="uz-Cyrl-UZ"/>
        </w:rPr>
        <w:t xml:space="preserve">, айбига тўлиқ иқрор бўлиб, </w:t>
      </w:r>
      <w:r w:rsidR="004D5B7B">
        <w:rPr>
          <w:rFonts w:ascii="Times New Roman" w:hAnsi="Times New Roman"/>
          <w:szCs w:val="28"/>
          <w:lang w:val="uz-Cyrl-UZ"/>
        </w:rPr>
        <w:t xml:space="preserve">турмуш ўртоғи </w:t>
      </w:r>
      <w:r w:rsidR="00821A70">
        <w:rPr>
          <w:rFonts w:ascii="Times New Roman" w:hAnsi="Times New Roman"/>
          <w:szCs w:val="28"/>
          <w:lang w:val="uz-Cyrl-UZ"/>
        </w:rPr>
        <w:t>ХХХ</w:t>
      </w:r>
      <w:r w:rsidR="004D5B7B">
        <w:rPr>
          <w:rFonts w:ascii="Times New Roman" w:hAnsi="Times New Roman"/>
          <w:szCs w:val="28"/>
          <w:lang w:val="uz-Cyrl-UZ"/>
        </w:rPr>
        <w:t xml:space="preserve"> ви</w:t>
      </w:r>
      <w:r w:rsidR="00927E7A">
        <w:rPr>
          <w:rFonts w:ascii="Times New Roman" w:hAnsi="Times New Roman"/>
          <w:szCs w:val="28"/>
          <w:lang w:val="uz-Cyrl-UZ"/>
        </w:rPr>
        <w:t>л</w:t>
      </w:r>
      <w:r w:rsidR="004D5B7B">
        <w:rPr>
          <w:rFonts w:ascii="Times New Roman" w:hAnsi="Times New Roman"/>
          <w:szCs w:val="28"/>
          <w:lang w:val="uz-Cyrl-UZ"/>
        </w:rPr>
        <w:t xml:space="preserve">ояти </w:t>
      </w:r>
      <w:r w:rsidR="00821A70">
        <w:rPr>
          <w:rFonts w:ascii="Times New Roman" w:hAnsi="Times New Roman"/>
          <w:szCs w:val="28"/>
          <w:lang w:val="uz-Cyrl-UZ"/>
        </w:rPr>
        <w:t>ХХ</w:t>
      </w:r>
      <w:r w:rsidR="004D5B7B">
        <w:rPr>
          <w:rFonts w:ascii="Times New Roman" w:hAnsi="Times New Roman"/>
          <w:szCs w:val="28"/>
          <w:lang w:val="uz-Cyrl-UZ"/>
        </w:rPr>
        <w:t xml:space="preserve"> шаҳридан бўлганлиги сабабли уни Тошкент шаҳрига олиб келиш мақсадида борганлиги, бироқ турмуш ўртоғи </w:t>
      </w:r>
      <w:r w:rsidR="00927E7A">
        <w:rPr>
          <w:rFonts w:ascii="Times New Roman" w:hAnsi="Times New Roman"/>
          <w:szCs w:val="28"/>
          <w:lang w:val="uz-Cyrl-UZ"/>
        </w:rPr>
        <w:t>у билан келишни истамаганлиги сабабли</w:t>
      </w:r>
      <w:r w:rsidR="004D5B7B">
        <w:rPr>
          <w:rFonts w:ascii="Times New Roman" w:hAnsi="Times New Roman"/>
          <w:szCs w:val="28"/>
          <w:lang w:val="uz-Cyrl-UZ"/>
        </w:rPr>
        <w:t xml:space="preserve"> уни шу ерда қолдириб, </w:t>
      </w:r>
      <w:r w:rsidR="00821A70">
        <w:rPr>
          <w:rFonts w:ascii="Times New Roman" w:hAnsi="Times New Roman"/>
          <w:szCs w:val="28"/>
          <w:lang w:val="uz-Cyrl-UZ"/>
        </w:rPr>
        <w:t>0000</w:t>
      </w:r>
      <w:r w:rsidR="00DE5D05" w:rsidRPr="00DE5D05">
        <w:rPr>
          <w:rFonts w:ascii="Times New Roman" w:hAnsi="Times New Roman"/>
          <w:szCs w:val="28"/>
          <w:lang w:val="uz-Cyrl-UZ"/>
        </w:rPr>
        <w:t xml:space="preserve"> йил 6 июль куни </w:t>
      </w:r>
      <w:r w:rsidR="00821A70">
        <w:rPr>
          <w:rFonts w:ascii="Times New Roman" w:hAnsi="Times New Roman"/>
          <w:szCs w:val="28"/>
          <w:lang w:val="uz-Cyrl-UZ"/>
        </w:rPr>
        <w:t>0000</w:t>
      </w:r>
      <w:r w:rsidR="00DE5D05" w:rsidRPr="00DE5D05">
        <w:rPr>
          <w:rFonts w:ascii="Times New Roman" w:hAnsi="Times New Roman"/>
          <w:szCs w:val="28"/>
          <w:lang w:val="uz-Cyrl-UZ"/>
        </w:rPr>
        <w:t xml:space="preserve"> шаҳри</w:t>
      </w:r>
      <w:r w:rsidR="00927E7A">
        <w:rPr>
          <w:rFonts w:ascii="Times New Roman" w:hAnsi="Times New Roman"/>
          <w:szCs w:val="28"/>
          <w:lang w:val="uz-Cyrl-UZ"/>
        </w:rPr>
        <w:t xml:space="preserve">дан Тошкент шаҳрига қатновчи автомашиналар </w:t>
      </w:r>
      <w:r w:rsidR="00927E7A">
        <w:rPr>
          <w:rFonts w:ascii="Times New Roman" w:hAnsi="Times New Roman"/>
          <w:szCs w:val="28"/>
          <w:lang w:val="uz-Cyrl-UZ"/>
        </w:rPr>
        <w:lastRenderedPageBreak/>
        <w:t>тураргоҳи яқинидан</w:t>
      </w:r>
      <w:r w:rsidR="00DE5D05" w:rsidRPr="00DE5D05">
        <w:rPr>
          <w:rFonts w:ascii="Times New Roman" w:hAnsi="Times New Roman"/>
          <w:szCs w:val="28"/>
          <w:lang w:val="uz-Cyrl-UZ"/>
        </w:rPr>
        <w:t xml:space="preserve"> </w:t>
      </w:r>
      <w:r w:rsidR="004D5B7B" w:rsidRPr="00DE5D05">
        <w:rPr>
          <w:rFonts w:ascii="Times New Roman" w:hAnsi="Times New Roman"/>
          <w:szCs w:val="28"/>
          <w:lang w:val="uz-Cyrl-UZ"/>
        </w:rPr>
        <w:t xml:space="preserve">40.000 сўм эвазига </w:t>
      </w:r>
      <w:r w:rsidR="00DE5D05" w:rsidRPr="00DE5D05">
        <w:rPr>
          <w:rFonts w:ascii="Times New Roman" w:hAnsi="Times New Roman"/>
          <w:szCs w:val="28"/>
          <w:lang w:val="uz-Cyrl-UZ"/>
        </w:rPr>
        <w:t>“чарс” деб аталувчи гиёҳвандлик воситасини</w:t>
      </w:r>
      <w:r w:rsidR="00927E7A">
        <w:rPr>
          <w:rFonts w:ascii="Times New Roman" w:hAnsi="Times New Roman"/>
          <w:szCs w:val="28"/>
          <w:lang w:val="uz-Cyrl-UZ"/>
        </w:rPr>
        <w:t xml:space="preserve"> нотаниш</w:t>
      </w:r>
      <w:r w:rsidR="00DE5D05" w:rsidRPr="00DE5D05">
        <w:rPr>
          <w:rFonts w:ascii="Times New Roman" w:hAnsi="Times New Roman"/>
          <w:szCs w:val="28"/>
          <w:lang w:val="uz-Cyrl-UZ"/>
        </w:rPr>
        <w:t xml:space="preserve"> лўли миллатига мансуб </w:t>
      </w:r>
      <w:r w:rsidR="00927E7A">
        <w:rPr>
          <w:rFonts w:ascii="Times New Roman" w:hAnsi="Times New Roman"/>
          <w:szCs w:val="28"/>
          <w:lang w:val="uz-Cyrl-UZ"/>
        </w:rPr>
        <w:t>шахс</w:t>
      </w:r>
      <w:r w:rsidR="004D5B7B">
        <w:rPr>
          <w:rFonts w:ascii="Times New Roman" w:hAnsi="Times New Roman"/>
          <w:szCs w:val="28"/>
          <w:lang w:val="uz-Cyrl-UZ"/>
        </w:rPr>
        <w:t>дан сотиб олганлиги</w:t>
      </w:r>
      <w:r w:rsidR="00927E7A">
        <w:rPr>
          <w:rFonts w:ascii="Times New Roman" w:hAnsi="Times New Roman"/>
          <w:szCs w:val="28"/>
          <w:lang w:val="uz-Cyrl-UZ"/>
        </w:rPr>
        <w:t>ни</w:t>
      </w:r>
      <w:r w:rsidR="004D5B7B">
        <w:rPr>
          <w:rFonts w:ascii="Times New Roman" w:hAnsi="Times New Roman"/>
          <w:szCs w:val="28"/>
          <w:lang w:val="uz-Cyrl-UZ"/>
        </w:rPr>
        <w:t xml:space="preserve"> </w:t>
      </w:r>
      <w:r w:rsidR="00927E7A">
        <w:rPr>
          <w:rFonts w:ascii="Times New Roman" w:hAnsi="Times New Roman"/>
          <w:szCs w:val="28"/>
          <w:lang w:val="uz-Cyrl-UZ"/>
        </w:rPr>
        <w:t>в</w:t>
      </w:r>
      <w:r w:rsidR="004D5B7B">
        <w:rPr>
          <w:rFonts w:ascii="Times New Roman" w:hAnsi="Times New Roman"/>
          <w:szCs w:val="28"/>
          <w:lang w:val="uz-Cyrl-UZ"/>
        </w:rPr>
        <w:t>а</w:t>
      </w:r>
      <w:r w:rsidR="00927E7A">
        <w:rPr>
          <w:rFonts w:ascii="Times New Roman" w:hAnsi="Times New Roman"/>
          <w:szCs w:val="28"/>
          <w:lang w:val="uz-Cyrl-UZ"/>
        </w:rPr>
        <w:t xml:space="preserve"> </w:t>
      </w:r>
      <w:r w:rsidR="00927E7A" w:rsidRPr="00DE5D05">
        <w:rPr>
          <w:rFonts w:ascii="Times New Roman" w:hAnsi="Times New Roman"/>
          <w:szCs w:val="28"/>
          <w:lang w:val="uz-Cyrl-UZ"/>
        </w:rPr>
        <w:t xml:space="preserve">“LACETTI” </w:t>
      </w:r>
      <w:r w:rsidR="00927E7A">
        <w:rPr>
          <w:rFonts w:ascii="Times New Roman" w:hAnsi="Times New Roman"/>
          <w:szCs w:val="28"/>
          <w:lang w:val="uz-Cyrl-UZ"/>
        </w:rPr>
        <w:t xml:space="preserve">русумли давлат рақам белгиси </w:t>
      </w:r>
      <w:r w:rsidR="00927E7A" w:rsidRPr="00DE5D05">
        <w:rPr>
          <w:rFonts w:ascii="Times New Roman" w:hAnsi="Times New Roman"/>
          <w:szCs w:val="28"/>
          <w:lang w:val="uz-Cyrl-UZ"/>
        </w:rPr>
        <w:t xml:space="preserve">40 D </w:t>
      </w:r>
      <w:r w:rsidR="00821A70">
        <w:rPr>
          <w:rFonts w:ascii="Times New Roman" w:hAnsi="Times New Roman"/>
          <w:szCs w:val="28"/>
          <w:lang w:val="uz-Cyrl-UZ"/>
        </w:rPr>
        <w:t>000</w:t>
      </w:r>
      <w:r w:rsidR="00927E7A" w:rsidRPr="00DE5D05">
        <w:rPr>
          <w:rFonts w:ascii="Times New Roman" w:hAnsi="Times New Roman"/>
          <w:szCs w:val="28"/>
          <w:lang w:val="uz-Cyrl-UZ"/>
        </w:rPr>
        <w:t xml:space="preserve"> NB автомашина</w:t>
      </w:r>
      <w:r w:rsidR="00927E7A">
        <w:rPr>
          <w:rFonts w:ascii="Times New Roman" w:hAnsi="Times New Roman"/>
          <w:szCs w:val="28"/>
          <w:lang w:val="uz-Cyrl-UZ"/>
        </w:rPr>
        <w:t>да йўловчи сифатида</w:t>
      </w:r>
      <w:r w:rsidR="004D5B7B">
        <w:rPr>
          <w:rFonts w:ascii="Times New Roman" w:hAnsi="Times New Roman"/>
          <w:szCs w:val="28"/>
          <w:lang w:val="uz-Cyrl-UZ"/>
        </w:rPr>
        <w:t xml:space="preserve"> Тошкент шаҳрига йўлга чиққанлиги</w:t>
      </w:r>
      <w:r w:rsidR="00927E7A">
        <w:rPr>
          <w:rFonts w:ascii="Times New Roman" w:hAnsi="Times New Roman"/>
          <w:szCs w:val="28"/>
          <w:lang w:val="uz-Cyrl-UZ"/>
        </w:rPr>
        <w:t>ни</w:t>
      </w:r>
      <w:r w:rsidR="004D5B7B">
        <w:rPr>
          <w:rFonts w:ascii="Times New Roman" w:hAnsi="Times New Roman"/>
          <w:szCs w:val="28"/>
          <w:lang w:val="uz-Cyrl-UZ"/>
        </w:rPr>
        <w:t xml:space="preserve">, </w:t>
      </w:r>
      <w:r w:rsidR="00927E7A">
        <w:rPr>
          <w:rFonts w:ascii="Times New Roman" w:hAnsi="Times New Roman"/>
          <w:szCs w:val="28"/>
          <w:lang w:val="uz-Cyrl-UZ"/>
        </w:rPr>
        <w:t>автомашина</w:t>
      </w:r>
      <w:r w:rsidR="004D5B7B">
        <w:rPr>
          <w:rFonts w:ascii="Times New Roman" w:hAnsi="Times New Roman"/>
          <w:szCs w:val="28"/>
          <w:lang w:val="uz-Cyrl-UZ"/>
        </w:rPr>
        <w:t xml:space="preserve"> с</w:t>
      </w:r>
      <w:r w:rsidR="00DE5D05" w:rsidRPr="00DE5D05">
        <w:rPr>
          <w:rFonts w:ascii="Times New Roman" w:hAnsi="Times New Roman"/>
          <w:szCs w:val="28"/>
          <w:lang w:val="uz-Cyrl-UZ"/>
        </w:rPr>
        <w:t>оат 22</w:t>
      </w:r>
      <w:r w:rsidR="00927E7A">
        <w:rPr>
          <w:rFonts w:ascii="Times New Roman" w:hAnsi="Times New Roman"/>
          <w:szCs w:val="28"/>
          <w:lang w:val="uz-Cyrl-UZ"/>
        </w:rPr>
        <w:t>:</w:t>
      </w:r>
      <w:r w:rsidR="00DE5D05" w:rsidRPr="00DE5D05">
        <w:rPr>
          <w:rFonts w:ascii="Times New Roman" w:hAnsi="Times New Roman"/>
          <w:szCs w:val="28"/>
          <w:lang w:val="uz-Cyrl-UZ"/>
        </w:rPr>
        <w:t>50</w:t>
      </w:r>
      <w:r w:rsidR="004D5B7B">
        <w:rPr>
          <w:rFonts w:ascii="Times New Roman" w:hAnsi="Times New Roman"/>
          <w:szCs w:val="28"/>
          <w:lang w:val="uz-Cyrl-UZ"/>
        </w:rPr>
        <w:t xml:space="preserve"> </w:t>
      </w:r>
      <w:r w:rsidR="00DE5D05" w:rsidRPr="00DE5D05">
        <w:rPr>
          <w:rFonts w:ascii="Times New Roman" w:hAnsi="Times New Roman"/>
          <w:szCs w:val="28"/>
          <w:lang w:val="uz-Cyrl-UZ"/>
        </w:rPr>
        <w:t xml:space="preserve">ларда </w:t>
      </w:r>
      <w:r w:rsidR="00821A70">
        <w:rPr>
          <w:rFonts w:ascii="Times New Roman" w:hAnsi="Times New Roman"/>
          <w:szCs w:val="28"/>
          <w:lang w:val="uz-Cyrl-UZ"/>
        </w:rPr>
        <w:t>МММ</w:t>
      </w:r>
      <w:r w:rsidR="00DE5D05" w:rsidRPr="00DE5D05">
        <w:rPr>
          <w:rFonts w:ascii="Times New Roman" w:hAnsi="Times New Roman"/>
          <w:szCs w:val="28"/>
          <w:lang w:val="uz-Cyrl-UZ"/>
        </w:rPr>
        <w:t xml:space="preserve"> туманда жойлашган “</w:t>
      </w:r>
      <w:r w:rsidR="00821A70">
        <w:rPr>
          <w:rFonts w:ascii="Times New Roman" w:hAnsi="Times New Roman"/>
          <w:szCs w:val="28"/>
          <w:lang w:val="uz-Cyrl-UZ"/>
        </w:rPr>
        <w:t>ШШШ</w:t>
      </w:r>
      <w:r w:rsidR="00DE5D05" w:rsidRPr="00DE5D05">
        <w:rPr>
          <w:rFonts w:ascii="Times New Roman" w:hAnsi="Times New Roman"/>
          <w:szCs w:val="28"/>
          <w:lang w:val="uz-Cyrl-UZ"/>
        </w:rPr>
        <w:t>” ЙПХ маскани</w:t>
      </w:r>
      <w:r w:rsidR="004D5B7B">
        <w:rPr>
          <w:rFonts w:ascii="Times New Roman" w:hAnsi="Times New Roman"/>
          <w:szCs w:val="28"/>
          <w:lang w:val="uz-Cyrl-UZ"/>
        </w:rPr>
        <w:t>га келган вақтида ИИО ходимлар ва холислар иштирокида кўздан кечирилган</w:t>
      </w:r>
      <w:r w:rsidR="00F746BD">
        <w:rPr>
          <w:rFonts w:ascii="Times New Roman" w:hAnsi="Times New Roman"/>
          <w:szCs w:val="28"/>
          <w:lang w:val="uz-Cyrl-UZ"/>
        </w:rPr>
        <w:t>лигини, шу вақт</w:t>
      </w:r>
      <w:r w:rsidR="004D5B7B">
        <w:rPr>
          <w:rFonts w:ascii="Times New Roman" w:hAnsi="Times New Roman"/>
          <w:szCs w:val="28"/>
          <w:lang w:val="uz-Cyrl-UZ"/>
        </w:rPr>
        <w:t>да уни</w:t>
      </w:r>
      <w:r w:rsidR="00F746BD">
        <w:rPr>
          <w:rFonts w:ascii="Times New Roman" w:hAnsi="Times New Roman"/>
          <w:szCs w:val="28"/>
          <w:lang w:val="uz-Cyrl-UZ"/>
        </w:rPr>
        <w:t>нг</w:t>
      </w:r>
      <w:r w:rsidR="004D5B7B">
        <w:rPr>
          <w:rFonts w:ascii="Times New Roman" w:hAnsi="Times New Roman"/>
          <w:szCs w:val="28"/>
          <w:lang w:val="uz-Cyrl-UZ"/>
        </w:rPr>
        <w:t xml:space="preserve"> ўнг қўли бармоғида бўлган кумишдан ясалган узугини</w:t>
      </w:r>
      <w:r w:rsidR="00F746BD">
        <w:rPr>
          <w:rFonts w:ascii="Times New Roman" w:hAnsi="Times New Roman"/>
          <w:szCs w:val="28"/>
          <w:lang w:val="uz-Cyrl-UZ"/>
        </w:rPr>
        <w:t>нг</w:t>
      </w:r>
      <w:r w:rsidR="004D5B7B">
        <w:rPr>
          <w:rFonts w:ascii="Times New Roman" w:hAnsi="Times New Roman"/>
          <w:szCs w:val="28"/>
          <w:lang w:val="uz-Cyrl-UZ"/>
        </w:rPr>
        <w:t xml:space="preserve"> ички қисмига ёпиштирилган </w:t>
      </w:r>
      <w:r w:rsidR="00DE5D05" w:rsidRPr="00DE5D05">
        <w:rPr>
          <w:rFonts w:ascii="Times New Roman" w:hAnsi="Times New Roman"/>
          <w:szCs w:val="28"/>
          <w:lang w:val="uz-Cyrl-UZ"/>
        </w:rPr>
        <w:t xml:space="preserve">гашиш гиёҳвандлик </w:t>
      </w:r>
      <w:r w:rsidR="004D5B7B">
        <w:rPr>
          <w:rFonts w:ascii="Times New Roman" w:hAnsi="Times New Roman"/>
          <w:szCs w:val="28"/>
          <w:lang w:val="uz-Cyrl-UZ"/>
        </w:rPr>
        <w:t>воситаси борлиги аниқланганлигини айтиб,</w:t>
      </w:r>
      <w:r w:rsidR="00F746BD">
        <w:rPr>
          <w:rFonts w:ascii="Times New Roman" w:hAnsi="Times New Roman"/>
          <w:szCs w:val="28"/>
          <w:lang w:val="uz-Cyrl-UZ"/>
        </w:rPr>
        <w:t xml:space="preserve"> оилавий ва моддий шароитини, қарамоғида уч нафар вояга етмаган фарзандлари борлигини инобатга олиб,</w:t>
      </w:r>
      <w:r w:rsidR="004D5B7B">
        <w:rPr>
          <w:rFonts w:ascii="Times New Roman" w:hAnsi="Times New Roman"/>
          <w:szCs w:val="28"/>
          <w:lang w:val="uz-Cyrl-UZ"/>
        </w:rPr>
        <w:t xml:space="preserve"> енгилроқ жазо тайинлашни </w:t>
      </w:r>
      <w:r w:rsidRPr="00DE5D05">
        <w:rPr>
          <w:rFonts w:ascii="Times New Roman" w:hAnsi="Times New Roman"/>
          <w:szCs w:val="28"/>
          <w:lang w:val="uz-Cyrl-UZ"/>
        </w:rPr>
        <w:t>сўради.</w:t>
      </w:r>
    </w:p>
    <w:p w:rsidR="00D70D27" w:rsidRDefault="002A1951" w:rsidP="00D70D27">
      <w:pPr>
        <w:ind w:firstLine="567"/>
        <w:jc w:val="both"/>
        <w:rPr>
          <w:rFonts w:ascii="Times New Roman" w:hAnsi="Times New Roman"/>
          <w:szCs w:val="28"/>
          <w:lang w:val="uz-Cyrl-UZ"/>
        </w:rPr>
      </w:pPr>
      <w:r w:rsidRPr="00DE5D05">
        <w:rPr>
          <w:rFonts w:ascii="Times New Roman" w:hAnsi="Times New Roman"/>
          <w:bCs/>
          <w:szCs w:val="28"/>
          <w:lang w:val="uz-Cyrl-UZ"/>
        </w:rPr>
        <w:t xml:space="preserve">Суд мажлисида гувоҳ </w:t>
      </w:r>
      <w:r w:rsidR="00D70D27">
        <w:rPr>
          <w:rFonts w:ascii="Times New Roman" w:hAnsi="Times New Roman"/>
          <w:bCs/>
          <w:szCs w:val="28"/>
          <w:lang w:val="uz-Cyrl-UZ"/>
        </w:rPr>
        <w:t>А</w:t>
      </w:r>
      <w:r w:rsidR="0049553B" w:rsidRPr="00DE5D05">
        <w:rPr>
          <w:rFonts w:ascii="Times New Roman" w:hAnsi="Times New Roman"/>
          <w:bCs/>
          <w:szCs w:val="28"/>
          <w:lang w:val="uz-Cyrl-UZ"/>
        </w:rPr>
        <w:t>.</w:t>
      </w:r>
      <w:r w:rsidR="00821A70">
        <w:rPr>
          <w:rFonts w:ascii="Times New Roman" w:hAnsi="Times New Roman"/>
          <w:bCs/>
          <w:szCs w:val="28"/>
          <w:lang w:val="uz-Cyrl-UZ"/>
        </w:rPr>
        <w:t>ААА</w:t>
      </w:r>
      <w:r w:rsidRPr="00DE5D05">
        <w:rPr>
          <w:rFonts w:ascii="Times New Roman" w:hAnsi="Times New Roman"/>
          <w:bCs/>
          <w:szCs w:val="28"/>
          <w:lang w:val="uz-Cyrl-UZ"/>
        </w:rPr>
        <w:t xml:space="preserve"> </w:t>
      </w:r>
      <w:r w:rsidR="00821A70">
        <w:rPr>
          <w:rFonts w:ascii="Times New Roman" w:hAnsi="Times New Roman"/>
          <w:bCs/>
          <w:iCs/>
          <w:szCs w:val="28"/>
          <w:lang w:val="uz-Cyrl-UZ"/>
        </w:rPr>
        <w:t>000</w:t>
      </w:r>
      <w:r w:rsidR="00994437" w:rsidRPr="00DE5D05">
        <w:rPr>
          <w:rFonts w:ascii="Times New Roman" w:hAnsi="Times New Roman"/>
          <w:bCs/>
          <w:iCs/>
          <w:szCs w:val="28"/>
          <w:lang w:val="uz-Cyrl-UZ"/>
        </w:rPr>
        <w:t xml:space="preserve"> йил </w:t>
      </w:r>
      <w:r w:rsidR="00D70D27">
        <w:rPr>
          <w:rFonts w:ascii="Times New Roman" w:hAnsi="Times New Roman"/>
          <w:bCs/>
          <w:iCs/>
          <w:szCs w:val="28"/>
          <w:lang w:val="uz-Cyrl-UZ"/>
        </w:rPr>
        <w:t>6</w:t>
      </w:r>
      <w:r w:rsidR="00994437" w:rsidRPr="00DE5D05">
        <w:rPr>
          <w:rFonts w:ascii="Times New Roman" w:hAnsi="Times New Roman"/>
          <w:bCs/>
          <w:iCs/>
          <w:szCs w:val="28"/>
          <w:lang w:val="uz-Cyrl-UZ"/>
        </w:rPr>
        <w:t xml:space="preserve"> </w:t>
      </w:r>
      <w:r w:rsidR="00D70D27">
        <w:rPr>
          <w:rFonts w:ascii="Times New Roman" w:hAnsi="Times New Roman"/>
          <w:bCs/>
          <w:iCs/>
          <w:szCs w:val="28"/>
          <w:lang w:val="uz-Cyrl-UZ"/>
        </w:rPr>
        <w:t>июль</w:t>
      </w:r>
      <w:r w:rsidR="00994437" w:rsidRPr="00DE5D05">
        <w:rPr>
          <w:rFonts w:ascii="Times New Roman" w:hAnsi="Times New Roman"/>
          <w:bCs/>
          <w:iCs/>
          <w:szCs w:val="28"/>
          <w:lang w:val="uz-Cyrl-UZ"/>
        </w:rPr>
        <w:t xml:space="preserve"> куни соат </w:t>
      </w:r>
      <w:r w:rsidR="00D70D27">
        <w:rPr>
          <w:rFonts w:ascii="Times New Roman" w:hAnsi="Times New Roman"/>
          <w:bCs/>
          <w:iCs/>
          <w:szCs w:val="28"/>
          <w:lang w:val="uz-Cyrl-UZ"/>
        </w:rPr>
        <w:t>22</w:t>
      </w:r>
      <w:r w:rsidR="00994437" w:rsidRPr="00DE5D05">
        <w:rPr>
          <w:rFonts w:ascii="Times New Roman" w:hAnsi="Times New Roman"/>
          <w:bCs/>
          <w:iCs/>
          <w:szCs w:val="28"/>
          <w:lang w:val="uz-Cyrl-UZ"/>
        </w:rPr>
        <w:t>:</w:t>
      </w:r>
      <w:r w:rsidR="00D70D27">
        <w:rPr>
          <w:rFonts w:ascii="Times New Roman" w:hAnsi="Times New Roman"/>
          <w:bCs/>
          <w:iCs/>
          <w:szCs w:val="28"/>
          <w:lang w:val="uz-Cyrl-UZ"/>
        </w:rPr>
        <w:t>50</w:t>
      </w:r>
      <w:r w:rsidR="00F746BD">
        <w:rPr>
          <w:rFonts w:ascii="Times New Roman" w:hAnsi="Times New Roman"/>
          <w:bCs/>
          <w:iCs/>
          <w:szCs w:val="28"/>
          <w:lang w:val="uz-Cyrl-UZ"/>
        </w:rPr>
        <w:t xml:space="preserve"> </w:t>
      </w:r>
      <w:r w:rsidR="00994437" w:rsidRPr="00DE5D05">
        <w:rPr>
          <w:rFonts w:ascii="Times New Roman" w:hAnsi="Times New Roman"/>
          <w:bCs/>
          <w:iCs/>
          <w:szCs w:val="28"/>
          <w:lang w:val="uz-Cyrl-UZ"/>
        </w:rPr>
        <w:t xml:space="preserve">ларда </w:t>
      </w:r>
      <w:r w:rsidR="00821A70">
        <w:rPr>
          <w:rFonts w:ascii="Times New Roman" w:hAnsi="Times New Roman"/>
          <w:bCs/>
          <w:iCs/>
          <w:szCs w:val="28"/>
          <w:lang w:val="uz-Cyrl-UZ"/>
        </w:rPr>
        <w:t>БББ</w:t>
      </w:r>
      <w:r w:rsidR="00D70D27">
        <w:rPr>
          <w:rFonts w:ascii="Times New Roman" w:hAnsi="Times New Roman"/>
          <w:bCs/>
          <w:iCs/>
          <w:szCs w:val="28"/>
          <w:lang w:val="uz-Cyrl-UZ"/>
        </w:rPr>
        <w:t xml:space="preserve"> туманида жойлашган “</w:t>
      </w:r>
      <w:r w:rsidR="00821A70">
        <w:rPr>
          <w:rFonts w:ascii="Times New Roman" w:hAnsi="Times New Roman"/>
          <w:bCs/>
          <w:iCs/>
          <w:szCs w:val="28"/>
          <w:lang w:val="uz-Cyrl-UZ"/>
        </w:rPr>
        <w:t>ШШШ</w:t>
      </w:r>
      <w:r w:rsidR="00D70D27">
        <w:rPr>
          <w:rFonts w:ascii="Times New Roman" w:hAnsi="Times New Roman"/>
          <w:bCs/>
          <w:iCs/>
          <w:szCs w:val="28"/>
          <w:lang w:val="uz-Cyrl-UZ"/>
        </w:rPr>
        <w:t xml:space="preserve">” ЙПҲ масканидан ўтиб кетаётган </w:t>
      </w:r>
      <w:r w:rsidR="00994437" w:rsidRPr="00DE5D05">
        <w:rPr>
          <w:rFonts w:ascii="Times New Roman" w:hAnsi="Times New Roman"/>
          <w:bCs/>
          <w:iCs/>
          <w:szCs w:val="28"/>
          <w:lang w:val="uz-Cyrl-UZ"/>
        </w:rPr>
        <w:t>вақтида</w:t>
      </w:r>
      <w:r w:rsidR="003E587D" w:rsidRPr="00DE5D05">
        <w:rPr>
          <w:rFonts w:ascii="Times New Roman" w:hAnsi="Times New Roman"/>
          <w:bCs/>
          <w:iCs/>
          <w:szCs w:val="28"/>
          <w:lang w:val="uz-Cyrl-UZ"/>
        </w:rPr>
        <w:t xml:space="preserve"> </w:t>
      </w:r>
      <w:r w:rsidR="00D70D27">
        <w:rPr>
          <w:rFonts w:ascii="Times New Roman" w:hAnsi="Times New Roman"/>
          <w:bCs/>
          <w:iCs/>
          <w:szCs w:val="28"/>
          <w:lang w:val="uz-Cyrl-UZ"/>
        </w:rPr>
        <w:t xml:space="preserve">у ерда хизмат олиб бораётган ИИО </w:t>
      </w:r>
      <w:r w:rsidR="00994437" w:rsidRPr="00DE5D05">
        <w:rPr>
          <w:rFonts w:ascii="Times New Roman" w:hAnsi="Times New Roman"/>
          <w:bCs/>
          <w:iCs/>
          <w:szCs w:val="28"/>
          <w:lang w:val="uz-Cyrl-UZ"/>
        </w:rPr>
        <w:t>ходим</w:t>
      </w:r>
      <w:r w:rsidR="003E587D" w:rsidRPr="00DE5D05">
        <w:rPr>
          <w:rFonts w:ascii="Times New Roman" w:hAnsi="Times New Roman"/>
          <w:bCs/>
          <w:iCs/>
          <w:szCs w:val="28"/>
          <w:lang w:val="uz-Cyrl-UZ"/>
        </w:rPr>
        <w:t>лар</w:t>
      </w:r>
      <w:r w:rsidR="00994437" w:rsidRPr="00DE5D05">
        <w:rPr>
          <w:rFonts w:ascii="Times New Roman" w:hAnsi="Times New Roman"/>
          <w:bCs/>
          <w:iCs/>
          <w:szCs w:val="28"/>
          <w:lang w:val="uz-Cyrl-UZ"/>
        </w:rPr>
        <w:t xml:space="preserve">и </w:t>
      </w:r>
      <w:r w:rsidR="00D70D27">
        <w:rPr>
          <w:rFonts w:ascii="Times New Roman" w:hAnsi="Times New Roman"/>
          <w:bCs/>
          <w:iCs/>
          <w:szCs w:val="28"/>
          <w:lang w:val="uz-Cyrl-UZ"/>
        </w:rPr>
        <w:t xml:space="preserve">уни тўхтатиб, бир иш юзасидан </w:t>
      </w:r>
      <w:r w:rsidR="003E587D" w:rsidRPr="00DE5D05">
        <w:rPr>
          <w:rFonts w:ascii="Times New Roman" w:hAnsi="Times New Roman"/>
          <w:bCs/>
          <w:iCs/>
          <w:szCs w:val="28"/>
          <w:lang w:val="uz-Cyrl-UZ"/>
        </w:rPr>
        <w:t>холис сифатида иштирок этиш</w:t>
      </w:r>
      <w:r w:rsidR="00BB0DEA" w:rsidRPr="00DE5D05">
        <w:rPr>
          <w:rFonts w:ascii="Times New Roman" w:hAnsi="Times New Roman"/>
          <w:bCs/>
          <w:iCs/>
          <w:szCs w:val="28"/>
          <w:lang w:val="uz-Cyrl-UZ"/>
        </w:rPr>
        <w:t>и</w:t>
      </w:r>
      <w:r w:rsidR="003E587D" w:rsidRPr="00DE5D05">
        <w:rPr>
          <w:rFonts w:ascii="Times New Roman" w:hAnsi="Times New Roman"/>
          <w:bCs/>
          <w:iCs/>
          <w:szCs w:val="28"/>
          <w:lang w:val="uz-Cyrl-UZ"/>
        </w:rPr>
        <w:t xml:space="preserve">ни </w:t>
      </w:r>
      <w:r w:rsidR="00BB0DEA" w:rsidRPr="00DE5D05">
        <w:rPr>
          <w:rFonts w:ascii="Times New Roman" w:hAnsi="Times New Roman"/>
          <w:bCs/>
          <w:iCs/>
          <w:szCs w:val="28"/>
          <w:lang w:val="uz-Cyrl-UZ"/>
        </w:rPr>
        <w:t>сўрашганлиги</w:t>
      </w:r>
      <w:r w:rsidR="00F746BD">
        <w:rPr>
          <w:rFonts w:ascii="Times New Roman" w:hAnsi="Times New Roman"/>
          <w:bCs/>
          <w:iCs/>
          <w:szCs w:val="28"/>
          <w:lang w:val="uz-Cyrl-UZ"/>
        </w:rPr>
        <w:t>ни</w:t>
      </w:r>
      <w:r w:rsidR="003E587D" w:rsidRPr="00DE5D05">
        <w:rPr>
          <w:rFonts w:ascii="Times New Roman" w:hAnsi="Times New Roman"/>
          <w:bCs/>
          <w:iCs/>
          <w:szCs w:val="28"/>
          <w:lang w:val="uz-Cyrl-UZ"/>
        </w:rPr>
        <w:t xml:space="preserve">, у ва яна бир </w:t>
      </w:r>
      <w:r w:rsidR="00D70D27">
        <w:rPr>
          <w:rFonts w:ascii="Times New Roman" w:hAnsi="Times New Roman"/>
          <w:bCs/>
          <w:iCs/>
          <w:szCs w:val="28"/>
          <w:lang w:val="uz-Cyrl-UZ"/>
        </w:rPr>
        <w:t xml:space="preserve">холис бўлишганлиги, </w:t>
      </w:r>
      <w:r w:rsidR="00EC4559" w:rsidRPr="00DE5D05">
        <w:rPr>
          <w:rFonts w:ascii="Times New Roman" w:hAnsi="Times New Roman"/>
          <w:bCs/>
          <w:iCs/>
          <w:szCs w:val="28"/>
          <w:lang w:val="uz-Cyrl-UZ"/>
        </w:rPr>
        <w:t>уларга ҳуқуқ ва мажбуриятлари</w:t>
      </w:r>
      <w:r w:rsidR="00F746BD">
        <w:rPr>
          <w:rFonts w:ascii="Times New Roman" w:hAnsi="Times New Roman"/>
          <w:bCs/>
          <w:iCs/>
          <w:szCs w:val="28"/>
          <w:lang w:val="uz-Cyrl-UZ"/>
        </w:rPr>
        <w:t xml:space="preserve"> ҳамда</w:t>
      </w:r>
      <w:r w:rsidR="00EC4559" w:rsidRPr="00DE5D05">
        <w:rPr>
          <w:rFonts w:ascii="Times New Roman" w:hAnsi="Times New Roman"/>
          <w:bCs/>
          <w:iCs/>
          <w:szCs w:val="28"/>
          <w:lang w:val="uz-Cyrl-UZ"/>
        </w:rPr>
        <w:t xml:space="preserve"> текшириш мақсади тушунтирилганидан сўнг</w:t>
      </w:r>
      <w:r w:rsidR="00BB0DEA" w:rsidRPr="00DE5D05">
        <w:rPr>
          <w:rFonts w:ascii="Times New Roman" w:hAnsi="Times New Roman"/>
          <w:bCs/>
          <w:iCs/>
          <w:szCs w:val="28"/>
          <w:lang w:val="uz-Cyrl-UZ"/>
        </w:rPr>
        <w:t>,</w:t>
      </w:r>
      <w:r w:rsidR="00EC4559" w:rsidRPr="00DE5D05">
        <w:rPr>
          <w:rFonts w:ascii="Times New Roman" w:hAnsi="Times New Roman"/>
          <w:bCs/>
          <w:iCs/>
          <w:szCs w:val="28"/>
          <w:lang w:val="uz-Cyrl-UZ"/>
        </w:rPr>
        <w:t xml:space="preserve"> </w:t>
      </w:r>
      <w:r w:rsidR="00D70D27" w:rsidRPr="00DE5D05">
        <w:rPr>
          <w:rFonts w:ascii="Times New Roman" w:hAnsi="Times New Roman"/>
          <w:szCs w:val="28"/>
          <w:lang w:val="uz-Cyrl-UZ"/>
        </w:rPr>
        <w:t>“</w:t>
      </w:r>
      <w:r w:rsidR="00F746BD" w:rsidRPr="00DE5D05">
        <w:rPr>
          <w:rFonts w:ascii="Times New Roman" w:hAnsi="Times New Roman"/>
          <w:szCs w:val="28"/>
          <w:lang w:val="uz-Cyrl-UZ"/>
        </w:rPr>
        <w:t>LACETTI</w:t>
      </w:r>
      <w:r w:rsidR="00D70D27" w:rsidRPr="00DE5D05">
        <w:rPr>
          <w:rFonts w:ascii="Times New Roman" w:hAnsi="Times New Roman"/>
          <w:szCs w:val="28"/>
          <w:lang w:val="uz-Cyrl-UZ"/>
        </w:rPr>
        <w:t xml:space="preserve">” </w:t>
      </w:r>
      <w:r w:rsidR="00D70D27">
        <w:rPr>
          <w:rFonts w:ascii="Times New Roman" w:hAnsi="Times New Roman"/>
          <w:szCs w:val="28"/>
          <w:lang w:val="uz-Cyrl-UZ"/>
        </w:rPr>
        <w:t>русумли давлат рақам</w:t>
      </w:r>
      <w:r w:rsidR="00F746BD">
        <w:rPr>
          <w:rFonts w:ascii="Times New Roman" w:hAnsi="Times New Roman"/>
          <w:szCs w:val="28"/>
          <w:lang w:val="uz-Cyrl-UZ"/>
        </w:rPr>
        <w:t xml:space="preserve"> белгиси</w:t>
      </w:r>
      <w:r w:rsidR="00D70D27">
        <w:rPr>
          <w:rFonts w:ascii="Times New Roman" w:hAnsi="Times New Roman"/>
          <w:szCs w:val="28"/>
          <w:lang w:val="uz-Cyrl-UZ"/>
        </w:rPr>
        <w:t xml:space="preserve"> </w:t>
      </w:r>
      <w:r w:rsidR="00D70D27" w:rsidRPr="00DE5D05">
        <w:rPr>
          <w:rFonts w:ascii="Times New Roman" w:hAnsi="Times New Roman"/>
          <w:szCs w:val="28"/>
          <w:lang w:val="uz-Cyrl-UZ"/>
        </w:rPr>
        <w:t xml:space="preserve">40 D </w:t>
      </w:r>
      <w:r w:rsidR="00821A70">
        <w:rPr>
          <w:rFonts w:ascii="Times New Roman" w:hAnsi="Times New Roman"/>
          <w:szCs w:val="28"/>
          <w:lang w:val="uz-Cyrl-UZ"/>
        </w:rPr>
        <w:t>000</w:t>
      </w:r>
      <w:r w:rsidR="00D70D27" w:rsidRPr="00DE5D05">
        <w:rPr>
          <w:rFonts w:ascii="Times New Roman" w:hAnsi="Times New Roman"/>
          <w:szCs w:val="28"/>
          <w:lang w:val="uz-Cyrl-UZ"/>
        </w:rPr>
        <w:t xml:space="preserve"> NB автомашина</w:t>
      </w:r>
      <w:r w:rsidR="00D70D27">
        <w:rPr>
          <w:rFonts w:ascii="Times New Roman" w:hAnsi="Times New Roman"/>
          <w:szCs w:val="28"/>
          <w:lang w:val="uz-Cyrl-UZ"/>
        </w:rPr>
        <w:t xml:space="preserve"> орқа ўриндиғида йўловчи </w:t>
      </w:r>
      <w:r w:rsidR="00F746BD">
        <w:rPr>
          <w:rFonts w:ascii="Times New Roman" w:hAnsi="Times New Roman"/>
          <w:szCs w:val="28"/>
          <w:lang w:val="uz-Cyrl-UZ"/>
        </w:rPr>
        <w:t>сифатида</w:t>
      </w:r>
      <w:r w:rsidR="00D70D27">
        <w:rPr>
          <w:rFonts w:ascii="Times New Roman" w:hAnsi="Times New Roman"/>
          <w:szCs w:val="28"/>
          <w:lang w:val="uz-Cyrl-UZ"/>
        </w:rPr>
        <w:t xml:space="preserve"> келаётган фуқаро ўзини </w:t>
      </w:r>
      <w:r w:rsidR="00821A70">
        <w:rPr>
          <w:rFonts w:ascii="Times New Roman" w:hAnsi="Times New Roman"/>
          <w:szCs w:val="28"/>
          <w:lang w:val="uz-Cyrl-UZ"/>
        </w:rPr>
        <w:t>ШШШ</w:t>
      </w:r>
      <w:r w:rsidR="00EC4559" w:rsidRPr="00DE5D05">
        <w:rPr>
          <w:rFonts w:ascii="Times New Roman" w:hAnsi="Times New Roman"/>
          <w:szCs w:val="28"/>
          <w:lang w:val="uz-Cyrl-UZ"/>
        </w:rPr>
        <w:t xml:space="preserve"> деб таништирган</w:t>
      </w:r>
      <w:r w:rsidR="00D70D27">
        <w:rPr>
          <w:rFonts w:ascii="Times New Roman" w:hAnsi="Times New Roman"/>
          <w:szCs w:val="28"/>
          <w:lang w:val="uz-Cyrl-UZ"/>
        </w:rPr>
        <w:t>лиги</w:t>
      </w:r>
      <w:r w:rsidR="00470E9E">
        <w:rPr>
          <w:rFonts w:ascii="Times New Roman" w:hAnsi="Times New Roman"/>
          <w:szCs w:val="28"/>
          <w:lang w:val="uz-Cyrl-UZ"/>
        </w:rPr>
        <w:t xml:space="preserve">ни ва </w:t>
      </w:r>
      <w:r w:rsidR="00514A6C">
        <w:rPr>
          <w:rFonts w:ascii="Times New Roman" w:hAnsi="Times New Roman"/>
          <w:szCs w:val="28"/>
          <w:lang w:val="uz-Cyrl-UZ"/>
        </w:rPr>
        <w:t>унинг</w:t>
      </w:r>
      <w:r w:rsidR="00EC4559" w:rsidRPr="00DE5D05">
        <w:rPr>
          <w:rFonts w:ascii="Times New Roman" w:hAnsi="Times New Roman"/>
          <w:szCs w:val="28"/>
          <w:lang w:val="uz-Cyrl-UZ"/>
        </w:rPr>
        <w:t xml:space="preserve"> </w:t>
      </w:r>
      <w:r w:rsidR="00514A6C">
        <w:rPr>
          <w:rFonts w:ascii="Times New Roman" w:hAnsi="Times New Roman"/>
          <w:szCs w:val="28"/>
          <w:lang w:val="uz-Cyrl-UZ"/>
        </w:rPr>
        <w:t>ўнг қўл</w:t>
      </w:r>
      <w:r w:rsidR="00D70D27">
        <w:rPr>
          <w:rFonts w:ascii="Times New Roman" w:hAnsi="Times New Roman"/>
          <w:szCs w:val="28"/>
          <w:lang w:val="uz-Cyrl-UZ"/>
        </w:rPr>
        <w:t xml:space="preserve"> бармоғида бўлган узугини</w:t>
      </w:r>
      <w:r w:rsidR="00514A6C">
        <w:rPr>
          <w:rFonts w:ascii="Times New Roman" w:hAnsi="Times New Roman"/>
          <w:szCs w:val="28"/>
          <w:lang w:val="uz-Cyrl-UZ"/>
        </w:rPr>
        <w:t>нг</w:t>
      </w:r>
      <w:r w:rsidR="00D70D27">
        <w:rPr>
          <w:rFonts w:ascii="Times New Roman" w:hAnsi="Times New Roman"/>
          <w:szCs w:val="28"/>
          <w:lang w:val="uz-Cyrl-UZ"/>
        </w:rPr>
        <w:t xml:space="preserve"> ички қисми</w:t>
      </w:r>
      <w:r w:rsidR="00EC4559" w:rsidRPr="00DE5D05">
        <w:rPr>
          <w:rFonts w:ascii="Times New Roman" w:hAnsi="Times New Roman"/>
          <w:szCs w:val="28"/>
          <w:lang w:val="uz-Cyrl-UZ"/>
        </w:rPr>
        <w:t>дан</w:t>
      </w:r>
      <w:r w:rsidRPr="00DE5D05">
        <w:rPr>
          <w:rFonts w:ascii="Times New Roman" w:hAnsi="Times New Roman"/>
          <w:szCs w:val="28"/>
          <w:lang w:val="uz-Cyrl-UZ"/>
        </w:rPr>
        <w:t xml:space="preserve"> жигарранг ўткир </w:t>
      </w:r>
      <w:r w:rsidR="00EC4559" w:rsidRPr="00DE5D05">
        <w:rPr>
          <w:rFonts w:ascii="Times New Roman" w:hAnsi="Times New Roman"/>
          <w:szCs w:val="28"/>
          <w:lang w:val="uz-Cyrl-UZ"/>
        </w:rPr>
        <w:t>ҳ</w:t>
      </w:r>
      <w:r w:rsidRPr="00DE5D05">
        <w:rPr>
          <w:rFonts w:ascii="Times New Roman" w:hAnsi="Times New Roman"/>
          <w:szCs w:val="28"/>
          <w:lang w:val="uz-Cyrl-UZ"/>
        </w:rPr>
        <w:t>идли модда борлиги аниқланганлиги</w:t>
      </w:r>
      <w:r w:rsidR="00EC4559" w:rsidRPr="00DE5D05">
        <w:rPr>
          <w:rFonts w:ascii="Times New Roman" w:hAnsi="Times New Roman"/>
          <w:szCs w:val="28"/>
          <w:lang w:val="uz-Cyrl-UZ"/>
        </w:rPr>
        <w:t>ни</w:t>
      </w:r>
      <w:r w:rsidR="00D70D27">
        <w:rPr>
          <w:rFonts w:ascii="Times New Roman" w:hAnsi="Times New Roman"/>
          <w:szCs w:val="28"/>
          <w:lang w:val="uz-Cyrl-UZ"/>
        </w:rPr>
        <w:t xml:space="preserve"> айтиб, кўрсатув берди.</w:t>
      </w:r>
    </w:p>
    <w:p w:rsidR="00BC7473" w:rsidRDefault="00514A6C" w:rsidP="00BC7473">
      <w:pPr>
        <w:ind w:firstLine="567"/>
        <w:jc w:val="both"/>
        <w:rPr>
          <w:rFonts w:ascii="Times New Roman" w:hAnsi="Times New Roman"/>
          <w:bCs/>
          <w:szCs w:val="28"/>
          <w:lang w:val="uz-Cyrl-UZ"/>
        </w:rPr>
      </w:pPr>
      <w:r>
        <w:rPr>
          <w:rFonts w:ascii="Times New Roman" w:hAnsi="Times New Roman"/>
          <w:bCs/>
          <w:szCs w:val="28"/>
          <w:lang w:val="uz-Cyrl-UZ"/>
        </w:rPr>
        <w:t>Суд мажлисида д</w:t>
      </w:r>
      <w:r w:rsidR="00BC7473">
        <w:rPr>
          <w:rFonts w:ascii="Times New Roman" w:hAnsi="Times New Roman"/>
          <w:bCs/>
          <w:szCs w:val="28"/>
          <w:lang w:val="uz-Cyrl-UZ"/>
        </w:rPr>
        <w:t>астлабки терговда берган кўрсатуви ўқиб эшиттирилган гувоҳ К</w:t>
      </w:r>
      <w:r w:rsidR="00821A70">
        <w:rPr>
          <w:rFonts w:ascii="Times New Roman" w:hAnsi="Times New Roman"/>
          <w:bCs/>
          <w:szCs w:val="28"/>
          <w:lang w:val="uz-Cyrl-UZ"/>
        </w:rPr>
        <w:t>КК</w:t>
      </w:r>
      <w:r w:rsidR="00BC7473">
        <w:rPr>
          <w:rFonts w:ascii="Times New Roman" w:hAnsi="Times New Roman"/>
          <w:bCs/>
          <w:szCs w:val="28"/>
          <w:lang w:val="uz-Cyrl-UZ"/>
        </w:rPr>
        <w:t xml:space="preserve">, </w:t>
      </w:r>
      <w:r w:rsidR="00BC7473" w:rsidRPr="00DE5D05">
        <w:rPr>
          <w:rFonts w:ascii="Times New Roman" w:hAnsi="Times New Roman"/>
          <w:bCs/>
          <w:szCs w:val="28"/>
          <w:lang w:val="uz-Cyrl-UZ"/>
        </w:rPr>
        <w:t xml:space="preserve">гувоҳ </w:t>
      </w:r>
      <w:r w:rsidR="00BC7473">
        <w:rPr>
          <w:rFonts w:ascii="Times New Roman" w:hAnsi="Times New Roman"/>
          <w:bCs/>
          <w:szCs w:val="28"/>
          <w:lang w:val="uz-Cyrl-UZ"/>
        </w:rPr>
        <w:t>А</w:t>
      </w:r>
      <w:r w:rsidR="00821A70">
        <w:rPr>
          <w:rFonts w:ascii="Times New Roman" w:hAnsi="Times New Roman"/>
          <w:bCs/>
          <w:szCs w:val="28"/>
          <w:lang w:val="uz-Cyrl-UZ"/>
        </w:rPr>
        <w:t>АА</w:t>
      </w:r>
      <w:r w:rsidR="00BC7473">
        <w:rPr>
          <w:rFonts w:ascii="Times New Roman" w:hAnsi="Times New Roman"/>
          <w:bCs/>
          <w:szCs w:val="28"/>
          <w:lang w:val="uz-Cyrl-UZ"/>
        </w:rPr>
        <w:t xml:space="preserve">нинг кўрсатувига </w:t>
      </w:r>
      <w:r>
        <w:rPr>
          <w:rFonts w:ascii="Times New Roman" w:hAnsi="Times New Roman"/>
          <w:bCs/>
          <w:szCs w:val="28"/>
          <w:lang w:val="uz-Cyrl-UZ"/>
        </w:rPr>
        <w:t>ў</w:t>
      </w:r>
      <w:r w:rsidR="00BC7473">
        <w:rPr>
          <w:rFonts w:ascii="Times New Roman" w:hAnsi="Times New Roman"/>
          <w:bCs/>
          <w:szCs w:val="28"/>
          <w:lang w:val="uz-Cyrl-UZ"/>
        </w:rPr>
        <w:t>хшаш кўрсатув берган.</w:t>
      </w:r>
    </w:p>
    <w:p w:rsidR="00514A6C" w:rsidRPr="00514A6C" w:rsidRDefault="00514A6C" w:rsidP="00514A6C">
      <w:pPr>
        <w:ind w:firstLine="567"/>
        <w:jc w:val="both"/>
        <w:rPr>
          <w:rFonts w:ascii="Times New Roman" w:hAnsi="Times New Roman"/>
          <w:szCs w:val="28"/>
          <w:lang w:val="uz-Cyrl-UZ"/>
        </w:rPr>
      </w:pPr>
      <w:r w:rsidRPr="00710259">
        <w:rPr>
          <w:rFonts w:ascii="Times New Roman" w:hAnsi="Times New Roman"/>
          <w:szCs w:val="28"/>
          <w:lang w:val="uz-Cyrl-UZ"/>
        </w:rPr>
        <w:t xml:space="preserve">Юқоридагилардан ташқари, </w:t>
      </w:r>
      <w:bookmarkStart w:id="0" w:name="_Hlk177651096"/>
      <w:r w:rsidRPr="00710259">
        <w:rPr>
          <w:rFonts w:ascii="Times New Roman" w:hAnsi="Times New Roman"/>
          <w:szCs w:val="28"/>
          <w:lang w:val="uz-Cyrl-UZ"/>
        </w:rPr>
        <w:t xml:space="preserve">судланувчи </w:t>
      </w:r>
      <w:r>
        <w:rPr>
          <w:rFonts w:ascii="Times New Roman" w:hAnsi="Times New Roman"/>
          <w:szCs w:val="28"/>
          <w:lang w:val="uz-Cyrl-UZ"/>
        </w:rPr>
        <w:t>Ш</w:t>
      </w:r>
      <w:bookmarkEnd w:id="0"/>
      <w:r w:rsidR="00821A70">
        <w:rPr>
          <w:rFonts w:ascii="Times New Roman" w:hAnsi="Times New Roman"/>
          <w:szCs w:val="28"/>
          <w:lang w:val="uz-Cyrl-UZ"/>
        </w:rPr>
        <w:t>ШШ</w:t>
      </w:r>
      <w:r w:rsidRPr="00710259">
        <w:rPr>
          <w:rFonts w:ascii="Times New Roman" w:hAnsi="Times New Roman"/>
          <w:szCs w:val="28"/>
          <w:lang w:val="uz-Cyrl-UZ"/>
        </w:rPr>
        <w:t>нинг айби: жиноят ишида тўпланган</w:t>
      </w:r>
      <w:r>
        <w:rPr>
          <w:rFonts w:ascii="Times New Roman" w:hAnsi="Times New Roman"/>
          <w:szCs w:val="28"/>
          <w:lang w:val="uz-Cyrl-UZ"/>
        </w:rPr>
        <w:t xml:space="preserve"> воқеа жойини кўздан кечириш, нарсани олиш баённомалари ва унга илова қилинган фотожадваллар</w:t>
      </w:r>
      <w:r w:rsidRPr="00710259">
        <w:rPr>
          <w:rFonts w:ascii="Times New Roman" w:hAnsi="Times New Roman"/>
          <w:szCs w:val="28"/>
          <w:lang w:val="uz-Cyrl-UZ"/>
        </w:rPr>
        <w:t xml:space="preserve"> билдирги, тушунтириш хатлари, Тошкент шаҳар ИИББ ЭКМнинг </w:t>
      </w:r>
      <w:r w:rsidR="00821A70">
        <w:rPr>
          <w:rFonts w:ascii="Times New Roman" w:hAnsi="Times New Roman"/>
          <w:szCs w:val="28"/>
          <w:lang w:val="uz-Cyrl-UZ"/>
        </w:rPr>
        <w:t xml:space="preserve">0000 </w:t>
      </w:r>
      <w:r w:rsidRPr="00710259">
        <w:rPr>
          <w:rFonts w:ascii="Times New Roman" w:hAnsi="Times New Roman"/>
          <w:szCs w:val="28"/>
          <w:lang w:val="uz-Cyrl-UZ"/>
        </w:rPr>
        <w:t xml:space="preserve">йил </w:t>
      </w:r>
      <w:r>
        <w:rPr>
          <w:rFonts w:ascii="Times New Roman" w:hAnsi="Times New Roman"/>
          <w:szCs w:val="28"/>
          <w:lang w:val="uz-Cyrl-UZ"/>
        </w:rPr>
        <w:t>7</w:t>
      </w:r>
      <w:r w:rsidRPr="00710259">
        <w:rPr>
          <w:rFonts w:ascii="Times New Roman" w:hAnsi="Times New Roman"/>
          <w:szCs w:val="28"/>
          <w:lang w:val="uz-Cyrl-UZ"/>
        </w:rPr>
        <w:t xml:space="preserve"> </w:t>
      </w:r>
      <w:r>
        <w:rPr>
          <w:rFonts w:ascii="Times New Roman" w:hAnsi="Times New Roman"/>
          <w:szCs w:val="28"/>
          <w:lang w:val="uz-Cyrl-UZ"/>
        </w:rPr>
        <w:t>июл</w:t>
      </w:r>
      <w:r w:rsidRPr="00710259">
        <w:rPr>
          <w:rFonts w:ascii="Times New Roman" w:hAnsi="Times New Roman"/>
          <w:szCs w:val="28"/>
          <w:lang w:val="uz-Cyrl-UZ"/>
        </w:rPr>
        <w:t xml:space="preserve">даги </w:t>
      </w:r>
      <w:r w:rsidR="00821A70">
        <w:rPr>
          <w:rFonts w:ascii="Times New Roman" w:hAnsi="Times New Roman"/>
          <w:szCs w:val="28"/>
          <w:lang w:val="uz-Cyrl-UZ"/>
        </w:rPr>
        <w:t>000</w:t>
      </w:r>
      <w:r w:rsidRPr="00710259">
        <w:rPr>
          <w:rFonts w:ascii="Times New Roman" w:hAnsi="Times New Roman"/>
          <w:szCs w:val="28"/>
          <w:lang w:val="uz-Cyrl-UZ"/>
        </w:rPr>
        <w:t xml:space="preserve">-сонли хулосаси, Ўзбекистон Республикаси Соғлиқни сақлаш вазирлиги Наркология махсус илмий-амалий тиббиёт маркази Тошкент шаҳар филиалининг </w:t>
      </w:r>
      <w:r w:rsidR="00821A70">
        <w:rPr>
          <w:rFonts w:ascii="Times New Roman" w:hAnsi="Times New Roman"/>
          <w:szCs w:val="28"/>
          <w:lang w:val="uz-Cyrl-UZ"/>
        </w:rPr>
        <w:t xml:space="preserve">0000 </w:t>
      </w:r>
      <w:r w:rsidRPr="00710259">
        <w:rPr>
          <w:rFonts w:ascii="Times New Roman" w:hAnsi="Times New Roman"/>
          <w:szCs w:val="28"/>
          <w:lang w:val="uz-Cyrl-UZ"/>
        </w:rPr>
        <w:t xml:space="preserve">йил </w:t>
      </w:r>
      <w:r>
        <w:rPr>
          <w:rFonts w:ascii="Times New Roman" w:hAnsi="Times New Roman"/>
          <w:szCs w:val="28"/>
          <w:lang w:val="uz-Cyrl-UZ"/>
        </w:rPr>
        <w:t>23</w:t>
      </w:r>
      <w:r w:rsidRPr="00710259">
        <w:rPr>
          <w:rFonts w:ascii="Times New Roman" w:hAnsi="Times New Roman"/>
          <w:szCs w:val="28"/>
          <w:lang w:val="uz-Cyrl-UZ"/>
        </w:rPr>
        <w:t xml:space="preserve"> </w:t>
      </w:r>
      <w:r>
        <w:rPr>
          <w:rFonts w:ascii="Times New Roman" w:hAnsi="Times New Roman"/>
          <w:szCs w:val="28"/>
          <w:lang w:val="uz-Cyrl-UZ"/>
        </w:rPr>
        <w:t>июл</w:t>
      </w:r>
      <w:r w:rsidRPr="00710259">
        <w:rPr>
          <w:rFonts w:ascii="Times New Roman" w:hAnsi="Times New Roman"/>
          <w:szCs w:val="28"/>
          <w:lang w:val="uz-Cyrl-UZ"/>
        </w:rPr>
        <w:t xml:space="preserve">даги </w:t>
      </w:r>
      <w:r w:rsidR="00821A70">
        <w:rPr>
          <w:rFonts w:ascii="Times New Roman" w:hAnsi="Times New Roman"/>
          <w:szCs w:val="28"/>
          <w:lang w:val="uz-Cyrl-UZ"/>
        </w:rPr>
        <w:t>0000</w:t>
      </w:r>
      <w:r w:rsidRPr="00710259">
        <w:rPr>
          <w:rFonts w:ascii="Times New Roman" w:hAnsi="Times New Roman"/>
          <w:szCs w:val="28"/>
          <w:lang w:val="uz-Cyrl-UZ"/>
        </w:rPr>
        <w:t xml:space="preserve">-сонли далолатномаси ҳамда ҳамда жиноят ишида мавжуд бўлган Ўзбекистон Республикаси ЖПКнинг 95-моддаси тартибида текширилган ва баҳоланган бошқа объектив далиллар йиғиндиси билан тўлиқ тасдиқланган деб </w:t>
      </w:r>
      <w:r w:rsidR="00C75687">
        <w:rPr>
          <w:rFonts w:ascii="Times New Roman" w:hAnsi="Times New Roman"/>
          <w:szCs w:val="28"/>
          <w:lang w:val="uz-Cyrl-UZ"/>
        </w:rPr>
        <w:t>ҳ</w:t>
      </w:r>
      <w:r w:rsidRPr="00710259">
        <w:rPr>
          <w:rFonts w:ascii="Times New Roman" w:hAnsi="Times New Roman"/>
          <w:szCs w:val="28"/>
          <w:lang w:val="uz-Cyrl-UZ"/>
        </w:rPr>
        <w:t>исоблайди.</w:t>
      </w:r>
    </w:p>
    <w:p w:rsidR="002A1951" w:rsidRPr="00DE5D05" w:rsidRDefault="002A1951" w:rsidP="000A3365">
      <w:pPr>
        <w:pStyle w:val="1"/>
        <w:shd w:val="clear" w:color="auto" w:fill="auto"/>
        <w:spacing w:before="0" w:after="0" w:line="240" w:lineRule="auto"/>
        <w:ind w:firstLine="567"/>
        <w:jc w:val="both"/>
        <w:rPr>
          <w:rFonts w:ascii="Times New Roman" w:hAnsi="Times New Roman" w:cs="Times New Roman"/>
          <w:sz w:val="28"/>
          <w:szCs w:val="28"/>
          <w:lang w:val="uz-Cyrl-UZ"/>
        </w:rPr>
      </w:pPr>
      <w:r w:rsidRPr="00DE5D05">
        <w:rPr>
          <w:rFonts w:ascii="Times New Roman" w:hAnsi="Times New Roman" w:cs="Times New Roman"/>
          <w:sz w:val="28"/>
          <w:szCs w:val="28"/>
          <w:lang w:val="uz-Cyrl-UZ"/>
        </w:rPr>
        <w:t xml:space="preserve">Суд, дастлабки тергов органи томонидан </w:t>
      </w:r>
      <w:r w:rsidR="00256884" w:rsidRPr="00DE5D05">
        <w:rPr>
          <w:rFonts w:ascii="Times New Roman" w:hAnsi="Times New Roman" w:cs="Times New Roman"/>
          <w:sz w:val="28"/>
          <w:szCs w:val="28"/>
          <w:lang w:val="uz-Cyrl-UZ"/>
        </w:rPr>
        <w:t>Ш.</w:t>
      </w:r>
      <w:r w:rsidR="00821A70">
        <w:rPr>
          <w:rFonts w:ascii="Times New Roman" w:hAnsi="Times New Roman" w:cs="Times New Roman"/>
          <w:sz w:val="28"/>
          <w:szCs w:val="28"/>
          <w:lang w:val="uz-Cyrl-UZ"/>
        </w:rPr>
        <w:t>ШШ</w:t>
      </w:r>
      <w:r w:rsidRPr="00DE5D05">
        <w:rPr>
          <w:rFonts w:ascii="Times New Roman" w:hAnsi="Times New Roman" w:cs="Times New Roman"/>
          <w:sz w:val="28"/>
          <w:szCs w:val="28"/>
          <w:lang w:val="uz-Cyrl-UZ"/>
        </w:rPr>
        <w:t>нинг жиноий ҳаракатлари Ўзбекистон Республикаси ЖК 276-моддасининг 1-қисми, яъни гиёҳвандлик воситаларини ўтказиш мақсадини кўзламай, қонунга хилоф равишда эгаллаш ва сақлаш аломати билан тўғри квалификация қилинган деб ҳисоблайди.</w:t>
      </w:r>
    </w:p>
    <w:p w:rsidR="00893B7C" w:rsidRDefault="00893B7C" w:rsidP="00893B7C">
      <w:pPr>
        <w:widowControl w:val="0"/>
        <w:autoSpaceDE w:val="0"/>
        <w:autoSpaceDN w:val="0"/>
        <w:adjustRightInd w:val="0"/>
        <w:ind w:firstLine="567"/>
        <w:jc w:val="both"/>
        <w:rPr>
          <w:rFonts w:ascii="Times New Roman" w:hAnsi="Times New Roman"/>
          <w:szCs w:val="28"/>
          <w:lang w:val="uz-Cyrl-UZ"/>
        </w:rPr>
      </w:pPr>
      <w:r w:rsidRPr="00893B7C">
        <w:rPr>
          <w:rFonts w:ascii="Times New Roman" w:hAnsi="Times New Roman"/>
          <w:szCs w:val="28"/>
          <w:lang w:val="uz-Cyrl-UZ"/>
        </w:rPr>
        <w:t xml:space="preserve">Ўзбекистон Республикаси Соғлиқни сақлаш вазирлиги Наркология махсус илмий-амалий тиббиёт маркази Тошкент шаҳар филиалининг </w:t>
      </w:r>
      <w:r w:rsidR="00821A70">
        <w:rPr>
          <w:rFonts w:ascii="Times New Roman" w:hAnsi="Times New Roman"/>
          <w:szCs w:val="28"/>
          <w:lang w:val="uz-Cyrl-UZ"/>
        </w:rPr>
        <w:t>0000</w:t>
      </w:r>
      <w:r w:rsidRPr="00893B7C">
        <w:rPr>
          <w:rFonts w:ascii="Times New Roman" w:hAnsi="Times New Roman"/>
          <w:szCs w:val="28"/>
          <w:lang w:val="uz-Cyrl-UZ"/>
        </w:rPr>
        <w:t xml:space="preserve"> йил </w:t>
      </w:r>
      <w:r>
        <w:rPr>
          <w:rFonts w:ascii="Times New Roman" w:hAnsi="Times New Roman"/>
          <w:szCs w:val="28"/>
          <w:lang w:val="uz-Cyrl-UZ"/>
        </w:rPr>
        <w:t>23</w:t>
      </w:r>
      <w:r w:rsidRPr="00893B7C">
        <w:rPr>
          <w:rFonts w:ascii="Times New Roman" w:hAnsi="Times New Roman"/>
          <w:szCs w:val="28"/>
          <w:lang w:val="uz-Cyrl-UZ"/>
        </w:rPr>
        <w:t xml:space="preserve"> июлдаги </w:t>
      </w:r>
      <w:r w:rsidR="00821A70">
        <w:rPr>
          <w:rFonts w:ascii="Times New Roman" w:hAnsi="Times New Roman"/>
          <w:szCs w:val="28"/>
          <w:lang w:val="uz-Cyrl-UZ"/>
        </w:rPr>
        <w:t>000</w:t>
      </w:r>
      <w:r w:rsidRPr="00893B7C">
        <w:rPr>
          <w:rFonts w:ascii="Times New Roman" w:hAnsi="Times New Roman"/>
          <w:szCs w:val="28"/>
          <w:lang w:val="uz-Cyrl-UZ"/>
        </w:rPr>
        <w:t xml:space="preserve">-сонли далолатномаси билан </w:t>
      </w:r>
      <w:r w:rsidR="00955C72">
        <w:rPr>
          <w:rFonts w:ascii="Times New Roman" w:hAnsi="Times New Roman"/>
          <w:szCs w:val="28"/>
          <w:lang w:val="uz-Cyrl-UZ"/>
        </w:rPr>
        <w:t>Ш</w:t>
      </w:r>
      <w:r w:rsidRPr="00893B7C">
        <w:rPr>
          <w:rFonts w:ascii="Times New Roman" w:hAnsi="Times New Roman"/>
          <w:szCs w:val="28"/>
          <w:lang w:val="uz-Cyrl-UZ"/>
        </w:rPr>
        <w:t>.</w:t>
      </w:r>
      <w:r w:rsidR="00821A70">
        <w:rPr>
          <w:rFonts w:ascii="Times New Roman" w:hAnsi="Times New Roman"/>
          <w:szCs w:val="28"/>
          <w:lang w:val="uz-Cyrl-UZ"/>
        </w:rPr>
        <w:t>ШШ</w:t>
      </w:r>
      <w:r w:rsidRPr="00893B7C">
        <w:rPr>
          <w:rFonts w:ascii="Times New Roman" w:hAnsi="Times New Roman"/>
          <w:szCs w:val="28"/>
          <w:lang w:val="uz-Cyrl-UZ"/>
        </w:rPr>
        <w:t xml:space="preserve"> гиёҳвандлик касалликдан мажбурий тарзда даволанишга муҳтож э</w:t>
      </w:r>
      <w:r w:rsidR="00955C72">
        <w:rPr>
          <w:rFonts w:ascii="Times New Roman" w:hAnsi="Times New Roman"/>
          <w:szCs w:val="28"/>
          <w:lang w:val="uz-Cyrl-UZ"/>
        </w:rPr>
        <w:t>маслиги</w:t>
      </w:r>
      <w:r w:rsidRPr="00893B7C">
        <w:rPr>
          <w:rFonts w:ascii="Times New Roman" w:hAnsi="Times New Roman"/>
          <w:szCs w:val="28"/>
          <w:lang w:val="uz-Cyrl-UZ"/>
        </w:rPr>
        <w:t xml:space="preserve"> маълум қилинган.</w:t>
      </w:r>
    </w:p>
    <w:p w:rsidR="002A1951" w:rsidRPr="00DE5D05" w:rsidRDefault="00955C72" w:rsidP="000A3365">
      <w:pPr>
        <w:widowControl w:val="0"/>
        <w:autoSpaceDE w:val="0"/>
        <w:autoSpaceDN w:val="0"/>
        <w:adjustRightInd w:val="0"/>
        <w:ind w:firstLine="567"/>
        <w:jc w:val="both"/>
        <w:rPr>
          <w:rFonts w:ascii="Times New Roman" w:hAnsi="Times New Roman"/>
          <w:szCs w:val="28"/>
          <w:lang w:val="uz-Cyrl-UZ"/>
        </w:rPr>
      </w:pPr>
      <w:r w:rsidRPr="005D6915">
        <w:rPr>
          <w:rFonts w:ascii="Times New Roman" w:hAnsi="Times New Roman"/>
          <w:szCs w:val="28"/>
          <w:lang w:val="uz-Cyrl-UZ"/>
        </w:rPr>
        <w:t xml:space="preserve">Ўзбекистон Республикаси Олий суди Пленумининг 2006 йил 3 февралдаги “Судлар томонидан жиноят учун жазо тайинлаш амалиёти тўғрисида”ги (Олий суди Пленумининг 2010 йил 14 майдаги 7-сонли, 2014 йил </w:t>
      </w:r>
      <w:r w:rsidRPr="005D6915">
        <w:rPr>
          <w:rFonts w:ascii="Times New Roman" w:hAnsi="Times New Roman"/>
          <w:szCs w:val="28"/>
          <w:lang w:val="uz-Cyrl-UZ"/>
        </w:rPr>
        <w:lastRenderedPageBreak/>
        <w:t>23 майдаги 8-сонли, 2015 йил 26 июндаги 11-сонли, 13 ноябрдаги 18-сонли, 2016 йил 29 июлдаги 13-сонли, 2016 йил 27 декабрдаги 29-сонли, 2018 йил 19 майдаги 16-сонли, 2020 йил 19 декабрдаги 37-сонли қарорларига асосан киритилган ўзгартириш ва қўшимчалар билан) 1-сонли қарорининг 3 ва 4-бандида,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ҳолатларига мувофиқ бўлиши кераклиги, қонун тайинланадиган жазо тури ва меъёрини айбдорнинг шахсини тавсифловчи объектив ва ижтимоий омиллар билан боғлиқ қилиб қўйганлиги туфайли судлар жиноят ишларини кўриб чиқиш пайтида мазкур ҳолатларни аниқлашлари шартлиги ҳақида тушунтириш берилган.</w:t>
      </w:r>
    </w:p>
    <w:p w:rsidR="00030ADF" w:rsidRPr="00DE5D05" w:rsidRDefault="00955C72" w:rsidP="00661568">
      <w:pPr>
        <w:autoSpaceDE w:val="0"/>
        <w:autoSpaceDN w:val="0"/>
        <w:adjustRightInd w:val="0"/>
        <w:ind w:firstLine="567"/>
        <w:jc w:val="both"/>
        <w:rPr>
          <w:rFonts w:ascii="Times New Roman" w:hAnsi="Times New Roman"/>
          <w:szCs w:val="28"/>
          <w:lang w:val="uz-Cyrl-UZ"/>
        </w:rPr>
      </w:pPr>
      <w:r w:rsidRPr="00955C72">
        <w:rPr>
          <w:rFonts w:ascii="Times New Roman" w:hAnsi="Times New Roman"/>
          <w:szCs w:val="28"/>
          <w:lang w:val="uz-Cyrl-UZ"/>
        </w:rPr>
        <w:t xml:space="preserve">Суд, судланувчи </w:t>
      </w:r>
      <w:r>
        <w:rPr>
          <w:rFonts w:ascii="Times New Roman" w:hAnsi="Times New Roman"/>
          <w:szCs w:val="28"/>
          <w:lang w:val="uz-Cyrl-UZ"/>
        </w:rPr>
        <w:t>Ш</w:t>
      </w:r>
      <w:r w:rsidRPr="00955C72">
        <w:rPr>
          <w:rFonts w:ascii="Times New Roman" w:hAnsi="Times New Roman"/>
          <w:szCs w:val="28"/>
          <w:lang w:val="uz-Cyrl-UZ"/>
        </w:rPr>
        <w:t>.</w:t>
      </w:r>
      <w:r w:rsidR="00821A70">
        <w:rPr>
          <w:rFonts w:ascii="Times New Roman" w:hAnsi="Times New Roman"/>
          <w:szCs w:val="28"/>
          <w:lang w:val="uz-Cyrl-UZ"/>
        </w:rPr>
        <w:t>ШШ</w:t>
      </w:r>
      <w:r w:rsidRPr="00955C72">
        <w:rPr>
          <w:rFonts w:ascii="Times New Roman" w:hAnsi="Times New Roman"/>
          <w:szCs w:val="28"/>
          <w:lang w:val="uz-Cyrl-UZ"/>
        </w:rPr>
        <w:t xml:space="preserve">га нисбатан юқоридаги Пленум қарори талабларига амал қилиб, жазо тури ва меъёрини белгилашда жиноятнинг хусусияти ва ижтимоий хавфлилик даражасини, жиноятни ғаразли ва паст ниятларда содир этганлигини, унинг шахсини, ҳозирда содир қилган жиноятини тушуниб етиб, чин кўнгилдан пушаймонлигини эътиборга олиб, у айбли деб топилаётган модда санкциясида назарда тутилган </w:t>
      </w:r>
      <w:r w:rsidR="00661568">
        <w:rPr>
          <w:rFonts w:ascii="Times New Roman" w:hAnsi="Times New Roman"/>
          <w:szCs w:val="28"/>
          <w:lang w:val="uz-Cyrl-UZ"/>
        </w:rPr>
        <w:t>ахлоқ тузатишишлари</w:t>
      </w:r>
      <w:r w:rsidRPr="00955C72">
        <w:rPr>
          <w:rFonts w:ascii="Times New Roman" w:hAnsi="Times New Roman"/>
          <w:szCs w:val="28"/>
          <w:lang w:val="uz-Cyrl-UZ"/>
        </w:rPr>
        <w:t xml:space="preserve"> жазосини тайинлашни ҳамда у гиёҳвандлик касаллигидан мажбурий тарзда даволанишга муҳтож э</w:t>
      </w:r>
      <w:r w:rsidR="00661568">
        <w:rPr>
          <w:rFonts w:ascii="Times New Roman" w:hAnsi="Times New Roman"/>
          <w:szCs w:val="28"/>
          <w:lang w:val="uz-Cyrl-UZ"/>
        </w:rPr>
        <w:t>маслигини</w:t>
      </w:r>
      <w:r w:rsidRPr="00955C72">
        <w:rPr>
          <w:rFonts w:ascii="Times New Roman" w:hAnsi="Times New Roman"/>
          <w:szCs w:val="28"/>
          <w:lang w:val="uz-Cyrl-UZ"/>
        </w:rPr>
        <w:t xml:space="preserve"> инобатга оли</w:t>
      </w:r>
      <w:r w:rsidR="00030ADF" w:rsidRPr="00DE5D05">
        <w:rPr>
          <w:rFonts w:ascii="Times New Roman" w:hAnsi="Times New Roman"/>
          <w:szCs w:val="28"/>
          <w:lang w:val="uz-Cyrl-UZ"/>
        </w:rPr>
        <w:t>б, унга нисбатан гиёҳвандликдан мажбурий тартибда даволаш чораларини қўлл</w:t>
      </w:r>
      <w:r w:rsidR="00D270F8">
        <w:rPr>
          <w:rFonts w:ascii="Times New Roman" w:hAnsi="Times New Roman"/>
          <w:szCs w:val="28"/>
          <w:lang w:val="uz-Cyrl-UZ"/>
        </w:rPr>
        <w:t>амасликни лозим деб ҳисоблайди.</w:t>
      </w:r>
    </w:p>
    <w:p w:rsidR="002A1951" w:rsidRPr="00DE5D05" w:rsidRDefault="002A1951" w:rsidP="000A3365">
      <w:pPr>
        <w:ind w:firstLine="567"/>
        <w:jc w:val="both"/>
        <w:rPr>
          <w:rFonts w:ascii="Times New Roman" w:hAnsi="Times New Roman"/>
          <w:szCs w:val="28"/>
          <w:lang w:val="uz-Cyrl-UZ"/>
        </w:rPr>
      </w:pPr>
      <w:r w:rsidRPr="00DE5D05">
        <w:rPr>
          <w:rFonts w:ascii="Times New Roman" w:hAnsi="Times New Roman"/>
          <w:szCs w:val="28"/>
          <w:lang w:val="uz-Cyrl-UZ"/>
        </w:rPr>
        <w:t xml:space="preserve">Суд, </w:t>
      </w:r>
      <w:r w:rsidR="00113044">
        <w:rPr>
          <w:rFonts w:ascii="Times New Roman" w:hAnsi="Times New Roman"/>
          <w:szCs w:val="28"/>
          <w:lang w:val="uz-Cyrl-UZ" w:eastAsia="uz-Cyrl-UZ"/>
        </w:rPr>
        <w:t>ш</w:t>
      </w:r>
      <w:r w:rsidR="00661568" w:rsidRPr="00710259">
        <w:rPr>
          <w:rFonts w:ascii="Times New Roman" w:hAnsi="Times New Roman"/>
          <w:szCs w:val="28"/>
          <w:lang w:val="uz-Cyrl-UZ" w:eastAsia="uz-Cyrl-UZ"/>
        </w:rPr>
        <w:t xml:space="preserve">унингдек, суд, ашёвий далил масаласини муҳокама қилиб, ашёвий далил тариқасида олиниб, тадқиқот учун сарфланганидан қолган ва вақтинча сақлов учун Ўзбекистон Республикаси </w:t>
      </w:r>
      <w:r w:rsidR="00661568" w:rsidRPr="00710259">
        <w:rPr>
          <w:rFonts w:ascii="Times New Roman" w:hAnsi="Times New Roman"/>
          <w:szCs w:val="28"/>
          <w:lang w:val="uz-Cyrl-UZ"/>
        </w:rPr>
        <w:t>ДХХ МТ</w:t>
      </w:r>
      <w:r w:rsidR="00661568">
        <w:rPr>
          <w:rFonts w:ascii="Times New Roman" w:hAnsi="Times New Roman"/>
          <w:szCs w:val="28"/>
          <w:lang w:val="uz-Cyrl-UZ"/>
        </w:rPr>
        <w:t>СБг</w:t>
      </w:r>
      <w:r w:rsidR="00661568" w:rsidRPr="00710259">
        <w:rPr>
          <w:rFonts w:ascii="Times New Roman" w:hAnsi="Times New Roman"/>
          <w:szCs w:val="28"/>
          <w:lang w:val="uz-Cyrl-UZ"/>
        </w:rPr>
        <w:t xml:space="preserve">а </w:t>
      </w:r>
      <w:r w:rsidR="00821A70">
        <w:rPr>
          <w:rFonts w:ascii="Times New Roman" w:hAnsi="Times New Roman"/>
          <w:szCs w:val="28"/>
          <w:lang w:val="uz-Cyrl-UZ" w:eastAsia="uz-Cyrl-UZ"/>
        </w:rPr>
        <w:t>0000</w:t>
      </w:r>
      <w:r w:rsidR="00661568" w:rsidRPr="00710259">
        <w:rPr>
          <w:rFonts w:ascii="Times New Roman" w:hAnsi="Times New Roman"/>
          <w:szCs w:val="28"/>
          <w:lang w:val="uz-Cyrl-UZ" w:eastAsia="uz-Cyrl-UZ"/>
        </w:rPr>
        <w:t xml:space="preserve"> йил </w:t>
      </w:r>
      <w:r w:rsidR="00661568">
        <w:rPr>
          <w:rFonts w:ascii="Times New Roman" w:hAnsi="Times New Roman"/>
          <w:szCs w:val="28"/>
          <w:lang w:val="uz-Cyrl-UZ" w:eastAsia="uz-Cyrl-UZ"/>
        </w:rPr>
        <w:t>29</w:t>
      </w:r>
      <w:r w:rsidR="00661568" w:rsidRPr="00710259">
        <w:rPr>
          <w:rFonts w:ascii="Times New Roman" w:hAnsi="Times New Roman"/>
          <w:szCs w:val="28"/>
          <w:lang w:val="uz-Cyrl-UZ" w:eastAsia="uz-Cyrl-UZ"/>
        </w:rPr>
        <w:t xml:space="preserve"> </w:t>
      </w:r>
      <w:r w:rsidR="00661568">
        <w:rPr>
          <w:rFonts w:ascii="Times New Roman" w:hAnsi="Times New Roman"/>
          <w:szCs w:val="28"/>
          <w:lang w:val="uz-Cyrl-UZ" w:eastAsia="uz-Cyrl-UZ"/>
        </w:rPr>
        <w:t>июл</w:t>
      </w:r>
      <w:r w:rsidR="00661568" w:rsidRPr="00710259">
        <w:rPr>
          <w:rFonts w:ascii="Times New Roman" w:hAnsi="Times New Roman"/>
          <w:szCs w:val="28"/>
          <w:lang w:val="uz-Cyrl-UZ" w:eastAsia="uz-Cyrl-UZ"/>
        </w:rPr>
        <w:t xml:space="preserve">да </w:t>
      </w:r>
      <w:r w:rsidR="00821A70">
        <w:rPr>
          <w:rFonts w:ascii="Times New Roman" w:hAnsi="Times New Roman"/>
          <w:szCs w:val="28"/>
          <w:lang w:val="uz-Cyrl-UZ" w:eastAsia="uz-Cyrl-UZ"/>
        </w:rPr>
        <w:t>0000</w:t>
      </w:r>
      <w:r w:rsidR="00661568" w:rsidRPr="00710259">
        <w:rPr>
          <w:rFonts w:ascii="Times New Roman" w:hAnsi="Times New Roman"/>
          <w:szCs w:val="28"/>
          <w:lang w:val="uz-Cyrl-UZ" w:eastAsia="uz-Cyrl-UZ"/>
        </w:rPr>
        <w:t>-сонли квитанция орқали топширилган 0,</w:t>
      </w:r>
      <w:r w:rsidR="00661568">
        <w:rPr>
          <w:rFonts w:ascii="Times New Roman" w:hAnsi="Times New Roman"/>
          <w:szCs w:val="28"/>
          <w:lang w:val="uz-Cyrl-UZ" w:eastAsia="uz-Cyrl-UZ"/>
        </w:rPr>
        <w:t>698</w:t>
      </w:r>
      <w:r w:rsidR="00661568" w:rsidRPr="00710259">
        <w:rPr>
          <w:rFonts w:ascii="Times New Roman" w:hAnsi="Times New Roman"/>
          <w:szCs w:val="28"/>
          <w:lang w:val="uz-Cyrl-UZ" w:eastAsia="uz-Cyrl-UZ"/>
        </w:rPr>
        <w:t xml:space="preserve"> грамм </w:t>
      </w:r>
      <w:r w:rsidR="00661568">
        <w:rPr>
          <w:rFonts w:ascii="Times New Roman" w:hAnsi="Times New Roman"/>
          <w:bCs/>
          <w:szCs w:val="28"/>
          <w:lang w:val="uz-Cyrl-UZ"/>
        </w:rPr>
        <w:t>гашиш</w:t>
      </w:r>
      <w:r w:rsidR="00661568" w:rsidRPr="00710259">
        <w:rPr>
          <w:rFonts w:ascii="Times New Roman" w:hAnsi="Times New Roman"/>
          <w:szCs w:val="28"/>
          <w:lang w:val="uz-Cyrl-UZ" w:eastAsia="uz-Cyrl-UZ"/>
        </w:rPr>
        <w:t xml:space="preserve"> гиёҳвандлик воситасини</w:t>
      </w:r>
      <w:r w:rsidR="00661568">
        <w:rPr>
          <w:rFonts w:ascii="Times New Roman" w:hAnsi="Times New Roman"/>
          <w:szCs w:val="28"/>
          <w:lang w:val="uz-Cyrl-UZ" w:eastAsia="uz-Cyrl-UZ"/>
        </w:rPr>
        <w:t xml:space="preserve"> йўқ қилишни</w:t>
      </w:r>
      <w:r w:rsidR="00661568" w:rsidRPr="00710259">
        <w:rPr>
          <w:rFonts w:ascii="Times New Roman" w:hAnsi="Times New Roman"/>
          <w:szCs w:val="28"/>
          <w:lang w:val="uz-Cyrl-UZ" w:eastAsia="uz-Cyrl-UZ"/>
        </w:rPr>
        <w:t xml:space="preserve"> лозим деб ҳисоблайди.</w:t>
      </w:r>
    </w:p>
    <w:p w:rsidR="002A1951" w:rsidRPr="00DE5D05" w:rsidRDefault="002A1951" w:rsidP="000A3365">
      <w:pPr>
        <w:ind w:firstLine="567"/>
        <w:jc w:val="both"/>
        <w:rPr>
          <w:rFonts w:ascii="Times New Roman" w:hAnsi="Times New Roman"/>
          <w:szCs w:val="28"/>
          <w:lang w:val="uz-Cyrl-UZ"/>
        </w:rPr>
      </w:pPr>
      <w:r w:rsidRPr="00DE5D05">
        <w:rPr>
          <w:rFonts w:ascii="Times New Roman" w:hAnsi="Times New Roman"/>
          <w:szCs w:val="28"/>
          <w:lang w:val="uz-Cyrl-UZ"/>
        </w:rPr>
        <w:t xml:space="preserve">Ўзбекистон Республикаси ЖПК 454-457, 462, 463, 465-468, 471, 473-моддаларига амал қилиб, суд </w:t>
      </w:r>
    </w:p>
    <w:p w:rsidR="000A3365" w:rsidRPr="00DE5D05" w:rsidRDefault="000A3365" w:rsidP="00670E32">
      <w:pPr>
        <w:ind w:firstLine="567"/>
        <w:rPr>
          <w:rFonts w:ascii="Times New Roman" w:hAnsi="Times New Roman"/>
          <w:color w:val="000000" w:themeColor="text1"/>
          <w:szCs w:val="28"/>
          <w:lang w:val="uz-Cyrl-UZ"/>
        </w:rPr>
      </w:pPr>
    </w:p>
    <w:p w:rsidR="002A1951" w:rsidRPr="00DE5D05" w:rsidRDefault="002A1951" w:rsidP="000A3365">
      <w:pPr>
        <w:ind w:firstLine="567"/>
        <w:jc w:val="center"/>
        <w:rPr>
          <w:rFonts w:ascii="Times New Roman" w:hAnsi="Times New Roman"/>
          <w:color w:val="000000" w:themeColor="text1"/>
          <w:szCs w:val="28"/>
          <w:lang w:val="uz-Cyrl-UZ"/>
        </w:rPr>
      </w:pPr>
      <w:r w:rsidRPr="00DE5D05">
        <w:rPr>
          <w:rFonts w:ascii="Times New Roman" w:hAnsi="Times New Roman"/>
          <w:color w:val="000000" w:themeColor="text1"/>
          <w:szCs w:val="28"/>
          <w:lang w:val="uz-Cyrl-UZ"/>
        </w:rPr>
        <w:t>Ҳ  У  К  М    Қ И Л Д И</w:t>
      </w:r>
      <w:r w:rsidR="000A3365" w:rsidRPr="00DE5D05">
        <w:rPr>
          <w:rFonts w:ascii="Times New Roman" w:hAnsi="Times New Roman"/>
          <w:color w:val="000000" w:themeColor="text1"/>
          <w:szCs w:val="28"/>
          <w:lang w:val="uz-Cyrl-UZ"/>
        </w:rPr>
        <w:t xml:space="preserve"> </w:t>
      </w:r>
      <w:r w:rsidRPr="00DE5D05">
        <w:rPr>
          <w:rFonts w:ascii="Times New Roman" w:hAnsi="Times New Roman"/>
          <w:color w:val="000000" w:themeColor="text1"/>
          <w:szCs w:val="28"/>
          <w:lang w:val="uz-Cyrl-UZ"/>
        </w:rPr>
        <w:t>:</w:t>
      </w:r>
    </w:p>
    <w:p w:rsidR="002A1951" w:rsidRPr="00DE5D05" w:rsidRDefault="002A1951" w:rsidP="000A3365">
      <w:pPr>
        <w:shd w:val="clear" w:color="auto" w:fill="FFFFFF"/>
        <w:ind w:firstLine="567"/>
        <w:jc w:val="both"/>
        <w:rPr>
          <w:rFonts w:ascii="Times New Roman" w:hAnsi="Times New Roman"/>
          <w:szCs w:val="28"/>
          <w:lang w:val="uz-Cyrl-UZ"/>
        </w:rPr>
      </w:pPr>
    </w:p>
    <w:p w:rsidR="00D270F8" w:rsidRPr="00D270F8" w:rsidRDefault="00821A70" w:rsidP="00D270F8">
      <w:pPr>
        <w:ind w:firstLine="567"/>
        <w:jc w:val="both"/>
        <w:rPr>
          <w:rFonts w:ascii="Times New Roman" w:hAnsi="Times New Roman"/>
          <w:szCs w:val="28"/>
          <w:lang w:val="uz-Cyrl-UZ"/>
        </w:rPr>
      </w:pPr>
      <w:r>
        <w:rPr>
          <w:rFonts w:ascii="Times New Roman" w:hAnsi="Times New Roman"/>
          <w:szCs w:val="28"/>
          <w:lang w:val="uz-Cyrl-UZ"/>
        </w:rPr>
        <w:t xml:space="preserve">ШШШ </w:t>
      </w:r>
      <w:r w:rsidR="002A1951" w:rsidRPr="00DE5D05">
        <w:rPr>
          <w:rFonts w:ascii="Times New Roman" w:hAnsi="Times New Roman"/>
          <w:color w:val="000000" w:themeColor="text1"/>
          <w:szCs w:val="28"/>
          <w:lang w:val="uz-Cyrl-UZ"/>
        </w:rPr>
        <w:t xml:space="preserve">Ўзбекистон Республикаси ЖК 276-моддасининг 1-қисмида назарда тутилган жиноятни содир қилганликда айбли деб топилсин ва </w:t>
      </w:r>
      <w:r w:rsidR="002A1951" w:rsidRPr="00DE5D05">
        <w:rPr>
          <w:rFonts w:ascii="Times New Roman" w:hAnsi="Times New Roman"/>
          <w:szCs w:val="28"/>
          <w:lang w:val="uz-Cyrl-UZ"/>
        </w:rPr>
        <w:t xml:space="preserve">унга шу модда билан ойлик иш ҳақининг </w:t>
      </w:r>
      <w:r w:rsidR="00661568" w:rsidRPr="00661568">
        <w:rPr>
          <w:rFonts w:ascii="Times New Roman" w:hAnsi="Times New Roman"/>
          <w:szCs w:val="28"/>
          <w:lang w:val="uz-Cyrl-UZ"/>
        </w:rPr>
        <w:t>йигирма</w:t>
      </w:r>
      <w:r w:rsidR="002A1951" w:rsidRPr="00DE5D05">
        <w:rPr>
          <w:rFonts w:ascii="Times New Roman" w:hAnsi="Times New Roman"/>
          <w:szCs w:val="28"/>
          <w:lang w:val="uz-Cyrl-UZ"/>
        </w:rPr>
        <w:t xml:space="preserve"> фоизини давлат даромади ҳисобига ушлаб қолган ҳолда </w:t>
      </w:r>
      <w:r w:rsidR="002A1951" w:rsidRPr="00661568">
        <w:rPr>
          <w:rFonts w:ascii="Times New Roman" w:hAnsi="Times New Roman"/>
          <w:szCs w:val="28"/>
          <w:lang w:val="uz-Cyrl-UZ"/>
        </w:rPr>
        <w:t>2 (икки)</w:t>
      </w:r>
      <w:r w:rsidR="002A1951" w:rsidRPr="00DE5D05">
        <w:rPr>
          <w:rFonts w:ascii="Times New Roman" w:hAnsi="Times New Roman"/>
          <w:szCs w:val="28"/>
          <w:lang w:val="uz-Cyrl-UZ"/>
        </w:rPr>
        <w:t xml:space="preserve"> йил ахлоқ туз</w:t>
      </w:r>
      <w:r w:rsidR="00D270F8">
        <w:rPr>
          <w:rFonts w:ascii="Times New Roman" w:hAnsi="Times New Roman"/>
          <w:szCs w:val="28"/>
          <w:lang w:val="uz-Cyrl-UZ"/>
        </w:rPr>
        <w:t>атиш ишлари жазоси тайинлансин.</w:t>
      </w:r>
    </w:p>
    <w:p w:rsidR="00661568" w:rsidRPr="00661568" w:rsidRDefault="00661568" w:rsidP="00661568">
      <w:pPr>
        <w:ind w:firstLine="567"/>
        <w:jc w:val="both"/>
        <w:rPr>
          <w:rFonts w:ascii="Times New Roman" w:hAnsi="Times New Roman"/>
          <w:szCs w:val="28"/>
          <w:lang w:val="uz-Cyrl-UZ" w:eastAsia="en-US"/>
        </w:rPr>
      </w:pPr>
      <w:r w:rsidRPr="00661568">
        <w:rPr>
          <w:rFonts w:ascii="Times New Roman" w:hAnsi="Times New Roman"/>
          <w:szCs w:val="28"/>
          <w:lang w:val="uz-Cyrl-UZ" w:eastAsia="en-US"/>
        </w:rPr>
        <w:t xml:space="preserve">Ахлоқ тузатиш ишлари жазосини мазкур жазо ижросини назорат қилувчи органлар белгилаб берадиган бошқа жойларда ўташи белгиланиб, ушбу жазони ўташни назорати </w:t>
      </w:r>
      <w:r w:rsidR="00821A70">
        <w:rPr>
          <w:rFonts w:ascii="Times New Roman" w:hAnsi="Times New Roman"/>
          <w:szCs w:val="28"/>
          <w:lang w:val="uz-Cyrl-UZ" w:eastAsia="en-US"/>
        </w:rPr>
        <w:t>ХХХ</w:t>
      </w:r>
      <w:r>
        <w:rPr>
          <w:rFonts w:ascii="Times New Roman" w:hAnsi="Times New Roman"/>
          <w:szCs w:val="28"/>
          <w:lang w:val="uz-Cyrl-UZ" w:eastAsia="en-US"/>
        </w:rPr>
        <w:t xml:space="preserve"> вилояти</w:t>
      </w:r>
      <w:r w:rsidRPr="00661568">
        <w:rPr>
          <w:rFonts w:ascii="Times New Roman" w:hAnsi="Times New Roman"/>
          <w:szCs w:val="28"/>
          <w:lang w:val="uz-Cyrl-UZ" w:eastAsia="en-US"/>
        </w:rPr>
        <w:t xml:space="preserve"> </w:t>
      </w:r>
      <w:r w:rsidR="00821A70">
        <w:rPr>
          <w:rFonts w:ascii="Times New Roman" w:hAnsi="Times New Roman"/>
          <w:szCs w:val="28"/>
          <w:lang w:val="uz-Cyrl-UZ" w:eastAsia="en-US"/>
        </w:rPr>
        <w:t>ХХХ</w:t>
      </w:r>
      <w:r>
        <w:rPr>
          <w:rFonts w:ascii="Times New Roman" w:hAnsi="Times New Roman"/>
          <w:szCs w:val="28"/>
          <w:lang w:val="uz-Cyrl-UZ" w:eastAsia="en-US"/>
        </w:rPr>
        <w:t xml:space="preserve"> шаҳар</w:t>
      </w:r>
      <w:r w:rsidRPr="00661568">
        <w:rPr>
          <w:rFonts w:ascii="Times New Roman" w:hAnsi="Times New Roman"/>
          <w:szCs w:val="28"/>
          <w:lang w:val="uz-Cyrl-UZ" w:eastAsia="en-US"/>
        </w:rPr>
        <w:t xml:space="preserve"> ИИО ФМБга юклатилсин.</w:t>
      </w:r>
    </w:p>
    <w:p w:rsidR="00661568" w:rsidRPr="00661568" w:rsidRDefault="00661568" w:rsidP="00661568">
      <w:pPr>
        <w:ind w:firstLine="567"/>
        <w:jc w:val="both"/>
        <w:rPr>
          <w:rFonts w:ascii="Times New Roman" w:hAnsi="Times New Roman"/>
          <w:szCs w:val="28"/>
          <w:lang w:val="uz-Cyrl-UZ" w:eastAsia="en-US"/>
        </w:rPr>
      </w:pPr>
      <w:r w:rsidRPr="00661568">
        <w:rPr>
          <w:rFonts w:ascii="Times New Roman" w:hAnsi="Times New Roman"/>
          <w:szCs w:val="28"/>
          <w:lang w:val="uz-Cyrl-UZ" w:eastAsia="en-US"/>
        </w:rPr>
        <w:t>Ахлоқ тузатиш ишлари жазоси маҳкум ишга жойлашган кундан бошлаб ҳисоблансин.</w:t>
      </w:r>
    </w:p>
    <w:p w:rsidR="002A1951" w:rsidRPr="00DE5D05" w:rsidRDefault="00661568" w:rsidP="00661568">
      <w:pPr>
        <w:ind w:firstLine="567"/>
        <w:jc w:val="both"/>
        <w:rPr>
          <w:rFonts w:ascii="Times New Roman" w:hAnsi="Times New Roman"/>
          <w:szCs w:val="28"/>
          <w:lang w:val="uz-Cyrl-UZ"/>
        </w:rPr>
      </w:pPr>
      <w:r>
        <w:rPr>
          <w:rFonts w:ascii="Times New Roman" w:hAnsi="Times New Roman"/>
          <w:szCs w:val="28"/>
          <w:lang w:val="uz-Cyrl-UZ" w:eastAsia="en-US"/>
        </w:rPr>
        <w:t>Ш</w:t>
      </w:r>
      <w:r w:rsidRPr="00661568">
        <w:rPr>
          <w:rFonts w:ascii="Times New Roman" w:hAnsi="Times New Roman"/>
          <w:szCs w:val="28"/>
          <w:lang w:val="uz-Cyrl-UZ" w:eastAsia="en-US"/>
        </w:rPr>
        <w:t>.</w:t>
      </w:r>
      <w:r w:rsidR="00821A70">
        <w:rPr>
          <w:rFonts w:ascii="Times New Roman" w:hAnsi="Times New Roman"/>
          <w:szCs w:val="28"/>
          <w:lang w:val="uz-Cyrl-UZ" w:eastAsia="en-US"/>
        </w:rPr>
        <w:t>ШШ</w:t>
      </w:r>
      <w:r w:rsidRPr="00661568">
        <w:rPr>
          <w:rFonts w:ascii="Times New Roman" w:hAnsi="Times New Roman"/>
          <w:szCs w:val="28"/>
          <w:lang w:val="uz-Cyrl-UZ" w:eastAsia="en-US"/>
        </w:rPr>
        <w:t xml:space="preserve">га Ўзбекистон Республикаси ЖК 46-моддаси 4-қисмига асосан, агар шахс суд томонидан тайинланган ахлоқ тузатиш ишлари муддатининг жами ўттиз кундан кўпроғини ўташдан узрли сабабларсиз бўйин товласа ёки Ўзбекистон Республикасидан ташқарига чиқиб кетса, суд ахлоқ тузатиш </w:t>
      </w:r>
      <w:r w:rsidRPr="00661568">
        <w:rPr>
          <w:rFonts w:ascii="Times New Roman" w:hAnsi="Times New Roman"/>
          <w:szCs w:val="28"/>
          <w:lang w:val="uz-Cyrl-UZ" w:eastAsia="en-US"/>
        </w:rPr>
        <w:lastRenderedPageBreak/>
        <w:t>ишларининг ўталмаган муддатини худди шу муддатга озодликни чеклаш ёки озодликдан маҳрум қилиш тариқасидаги жазо билан алмаштириши мумкинлиги, жазони ўташдан бўйин товланган вақт жазонинг ўталган муддатига қўшиб ҳисобланмаслиги тушунтирилсин.</w:t>
      </w:r>
    </w:p>
    <w:p w:rsidR="002A1951" w:rsidRPr="00DE5D05" w:rsidRDefault="00E73184" w:rsidP="00E73184">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00" w:lineRule="exact"/>
        <w:ind w:firstLine="567"/>
        <w:jc w:val="both"/>
        <w:rPr>
          <w:rFonts w:ascii="Times New Roman" w:hAnsi="Times New Roman"/>
          <w:color w:val="000000"/>
          <w:szCs w:val="28"/>
          <w:lang w:val="uz-Cyrl-UZ"/>
        </w:rPr>
      </w:pPr>
      <w:r w:rsidRPr="00DE5D05">
        <w:rPr>
          <w:rFonts w:ascii="Times New Roman" w:hAnsi="Times New Roman"/>
          <w:color w:val="000000"/>
          <w:szCs w:val="28"/>
          <w:lang w:val="uz-Cyrl-UZ"/>
        </w:rPr>
        <w:t xml:space="preserve">Ҳукм қонуний кучга киргандан сўнг, </w:t>
      </w:r>
      <w:r w:rsidRPr="00DE5D05">
        <w:rPr>
          <w:rFonts w:ascii="Times New Roman" w:hAnsi="Times New Roman"/>
          <w:szCs w:val="28"/>
          <w:lang w:val="uz-Cyrl-UZ"/>
        </w:rPr>
        <w:t>Ш.</w:t>
      </w:r>
      <w:r w:rsidR="00821A70">
        <w:rPr>
          <w:rFonts w:ascii="Times New Roman" w:hAnsi="Times New Roman"/>
          <w:szCs w:val="28"/>
          <w:lang w:val="uz-Cyrl-UZ"/>
        </w:rPr>
        <w:t>ШШ</w:t>
      </w:r>
      <w:r w:rsidRPr="00DE5D05">
        <w:rPr>
          <w:rFonts w:ascii="Times New Roman" w:hAnsi="Times New Roman"/>
          <w:szCs w:val="28"/>
          <w:lang w:val="uz-Cyrl-UZ"/>
        </w:rPr>
        <w:t>га</w:t>
      </w:r>
      <w:r w:rsidRPr="00DE5D05">
        <w:rPr>
          <w:rFonts w:ascii="Times New Roman" w:hAnsi="Times New Roman"/>
          <w:color w:val="000000"/>
          <w:szCs w:val="28"/>
          <w:lang w:val="uz-Cyrl-UZ"/>
        </w:rPr>
        <w:t xml:space="preserve"> нисбатан қўлланилган “муносиб хулқ-атворда бўлиш ҳақида тилхат” тарзидаги эҳтиёт чораси бекор қилинсин.</w:t>
      </w:r>
    </w:p>
    <w:p w:rsidR="00661568" w:rsidRDefault="00661568" w:rsidP="006615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ascii="Times New Roman" w:hAnsi="Times New Roman"/>
          <w:szCs w:val="28"/>
          <w:lang w:val="uz-Cyrl-UZ"/>
        </w:rPr>
      </w:pPr>
      <w:r w:rsidRPr="00661568">
        <w:rPr>
          <w:rFonts w:ascii="Times New Roman" w:hAnsi="Times New Roman"/>
          <w:szCs w:val="28"/>
          <w:lang w:val="uz-Cyrl-UZ"/>
        </w:rPr>
        <w:t>Ҳукм қонуний кучга киргач, иш бўйича ашёвий далил деб эътироф этилиб Ўзбекистон Республикаси</w:t>
      </w:r>
      <w:r>
        <w:rPr>
          <w:rFonts w:ascii="Times New Roman" w:hAnsi="Times New Roman"/>
          <w:szCs w:val="28"/>
          <w:lang w:val="uz-Cyrl-UZ"/>
        </w:rPr>
        <w:t xml:space="preserve"> ДХХ МТСБ га </w:t>
      </w:r>
      <w:r w:rsidR="00821A70">
        <w:rPr>
          <w:rFonts w:ascii="Times New Roman" w:hAnsi="Times New Roman"/>
          <w:szCs w:val="28"/>
          <w:lang w:val="uz-Cyrl-UZ"/>
        </w:rPr>
        <w:t>000</w:t>
      </w:r>
      <w:r>
        <w:rPr>
          <w:rFonts w:ascii="Times New Roman" w:hAnsi="Times New Roman"/>
          <w:szCs w:val="28"/>
          <w:lang w:val="uz-Cyrl-UZ"/>
        </w:rPr>
        <w:t xml:space="preserve"> йил 29 июлда </w:t>
      </w:r>
      <w:r w:rsidR="00821A70">
        <w:rPr>
          <w:rFonts w:ascii="Times New Roman" w:hAnsi="Times New Roman"/>
          <w:szCs w:val="28"/>
          <w:lang w:val="uz-Cyrl-UZ"/>
        </w:rPr>
        <w:t>000</w:t>
      </w:r>
      <w:r w:rsidRPr="00661568">
        <w:rPr>
          <w:rFonts w:ascii="Times New Roman" w:hAnsi="Times New Roman"/>
          <w:szCs w:val="28"/>
          <w:lang w:val="uz-Cyrl-UZ"/>
        </w:rPr>
        <w:t>-сонли квитанция орқали топширилган 0,</w:t>
      </w:r>
      <w:r>
        <w:rPr>
          <w:rFonts w:ascii="Times New Roman" w:hAnsi="Times New Roman"/>
          <w:szCs w:val="28"/>
          <w:lang w:val="uz-Cyrl-UZ"/>
        </w:rPr>
        <w:t>698</w:t>
      </w:r>
      <w:r w:rsidRPr="00661568">
        <w:rPr>
          <w:rFonts w:ascii="Times New Roman" w:hAnsi="Times New Roman"/>
          <w:szCs w:val="28"/>
          <w:lang w:val="uz-Cyrl-UZ"/>
        </w:rPr>
        <w:t xml:space="preserve"> грамм гашиш гиёҳвандлик воситасини йўқ қилинсин.</w:t>
      </w:r>
    </w:p>
    <w:p w:rsidR="00C80133" w:rsidRPr="00DE5D05" w:rsidRDefault="00C80133" w:rsidP="006615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ascii="Times New Roman" w:hAnsi="Times New Roman"/>
          <w:szCs w:val="28"/>
          <w:lang w:val="uz-Cyrl-UZ" w:eastAsia="uz-Cyrl-UZ"/>
        </w:rPr>
      </w:pPr>
      <w:r w:rsidRPr="00DE5D05">
        <w:rPr>
          <w:rFonts w:ascii="Times New Roman" w:hAnsi="Times New Roman"/>
          <w:szCs w:val="28"/>
          <w:lang w:val="uz-Cyrl-UZ" w:eastAsia="uz-Cyrl-UZ"/>
        </w:rPr>
        <w:t>Ҳукмдан норози тарафлар ҳукм эълон қилинган кундан бошлаб, судланувчи ҳукм нусхасини олган кундан бошлаб ўн сутка ичида шу суд орқали Тошкент шаҳар судига апелляция тартибида шикоят бериши ёки прокурор протест билдириши мумкин, ҳукм қонуний кучга киргач, мазкур суд орқали Тошкент шаҳар судига кассация тартибида шикоят бериши ёки протест билдириши мумкин.</w:t>
      </w:r>
    </w:p>
    <w:p w:rsidR="001511EF" w:rsidRPr="00DE5D05" w:rsidRDefault="001511EF" w:rsidP="000A3365">
      <w:pPr>
        <w:ind w:firstLine="567"/>
        <w:rPr>
          <w:rFonts w:ascii="Times New Roman" w:hAnsi="Times New Roman"/>
          <w:szCs w:val="28"/>
          <w:lang w:val="uz-Cyrl-UZ"/>
        </w:rPr>
      </w:pPr>
    </w:p>
    <w:p w:rsidR="00B833FC" w:rsidRPr="00113044" w:rsidRDefault="00B833FC" w:rsidP="000A3365">
      <w:pPr>
        <w:ind w:firstLine="567"/>
        <w:rPr>
          <w:rFonts w:ascii="Times New Roman" w:hAnsi="Times New Roman"/>
          <w:szCs w:val="28"/>
          <w:lang w:val="uz-Cyrl-UZ"/>
        </w:rPr>
      </w:pPr>
    </w:p>
    <w:p w:rsidR="00B833FC" w:rsidRPr="00113044" w:rsidRDefault="00B833FC" w:rsidP="000A3365">
      <w:pPr>
        <w:ind w:firstLine="567"/>
        <w:rPr>
          <w:rFonts w:ascii="Times New Roman" w:hAnsi="Times New Roman"/>
          <w:szCs w:val="28"/>
          <w:lang w:val="uz-Cyrl-UZ"/>
        </w:rPr>
      </w:pPr>
      <w:r w:rsidRPr="00113044">
        <w:rPr>
          <w:rFonts w:ascii="Times New Roman" w:hAnsi="Times New Roman"/>
          <w:szCs w:val="28"/>
          <w:lang w:val="uz-Cyrl-UZ"/>
        </w:rPr>
        <w:tab/>
        <w:t xml:space="preserve">Раислик қилувчи: </w:t>
      </w:r>
      <w:r w:rsidRPr="00113044">
        <w:rPr>
          <w:rFonts w:ascii="Times New Roman" w:hAnsi="Times New Roman"/>
          <w:szCs w:val="28"/>
          <w:lang w:val="uz-Cyrl-UZ"/>
        </w:rPr>
        <w:tab/>
      </w:r>
      <w:r w:rsidRPr="00113044">
        <w:rPr>
          <w:rFonts w:ascii="Times New Roman" w:hAnsi="Times New Roman"/>
          <w:szCs w:val="28"/>
          <w:lang w:val="uz-Cyrl-UZ"/>
        </w:rPr>
        <w:tab/>
      </w:r>
      <w:r w:rsidRPr="00624344">
        <w:rPr>
          <w:rFonts w:ascii="Times New Roman" w:hAnsi="Times New Roman"/>
          <w:color w:val="FFFFFF" w:themeColor="background1"/>
          <w:szCs w:val="28"/>
          <w:lang w:val="uz-Cyrl-UZ"/>
        </w:rPr>
        <w:tab/>
      </w:r>
      <w:r w:rsidR="00113044" w:rsidRPr="00624344">
        <w:rPr>
          <w:rFonts w:ascii="Times New Roman" w:hAnsi="Times New Roman"/>
          <w:color w:val="FFFFFF" w:themeColor="background1"/>
          <w:szCs w:val="28"/>
          <w:lang w:val="uz-Cyrl-UZ"/>
        </w:rPr>
        <w:t>(имзо)</w:t>
      </w:r>
      <w:r w:rsidR="00113044" w:rsidRPr="00624344">
        <w:rPr>
          <w:rFonts w:ascii="Times New Roman" w:hAnsi="Times New Roman"/>
          <w:color w:val="FFFFFF" w:themeColor="background1"/>
          <w:szCs w:val="28"/>
          <w:lang w:val="uz-Cyrl-UZ"/>
        </w:rPr>
        <w:tab/>
      </w:r>
      <w:r w:rsidRPr="00113044">
        <w:rPr>
          <w:rFonts w:ascii="Times New Roman" w:hAnsi="Times New Roman"/>
          <w:szCs w:val="28"/>
          <w:lang w:val="uz-Cyrl-UZ"/>
        </w:rPr>
        <w:tab/>
      </w:r>
      <w:r w:rsidRPr="00113044">
        <w:rPr>
          <w:rFonts w:ascii="Times New Roman" w:hAnsi="Times New Roman"/>
          <w:szCs w:val="28"/>
          <w:lang w:val="uz-Cyrl-UZ"/>
        </w:rPr>
        <w:tab/>
      </w:r>
      <w:r w:rsidR="00821A70">
        <w:rPr>
          <w:rFonts w:ascii="Times New Roman" w:hAnsi="Times New Roman"/>
          <w:szCs w:val="28"/>
          <w:lang w:val="uz-Cyrl-UZ"/>
        </w:rPr>
        <w:t>АААА</w:t>
      </w:r>
      <w:bookmarkStart w:id="1" w:name="_GoBack"/>
      <w:bookmarkEnd w:id="1"/>
    </w:p>
    <w:p w:rsidR="00B833FC" w:rsidRPr="00DE5D05" w:rsidRDefault="00B833FC" w:rsidP="000A3365">
      <w:pPr>
        <w:ind w:firstLine="567"/>
        <w:rPr>
          <w:rFonts w:ascii="Times New Roman" w:hAnsi="Times New Roman"/>
          <w:szCs w:val="28"/>
          <w:lang w:val="uz-Cyrl-UZ"/>
        </w:rPr>
      </w:pPr>
    </w:p>
    <w:p w:rsidR="00B833FC" w:rsidRPr="00624344" w:rsidRDefault="00B833FC" w:rsidP="000A3365">
      <w:pPr>
        <w:ind w:firstLine="567"/>
        <w:rPr>
          <w:rFonts w:ascii="Times New Roman" w:hAnsi="Times New Roman"/>
          <w:i/>
          <w:color w:val="FFFFFF" w:themeColor="background1"/>
          <w:szCs w:val="28"/>
          <w:lang w:val="uz-Cyrl-UZ"/>
        </w:rPr>
      </w:pPr>
      <w:r w:rsidRPr="00624344">
        <w:rPr>
          <w:rFonts w:ascii="Times New Roman" w:hAnsi="Times New Roman"/>
          <w:i/>
          <w:color w:val="FFFFFF" w:themeColor="background1"/>
          <w:szCs w:val="28"/>
          <w:lang w:val="uz-Cyrl-UZ"/>
        </w:rPr>
        <w:tab/>
      </w:r>
      <w:r w:rsidR="00E22086" w:rsidRPr="00624344">
        <w:rPr>
          <w:rFonts w:ascii="Times New Roman" w:hAnsi="Times New Roman"/>
          <w:i/>
          <w:color w:val="FFFFFF" w:themeColor="background1"/>
          <w:szCs w:val="28"/>
          <w:lang w:val="uz-Cyrl-UZ"/>
        </w:rPr>
        <w:t xml:space="preserve">Нусхаси аслига тўғри: </w:t>
      </w:r>
    </w:p>
    <w:sectPr w:rsidR="00B833FC" w:rsidRPr="00624344" w:rsidSect="001349E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83"/>
    <w:rsid w:val="00025F19"/>
    <w:rsid w:val="00030ADF"/>
    <w:rsid w:val="00041E78"/>
    <w:rsid w:val="0004571B"/>
    <w:rsid w:val="00087C45"/>
    <w:rsid w:val="000A3365"/>
    <w:rsid w:val="000C7C60"/>
    <w:rsid w:val="000D18DC"/>
    <w:rsid w:val="00113044"/>
    <w:rsid w:val="001349E4"/>
    <w:rsid w:val="001511EF"/>
    <w:rsid w:val="002378FC"/>
    <w:rsid w:val="00256884"/>
    <w:rsid w:val="002A1951"/>
    <w:rsid w:val="002D2ABA"/>
    <w:rsid w:val="002D4B75"/>
    <w:rsid w:val="003205BE"/>
    <w:rsid w:val="00334047"/>
    <w:rsid w:val="003B75E6"/>
    <w:rsid w:val="003E251A"/>
    <w:rsid w:val="003E587D"/>
    <w:rsid w:val="00443BD4"/>
    <w:rsid w:val="00470E9E"/>
    <w:rsid w:val="00493DC5"/>
    <w:rsid w:val="0049553B"/>
    <w:rsid w:val="004D5B7B"/>
    <w:rsid w:val="00514A6C"/>
    <w:rsid w:val="00532BFB"/>
    <w:rsid w:val="00537857"/>
    <w:rsid w:val="00624344"/>
    <w:rsid w:val="0063467F"/>
    <w:rsid w:val="00661568"/>
    <w:rsid w:val="00670686"/>
    <w:rsid w:val="00670E32"/>
    <w:rsid w:val="006E3AAC"/>
    <w:rsid w:val="00723030"/>
    <w:rsid w:val="007730B3"/>
    <w:rsid w:val="007779CC"/>
    <w:rsid w:val="007A32A3"/>
    <w:rsid w:val="00821A70"/>
    <w:rsid w:val="00893B7C"/>
    <w:rsid w:val="00916183"/>
    <w:rsid w:val="00927E7A"/>
    <w:rsid w:val="0093082D"/>
    <w:rsid w:val="00955C72"/>
    <w:rsid w:val="00994437"/>
    <w:rsid w:val="00AC6FBA"/>
    <w:rsid w:val="00B833FC"/>
    <w:rsid w:val="00BB0DEA"/>
    <w:rsid w:val="00BB14BA"/>
    <w:rsid w:val="00BC7473"/>
    <w:rsid w:val="00BE07EB"/>
    <w:rsid w:val="00C10835"/>
    <w:rsid w:val="00C75687"/>
    <w:rsid w:val="00C80133"/>
    <w:rsid w:val="00CD64C7"/>
    <w:rsid w:val="00CE1493"/>
    <w:rsid w:val="00D06D37"/>
    <w:rsid w:val="00D270F8"/>
    <w:rsid w:val="00D70D27"/>
    <w:rsid w:val="00DB29EF"/>
    <w:rsid w:val="00DB6DB9"/>
    <w:rsid w:val="00DE5D05"/>
    <w:rsid w:val="00E03BDA"/>
    <w:rsid w:val="00E21676"/>
    <w:rsid w:val="00E22086"/>
    <w:rsid w:val="00E6276E"/>
    <w:rsid w:val="00E73184"/>
    <w:rsid w:val="00E82ECC"/>
    <w:rsid w:val="00EC4559"/>
    <w:rsid w:val="00ED6AC6"/>
    <w:rsid w:val="00F746BD"/>
    <w:rsid w:val="00FB181E"/>
    <w:rsid w:val="00FB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3289"/>
  <w15:chartTrackingRefBased/>
  <w15:docId w15:val="{95871D8E-DFBD-4C39-A480-683367C7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951"/>
    <w:pPr>
      <w:spacing w:after="0" w:line="240" w:lineRule="auto"/>
    </w:pPr>
    <w:rPr>
      <w:rFonts w:ascii="BalticaUzbek" w:eastAsia="Times New Roman" w:hAnsi="Baltica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2A1951"/>
    <w:rPr>
      <w:rFonts w:ascii="Bookman Old Style" w:hAnsi="Bookman Old Style" w:cs="Bookman Old Style"/>
      <w:sz w:val="23"/>
      <w:szCs w:val="23"/>
      <w:shd w:val="clear" w:color="auto" w:fill="FFFFFF"/>
    </w:rPr>
  </w:style>
  <w:style w:type="paragraph" w:customStyle="1" w:styleId="1">
    <w:name w:val="Основной текст1"/>
    <w:basedOn w:val="a"/>
    <w:link w:val="a3"/>
    <w:rsid w:val="002A1951"/>
    <w:pPr>
      <w:widowControl w:val="0"/>
      <w:shd w:val="clear" w:color="auto" w:fill="FFFFFF"/>
      <w:spacing w:before="60" w:after="360" w:line="0" w:lineRule="atLeast"/>
      <w:jc w:val="center"/>
    </w:pPr>
    <w:rPr>
      <w:rFonts w:ascii="Bookman Old Style" w:eastAsiaTheme="minorHAnsi" w:hAnsi="Bookman Old Style" w:cs="Bookman Old Style"/>
      <w:sz w:val="23"/>
      <w:szCs w:val="23"/>
      <w:lang w:eastAsia="en-US"/>
    </w:rPr>
  </w:style>
  <w:style w:type="paragraph" w:customStyle="1" w:styleId="10">
    <w:name w:val="Без интервала1"/>
    <w:basedOn w:val="a"/>
    <w:rsid w:val="002A1951"/>
    <w:pPr>
      <w:autoSpaceDE w:val="0"/>
      <w:autoSpaceDN w:val="0"/>
      <w:adjustRightInd w:val="0"/>
    </w:pPr>
    <w:rPr>
      <w:rFonts w:ascii="Calibri" w:hAnsi="Calibri" w:cs="Calibri"/>
      <w:sz w:val="22"/>
      <w:szCs w:val="22"/>
      <w:lang w:eastAsia="en-US"/>
    </w:rPr>
  </w:style>
  <w:style w:type="paragraph" w:styleId="a4">
    <w:name w:val="Balloon Text"/>
    <w:basedOn w:val="a"/>
    <w:link w:val="a5"/>
    <w:uiPriority w:val="99"/>
    <w:semiHidden/>
    <w:unhideWhenUsed/>
    <w:rsid w:val="00030ADF"/>
    <w:rPr>
      <w:rFonts w:ascii="Segoe UI" w:hAnsi="Segoe UI" w:cs="Segoe UI"/>
      <w:sz w:val="18"/>
      <w:szCs w:val="18"/>
    </w:rPr>
  </w:style>
  <w:style w:type="character" w:customStyle="1" w:styleId="a5">
    <w:name w:val="Текст выноски Знак"/>
    <w:basedOn w:val="a0"/>
    <w:link w:val="a4"/>
    <w:uiPriority w:val="99"/>
    <w:semiHidden/>
    <w:rsid w:val="00030A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9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02C1D-AADB-491B-961C-B290E1D1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Pages>
  <Words>1312</Words>
  <Characters>7483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68</cp:revision>
  <cp:lastPrinted>2024-10-14T12:44:00Z</cp:lastPrinted>
  <dcterms:created xsi:type="dcterms:W3CDTF">2024-02-06T05:24:00Z</dcterms:created>
  <dcterms:modified xsi:type="dcterms:W3CDTF">2024-11-01T10:42:00Z</dcterms:modified>
</cp:coreProperties>
</file>