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865F3" w14:textId="77777777" w:rsidR="00E4516E" w:rsidRPr="00ED27B0" w:rsidRDefault="00E4516E" w:rsidP="00E451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firstLine="720"/>
        <w:jc w:val="center"/>
        <w:rPr>
          <w:rFonts w:ascii="Times New Roman" w:eastAsiaTheme="minorHAnsi" w:hAnsi="Times New Roman"/>
          <w:sz w:val="28"/>
          <w:szCs w:val="28"/>
          <w:lang w:val="uz-Cyrl-UZ" w:eastAsia="uz-Cyrl-UZ"/>
        </w:rPr>
      </w:pPr>
      <w:r w:rsidRPr="00ED27B0">
        <w:rPr>
          <w:rFonts w:ascii="Times New Roman" w:hAnsi="Times New Roman"/>
          <w:b/>
          <w:bCs/>
          <w:sz w:val="28"/>
          <w:szCs w:val="28"/>
          <w:lang w:val="uz-Cyrl-UZ" w:eastAsia="uz-Cyrl-UZ"/>
        </w:rPr>
        <w:t>А Ж Р И М</w:t>
      </w:r>
    </w:p>
    <w:p w14:paraId="15DBFB1D" w14:textId="77777777" w:rsidR="00E4516E" w:rsidRPr="001168B4" w:rsidRDefault="00E4516E" w:rsidP="00E451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firstLine="720"/>
        <w:jc w:val="both"/>
        <w:rPr>
          <w:rFonts w:ascii="Times New Roman" w:eastAsiaTheme="minorHAnsi" w:hAnsi="Times New Roman"/>
          <w:sz w:val="28"/>
          <w:szCs w:val="28"/>
          <w:lang w:val="uz-Cyrl-UZ" w:eastAsia="uz-Cyrl-UZ"/>
        </w:rPr>
      </w:pPr>
    </w:p>
    <w:p w14:paraId="333D473A" w14:textId="3792DF61" w:rsidR="00E4516E" w:rsidRPr="0044504D" w:rsidRDefault="00E4516E" w:rsidP="004450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firstLine="720"/>
        <w:jc w:val="both"/>
        <w:rPr>
          <w:rFonts w:ascii="Times New Roman" w:hAnsi="Times New Roman"/>
          <w:sz w:val="28"/>
          <w:szCs w:val="28"/>
          <w:lang w:val="uz-Cyrl-UZ" w:eastAsia="uz-Cyrl-UZ"/>
        </w:rPr>
      </w:pPr>
      <w:r w:rsidRPr="0044504D">
        <w:rPr>
          <w:rFonts w:ascii="Times New Roman" w:eastAsiaTheme="minorHAnsi" w:hAnsi="Times New Roman"/>
          <w:sz w:val="28"/>
          <w:szCs w:val="28"/>
          <w:lang w:val="uz-Cyrl-UZ" w:eastAsia="uz-Cyrl-UZ"/>
        </w:rPr>
        <w:t xml:space="preserve">2024 </w:t>
      </w:r>
      <w:r w:rsidRPr="0044504D">
        <w:rPr>
          <w:rFonts w:ascii="Times New Roman" w:hAnsi="Times New Roman"/>
          <w:sz w:val="28"/>
          <w:szCs w:val="28"/>
          <w:lang w:val="uz-Cyrl-UZ" w:eastAsia="uz-Cyrl-UZ"/>
        </w:rPr>
        <w:t xml:space="preserve">йил </w:t>
      </w:r>
      <w:r w:rsidR="00B16CEC" w:rsidRPr="0044504D">
        <w:rPr>
          <w:rFonts w:ascii="Times New Roman" w:hAnsi="Times New Roman"/>
          <w:sz w:val="28"/>
          <w:szCs w:val="28"/>
          <w:lang w:val="uz-Cyrl-UZ" w:eastAsia="uz-Cyrl-UZ"/>
        </w:rPr>
        <w:t>июль</w:t>
      </w:r>
      <w:r w:rsidRPr="0044504D">
        <w:rPr>
          <w:rFonts w:ascii="Times New Roman" w:hAnsi="Times New Roman"/>
          <w:sz w:val="28"/>
          <w:szCs w:val="28"/>
          <w:lang w:val="uz-Cyrl-UZ" w:eastAsia="uz-Cyrl-UZ"/>
        </w:rPr>
        <w:t xml:space="preserve"> ойининг </w:t>
      </w:r>
      <w:r w:rsidR="00B16CEC" w:rsidRPr="0044504D">
        <w:rPr>
          <w:rFonts w:ascii="Times New Roman" w:hAnsi="Times New Roman"/>
          <w:sz w:val="28"/>
          <w:szCs w:val="28"/>
          <w:lang w:val="uz-Cyrl-UZ" w:eastAsia="uz-Cyrl-UZ"/>
        </w:rPr>
        <w:t>1</w:t>
      </w:r>
      <w:r w:rsidR="00051F97">
        <w:rPr>
          <w:rFonts w:ascii="Times New Roman" w:hAnsi="Times New Roman"/>
          <w:sz w:val="28"/>
          <w:szCs w:val="28"/>
          <w:lang w:val="uz-Cyrl-UZ" w:eastAsia="uz-Cyrl-UZ"/>
        </w:rPr>
        <w:t>6</w:t>
      </w:r>
      <w:r w:rsidRPr="0044504D">
        <w:rPr>
          <w:rFonts w:ascii="Times New Roman" w:hAnsi="Times New Roman"/>
          <w:sz w:val="28"/>
          <w:szCs w:val="28"/>
          <w:lang w:val="uz-Cyrl-UZ" w:eastAsia="uz-Cyrl-UZ"/>
        </w:rPr>
        <w:t xml:space="preserve"> куни Бухоро вилоят жиноят ишлари бўйича </w:t>
      </w:r>
      <w:r w:rsidR="00B16CEC" w:rsidRPr="0044504D">
        <w:rPr>
          <w:rFonts w:ascii="Times New Roman" w:hAnsi="Times New Roman"/>
          <w:sz w:val="28"/>
          <w:szCs w:val="28"/>
          <w:lang w:val="uz-Cyrl-UZ" w:eastAsia="uz-Cyrl-UZ"/>
        </w:rPr>
        <w:t>Ромитан</w:t>
      </w:r>
      <w:r w:rsidRPr="0044504D">
        <w:rPr>
          <w:rFonts w:ascii="Times New Roman" w:hAnsi="Times New Roman"/>
          <w:sz w:val="28"/>
          <w:szCs w:val="28"/>
          <w:lang w:val="uz-Cyrl-UZ" w:eastAsia="uz-Cyrl-UZ"/>
        </w:rPr>
        <w:t xml:space="preserve"> туман суди, </w:t>
      </w:r>
      <w:r w:rsidR="00B16CEC" w:rsidRPr="0044504D">
        <w:rPr>
          <w:rFonts w:ascii="Times New Roman" w:hAnsi="Times New Roman"/>
          <w:sz w:val="28"/>
          <w:szCs w:val="28"/>
          <w:lang w:val="uz-Cyrl-UZ" w:eastAsia="uz-Cyrl-UZ"/>
        </w:rPr>
        <w:t>суд</w:t>
      </w:r>
      <w:r w:rsidRPr="0044504D">
        <w:rPr>
          <w:rFonts w:ascii="Times New Roman" w:hAnsi="Times New Roman"/>
          <w:sz w:val="28"/>
          <w:szCs w:val="28"/>
          <w:lang w:val="uz-Cyrl-UZ" w:eastAsia="uz-Cyrl-UZ"/>
        </w:rPr>
        <w:t xml:space="preserve"> биносида, очиқ суд мажлисида, раислик қилувчи судья </w:t>
      </w:r>
      <w:r w:rsidR="00B16CEC" w:rsidRPr="0044504D">
        <w:rPr>
          <w:rFonts w:ascii="Times New Roman" w:hAnsi="Times New Roman"/>
          <w:sz w:val="28"/>
          <w:szCs w:val="28"/>
          <w:lang w:val="uz-Cyrl-UZ" w:eastAsia="uz-Cyrl-UZ"/>
        </w:rPr>
        <w:t>З</w:t>
      </w:r>
      <w:r w:rsidRPr="0044504D">
        <w:rPr>
          <w:rFonts w:ascii="Times New Roman" w:hAnsi="Times New Roman"/>
          <w:sz w:val="28"/>
          <w:szCs w:val="28"/>
          <w:lang w:val="uz-Cyrl-UZ" w:eastAsia="uz-Cyrl-UZ"/>
        </w:rPr>
        <w:t>.</w:t>
      </w:r>
      <w:r w:rsidR="00B16CEC" w:rsidRPr="0044504D">
        <w:rPr>
          <w:rFonts w:ascii="Times New Roman" w:hAnsi="Times New Roman"/>
          <w:sz w:val="28"/>
          <w:szCs w:val="28"/>
          <w:lang w:val="uz-Cyrl-UZ" w:eastAsia="uz-Cyrl-UZ"/>
        </w:rPr>
        <w:t>Шаропов</w:t>
      </w:r>
      <w:r w:rsidRPr="0044504D">
        <w:rPr>
          <w:rFonts w:ascii="Times New Roman" w:hAnsi="Times New Roman"/>
          <w:sz w:val="28"/>
          <w:szCs w:val="28"/>
          <w:lang w:val="uz-Cyrl-UZ" w:eastAsia="uz-Cyrl-UZ"/>
        </w:rPr>
        <w:t xml:space="preserve">, судья ёрдамчиси </w:t>
      </w:r>
      <w:r w:rsidR="00B16CEC" w:rsidRPr="0044504D">
        <w:rPr>
          <w:rFonts w:ascii="Times New Roman" w:hAnsi="Times New Roman"/>
          <w:sz w:val="28"/>
          <w:szCs w:val="28"/>
          <w:lang w:val="uz-Cyrl-UZ" w:eastAsia="uz-Cyrl-UZ"/>
        </w:rPr>
        <w:t>У</w:t>
      </w:r>
      <w:r w:rsidRPr="0044504D">
        <w:rPr>
          <w:rFonts w:ascii="Times New Roman" w:hAnsi="Times New Roman"/>
          <w:sz w:val="28"/>
          <w:szCs w:val="28"/>
          <w:lang w:val="uz-Cyrl-UZ" w:eastAsia="uz-Cyrl-UZ"/>
        </w:rPr>
        <w:t>.Ж</w:t>
      </w:r>
      <w:r w:rsidR="00B16CEC" w:rsidRPr="0044504D">
        <w:rPr>
          <w:rFonts w:ascii="Times New Roman" w:hAnsi="Times New Roman"/>
          <w:sz w:val="28"/>
          <w:szCs w:val="28"/>
          <w:lang w:val="uz-Cyrl-UZ" w:eastAsia="uz-Cyrl-UZ"/>
        </w:rPr>
        <w:t>умаев</w:t>
      </w:r>
      <w:r w:rsidRPr="0044504D">
        <w:rPr>
          <w:rFonts w:ascii="Times New Roman" w:hAnsi="Times New Roman"/>
          <w:sz w:val="28"/>
          <w:szCs w:val="28"/>
          <w:lang w:val="uz-Cyrl-UZ" w:eastAsia="uz-Cyrl-UZ"/>
        </w:rPr>
        <w:t xml:space="preserve">нинг котиблигида, тарафлардан Ромитан туман прокурори катта ёрдамчиси К.Кличев, Ромитан туман ИИБ Пробация гуруҳи катта инспектори А.Акрамов ва маҳкум </w:t>
      </w:r>
      <w:r w:rsidR="00B16CEC" w:rsidRPr="0044504D">
        <w:rPr>
          <w:rFonts w:ascii="Times New Roman" w:hAnsi="Times New Roman"/>
          <w:sz w:val="28"/>
          <w:szCs w:val="28"/>
          <w:lang w:val="uz-Cyrl-UZ"/>
        </w:rPr>
        <w:t>Султонов Комилжон Азамат ўғли</w:t>
      </w:r>
      <w:r w:rsidRPr="0044504D">
        <w:rPr>
          <w:rFonts w:ascii="Times New Roman" w:hAnsi="Times New Roman"/>
          <w:sz w:val="28"/>
          <w:szCs w:val="28"/>
          <w:lang w:val="uz-Cyrl-UZ" w:eastAsia="uz-Cyrl-UZ"/>
        </w:rPr>
        <w:t xml:space="preserve">нинг иштирокида, маҳкум </w:t>
      </w:r>
      <w:r w:rsidR="00B16CEC" w:rsidRPr="0044504D">
        <w:rPr>
          <w:rFonts w:ascii="Times New Roman" w:hAnsi="Times New Roman"/>
          <w:sz w:val="28"/>
          <w:szCs w:val="28"/>
          <w:lang w:val="uz-Cyrl-UZ"/>
        </w:rPr>
        <w:t>Султонов Комилжон Азамат ўғли</w:t>
      </w:r>
      <w:r w:rsidRPr="0044504D">
        <w:rPr>
          <w:rFonts w:ascii="Times New Roman" w:hAnsi="Times New Roman"/>
          <w:sz w:val="28"/>
          <w:szCs w:val="28"/>
          <w:lang w:val="uz-Cyrl-UZ" w:eastAsia="uz-Cyrl-UZ"/>
        </w:rPr>
        <w:t xml:space="preserve">га нисбатан жазони ўташдан муддатидан илгари шартли озод қилиш тўғрисидаги Ромитан туман ИИБ Пробация гуруҳи катта инспектори томонидан киритилган тақдимномани кўриб чиқди. </w:t>
      </w:r>
    </w:p>
    <w:p w14:paraId="50E23EAE" w14:textId="77777777" w:rsidR="00E4516E" w:rsidRPr="0044504D" w:rsidRDefault="00E4516E" w:rsidP="004450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firstLine="720"/>
        <w:jc w:val="both"/>
        <w:rPr>
          <w:rFonts w:ascii="Times New Roman" w:hAnsi="Times New Roman"/>
          <w:sz w:val="28"/>
          <w:szCs w:val="28"/>
          <w:lang w:val="uz-Cyrl-UZ" w:eastAsia="uz-Cyrl-UZ"/>
        </w:rPr>
      </w:pPr>
      <w:r w:rsidRPr="0044504D">
        <w:rPr>
          <w:rFonts w:ascii="Times New Roman" w:hAnsi="Times New Roman"/>
          <w:sz w:val="28"/>
          <w:szCs w:val="28"/>
          <w:lang w:val="uz-Cyrl-UZ" w:eastAsia="uz-Cyrl-UZ"/>
        </w:rPr>
        <w:t>Иш ҳужжатларига кўра:</w:t>
      </w:r>
    </w:p>
    <w:p w14:paraId="128B8569" w14:textId="77777777" w:rsidR="00E4516E" w:rsidRPr="0044504D" w:rsidRDefault="00E4516E" w:rsidP="0044504D">
      <w:pPr>
        <w:tabs>
          <w:tab w:val="left" w:pos="3119"/>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spacing w:after="0"/>
        <w:ind w:left="3119"/>
        <w:jc w:val="both"/>
        <w:rPr>
          <w:rFonts w:ascii="Times New Roman" w:hAnsi="Times New Roman"/>
          <w:sz w:val="28"/>
          <w:szCs w:val="28"/>
          <w:lang w:val="uz-Cyrl-UZ" w:eastAsia="uz-Cyrl-UZ"/>
        </w:rPr>
      </w:pPr>
    </w:p>
    <w:p w14:paraId="0D89CBB7" w14:textId="2C5122D7" w:rsidR="00E4516E" w:rsidRPr="0044504D" w:rsidRDefault="00294724" w:rsidP="0044504D">
      <w:pPr>
        <w:pStyle w:val="a3"/>
        <w:spacing w:line="276" w:lineRule="auto"/>
        <w:ind w:left="3540"/>
        <w:rPr>
          <w:szCs w:val="28"/>
          <w:lang w:val="uz-Cyrl-UZ"/>
        </w:rPr>
      </w:pPr>
      <w:r w:rsidRPr="0044504D">
        <w:rPr>
          <w:b/>
          <w:bCs/>
          <w:szCs w:val="28"/>
          <w:lang w:val="uz-Cyrl-UZ" w:eastAsia="uz-Cyrl-UZ"/>
        </w:rPr>
        <w:t>Султонов Комилжон Азамат ўғли (SULTONOV KOMILJON AZAMAT O’G’LI),</w:t>
      </w:r>
      <w:r w:rsidRPr="0044504D">
        <w:rPr>
          <w:szCs w:val="28"/>
          <w:lang w:val="uz-Cyrl-UZ" w:eastAsia="uz-Cyrl-UZ"/>
        </w:rPr>
        <w:t xml:space="preserve"> 26.06.2004 йил Ромитан туманида туғилган, миллати ўзбек, маълумоти ўрта-махсус, оилали, Ўзбекистон Республикаси фуқароси, </w:t>
      </w:r>
      <w:r w:rsidR="00F36A14" w:rsidRPr="0044504D">
        <w:rPr>
          <w:szCs w:val="28"/>
          <w:lang w:val="uz-Cyrl-UZ"/>
        </w:rPr>
        <w:t>11.12.2023 йилда ЖИБ Ромитан туман суди томонидан ЖКнинг 109-моддаси 2-қисми билан судланган</w:t>
      </w:r>
      <w:r w:rsidRPr="0044504D">
        <w:rPr>
          <w:szCs w:val="28"/>
          <w:lang w:val="uz-Cyrl-UZ" w:eastAsia="uz-Cyrl-UZ"/>
        </w:rPr>
        <w:t>, давлат мукофотларини олмаган, Ромитан тумани “Аттарон” МФЙ, "Аттарон" қишлоғи 55-уйда яшайди</w:t>
      </w:r>
      <w:r w:rsidR="00F36A14" w:rsidRPr="0044504D">
        <w:rPr>
          <w:szCs w:val="28"/>
          <w:lang w:val="uz-Cyrl-UZ" w:eastAsia="uz-Cyrl-UZ"/>
        </w:rPr>
        <w:t>.</w:t>
      </w:r>
      <w:r w:rsidR="00E4516E" w:rsidRPr="0044504D">
        <w:rPr>
          <w:szCs w:val="28"/>
          <w:lang w:val="uz-Cyrl-UZ"/>
        </w:rPr>
        <w:t xml:space="preserve"> </w:t>
      </w:r>
    </w:p>
    <w:p w14:paraId="7A58D24A" w14:textId="77777777" w:rsidR="00E4516E" w:rsidRPr="0044504D" w:rsidRDefault="00E4516E" w:rsidP="0044504D">
      <w:pPr>
        <w:pStyle w:val="a3"/>
        <w:spacing w:line="276" w:lineRule="auto"/>
        <w:ind w:left="3540"/>
        <w:rPr>
          <w:szCs w:val="28"/>
          <w:lang w:val="uz-Cyrl-UZ" w:eastAsia="uz-Cyrl-UZ"/>
        </w:rPr>
      </w:pPr>
    </w:p>
    <w:p w14:paraId="3C886488" w14:textId="77777777" w:rsidR="00E4516E" w:rsidRPr="0044504D" w:rsidRDefault="00E4516E" w:rsidP="004450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firstLine="720"/>
        <w:jc w:val="both"/>
        <w:rPr>
          <w:rFonts w:ascii="Times New Roman" w:hAnsi="Times New Roman"/>
          <w:sz w:val="28"/>
          <w:szCs w:val="28"/>
          <w:lang w:val="uz-Cyrl-UZ" w:eastAsia="uz-Cyrl-UZ"/>
        </w:rPr>
      </w:pPr>
      <w:r w:rsidRPr="0044504D">
        <w:rPr>
          <w:rFonts w:ascii="Times New Roman" w:hAnsi="Times New Roman"/>
          <w:sz w:val="28"/>
          <w:szCs w:val="28"/>
          <w:lang w:val="uz-Cyrl-UZ" w:eastAsia="uz-Cyrl-UZ"/>
        </w:rPr>
        <w:t xml:space="preserve">Суд Ромитан туман прокурори ёрдамчиси ва Ромитан туман ИИБ Пробация гуруҳи катта инспекторининг тақдимномани қаноатлантиришни сўраб билдирган фикрини ҳамда маҳкум </w:t>
      </w:r>
      <w:r w:rsidR="00294724" w:rsidRPr="0044504D">
        <w:rPr>
          <w:rFonts w:ascii="Times New Roman" w:hAnsi="Times New Roman"/>
          <w:sz w:val="28"/>
          <w:szCs w:val="28"/>
          <w:lang w:val="uz-Cyrl-UZ"/>
        </w:rPr>
        <w:t xml:space="preserve">Султонов Комилжон </w:t>
      </w:r>
      <w:r w:rsidR="004F30B2" w:rsidRPr="0044504D">
        <w:rPr>
          <w:rFonts w:ascii="Times New Roman" w:hAnsi="Times New Roman"/>
          <w:sz w:val="28"/>
          <w:szCs w:val="28"/>
          <w:lang w:val="uz-Cyrl-UZ"/>
        </w:rPr>
        <w:t>Азамат</w:t>
      </w:r>
      <w:r w:rsidR="00294724" w:rsidRPr="0044504D">
        <w:rPr>
          <w:rFonts w:ascii="Times New Roman" w:hAnsi="Times New Roman"/>
          <w:sz w:val="28"/>
          <w:szCs w:val="28"/>
          <w:lang w:val="uz-Cyrl-UZ"/>
        </w:rPr>
        <w:t xml:space="preserve"> ўғли</w:t>
      </w:r>
      <w:r w:rsidRPr="0044504D">
        <w:rPr>
          <w:rFonts w:ascii="Times New Roman" w:hAnsi="Times New Roman"/>
          <w:sz w:val="28"/>
          <w:szCs w:val="28"/>
          <w:lang w:val="uz-Cyrl-UZ" w:eastAsia="uz-Cyrl-UZ"/>
        </w:rPr>
        <w:t>нинг кўрсатувларини тинглаб, иш ҳужжатларини атрофлича ўрганиб чиқиб, қуйидагиларни</w:t>
      </w:r>
    </w:p>
    <w:p w14:paraId="578594CA" w14:textId="77777777" w:rsidR="00E4516E" w:rsidRPr="001168B4" w:rsidRDefault="00E4516E" w:rsidP="00E4516E">
      <w:pPr>
        <w:tabs>
          <w:tab w:val="left" w:pos="86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0" w:after="160"/>
        <w:ind w:left="864" w:right="864"/>
        <w:jc w:val="center"/>
        <w:rPr>
          <w:rFonts w:ascii="Times New Roman" w:eastAsiaTheme="minorHAnsi" w:hAnsi="Times New Roman"/>
          <w:i/>
          <w:iCs/>
          <w:color w:val="404040"/>
          <w:sz w:val="28"/>
          <w:szCs w:val="28"/>
          <w:lang w:val="uz-Cyrl-UZ" w:eastAsia="uz-Cyrl-UZ"/>
        </w:rPr>
      </w:pPr>
      <w:r w:rsidRPr="001168B4">
        <w:rPr>
          <w:rFonts w:ascii="Times New Roman" w:hAnsi="Times New Roman"/>
          <w:b/>
          <w:bCs/>
          <w:color w:val="404040"/>
          <w:sz w:val="28"/>
          <w:szCs w:val="28"/>
          <w:lang w:val="uz-Cyrl-UZ" w:eastAsia="uz-Cyrl-UZ"/>
        </w:rPr>
        <w:t>А Н И Қ Л А Д И:</w:t>
      </w:r>
    </w:p>
    <w:p w14:paraId="3AA9EBFD" w14:textId="5560302D" w:rsidR="00E4516E" w:rsidRPr="0044504D" w:rsidRDefault="00E4516E" w:rsidP="0044504D">
      <w:pPr>
        <w:pStyle w:val="a3"/>
        <w:spacing w:line="276" w:lineRule="auto"/>
        <w:ind w:firstLine="708"/>
        <w:rPr>
          <w:szCs w:val="28"/>
          <w:lang w:val="uz-Cyrl-UZ"/>
        </w:rPr>
      </w:pPr>
      <w:r w:rsidRPr="0044504D">
        <w:rPr>
          <w:szCs w:val="28"/>
          <w:lang w:val="uz-Cyrl-UZ" w:eastAsia="uz-Cyrl-UZ"/>
        </w:rPr>
        <w:t xml:space="preserve">Ромитан туман ИИБ Пробация гуруҳи катта инспектори туман судига тақдимнома билан мурожаат қилиб, тақдимномада маҳкум </w:t>
      </w:r>
      <w:r w:rsidR="00294724" w:rsidRPr="0044504D">
        <w:rPr>
          <w:szCs w:val="28"/>
          <w:lang w:val="uz-Cyrl-UZ"/>
        </w:rPr>
        <w:t xml:space="preserve">Султонов Комилжон </w:t>
      </w:r>
      <w:r w:rsidR="004F30B2" w:rsidRPr="0044504D">
        <w:rPr>
          <w:szCs w:val="28"/>
          <w:lang w:val="uz-Cyrl-UZ"/>
        </w:rPr>
        <w:t>Азамат</w:t>
      </w:r>
      <w:r w:rsidR="00294724" w:rsidRPr="0044504D">
        <w:rPr>
          <w:szCs w:val="28"/>
          <w:lang w:val="uz-Cyrl-UZ"/>
        </w:rPr>
        <w:t xml:space="preserve"> ўғли </w:t>
      </w:r>
      <w:r w:rsidR="00EF068F" w:rsidRPr="0044504D">
        <w:rPr>
          <w:szCs w:val="28"/>
          <w:lang w:val="uz-Cyrl-UZ"/>
        </w:rPr>
        <w:t>11.12.2023 йилда ЖИБ Ромитан туман суди томонидан ЖКнинг 109-моддаси 2-қисми билан айбли деб топилиб 1 йил муддатга озодликни чеклаш жазосига хукм қилинган. Шунга асосан, К.А.Султонов  01.02.2024 йилда Ромитан туман ИИБ ЖХХ Пробация гурухи ҳисобига олинганлигини</w:t>
      </w:r>
      <w:r w:rsidRPr="0044504D">
        <w:rPr>
          <w:szCs w:val="28"/>
          <w:lang w:val="uz-Cyrl-UZ"/>
        </w:rPr>
        <w:t xml:space="preserve">, </w:t>
      </w:r>
      <w:r w:rsidRPr="0044504D">
        <w:rPr>
          <w:szCs w:val="28"/>
          <w:lang w:val="uz-Cyrl-UZ" w:eastAsia="uz-Cyrl-UZ"/>
        </w:rPr>
        <w:t xml:space="preserve">у ўрнатилган тартиб қоидаларни тўла бажарганлигини, зиммасига юклатилган чекловлар ва мажбуриятларга </w:t>
      </w:r>
      <w:r w:rsidRPr="0044504D">
        <w:rPr>
          <w:szCs w:val="28"/>
          <w:lang w:val="uz-Cyrl-UZ" w:eastAsia="uz-Cyrl-UZ"/>
        </w:rPr>
        <w:lastRenderedPageBreak/>
        <w:t>қатъий риоя қилиб, яшаш жойидан ижобий тавсифланганлигини ҳамда тузалиш йўлига кирганлигини билдириб, унинг ўталмай қолган</w:t>
      </w:r>
      <w:r w:rsidRPr="0044504D">
        <w:rPr>
          <w:rFonts w:eastAsiaTheme="minorHAnsi"/>
          <w:szCs w:val="28"/>
          <w:lang w:val="uz-Cyrl-UZ" w:eastAsia="uz-Latn-UZ"/>
        </w:rPr>
        <w:t xml:space="preserve"> </w:t>
      </w:r>
      <w:r w:rsidR="00EF068F" w:rsidRPr="0044504D">
        <w:rPr>
          <w:rFonts w:eastAsiaTheme="minorHAnsi"/>
          <w:szCs w:val="28"/>
          <w:lang w:val="uz-Cyrl-UZ" w:eastAsia="uz-Latn-UZ"/>
        </w:rPr>
        <w:t>06</w:t>
      </w:r>
      <w:r w:rsidRPr="0044504D">
        <w:rPr>
          <w:szCs w:val="28"/>
          <w:lang w:val="uz-Cyrl-UZ" w:eastAsia="uz-Cyrl-UZ"/>
        </w:rPr>
        <w:t xml:space="preserve"> ой </w:t>
      </w:r>
      <w:r w:rsidR="00EF068F" w:rsidRPr="0044504D">
        <w:rPr>
          <w:szCs w:val="28"/>
          <w:lang w:val="uz-Cyrl-UZ" w:eastAsia="uz-Cyrl-UZ"/>
        </w:rPr>
        <w:t>14</w:t>
      </w:r>
      <w:r w:rsidRPr="0044504D">
        <w:rPr>
          <w:szCs w:val="28"/>
          <w:lang w:val="uz-Cyrl-UZ" w:eastAsia="uz-Cyrl-UZ"/>
        </w:rPr>
        <w:t xml:space="preserve"> кун озодликни чеклаш жазосини ўташдан муддатидан илгари шартли озод қилишни сўраган.</w:t>
      </w:r>
    </w:p>
    <w:p w14:paraId="23CF2440" w14:textId="77777777" w:rsidR="00E4516E" w:rsidRPr="0044504D" w:rsidRDefault="00E4516E" w:rsidP="0044504D">
      <w:pPr>
        <w:spacing w:after="0"/>
        <w:ind w:firstLine="720"/>
        <w:jc w:val="both"/>
        <w:rPr>
          <w:rFonts w:ascii="Times New Roman" w:hAnsi="Times New Roman"/>
          <w:sz w:val="28"/>
          <w:szCs w:val="28"/>
          <w:lang w:val="uz-Cyrl-UZ"/>
        </w:rPr>
      </w:pPr>
      <w:r w:rsidRPr="0044504D">
        <w:rPr>
          <w:rFonts w:ascii="Times New Roman" w:hAnsi="Times New Roman"/>
          <w:sz w:val="28"/>
          <w:szCs w:val="28"/>
          <w:lang w:val="uz-Cyrl-UZ"/>
        </w:rPr>
        <w:t>Ромитан туман прокурори катта ёрдамчиси К.Кличев юқоридаги ҳолатларни инобатга олиб,</w:t>
      </w:r>
      <w:r w:rsidRPr="0044504D">
        <w:rPr>
          <w:rFonts w:ascii="Times New Roman" w:hAnsi="Times New Roman"/>
          <w:kern w:val="16"/>
          <w:sz w:val="28"/>
          <w:szCs w:val="28"/>
          <w:lang w:val="uz-Cyrl-UZ"/>
        </w:rPr>
        <w:t xml:space="preserve"> </w:t>
      </w:r>
      <w:r w:rsidRPr="0044504D">
        <w:rPr>
          <w:rFonts w:ascii="Times New Roman" w:hAnsi="Times New Roman"/>
          <w:sz w:val="28"/>
          <w:szCs w:val="28"/>
          <w:lang w:val="uz-Cyrl-UZ"/>
        </w:rPr>
        <w:t>киритилган тақдимномани қаноатлантиришни сўради.</w:t>
      </w:r>
    </w:p>
    <w:p w14:paraId="5CAE6ED5" w14:textId="77777777" w:rsidR="00E4516E" w:rsidRPr="0044504D" w:rsidRDefault="00E4516E" w:rsidP="004450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firstLine="720"/>
        <w:jc w:val="both"/>
        <w:rPr>
          <w:rFonts w:ascii="Times New Roman" w:hAnsi="Times New Roman"/>
          <w:sz w:val="28"/>
          <w:szCs w:val="28"/>
          <w:lang w:val="uz-Cyrl-UZ" w:eastAsia="uz-Cyrl-UZ"/>
        </w:rPr>
      </w:pPr>
      <w:r w:rsidRPr="0044504D">
        <w:rPr>
          <w:rFonts w:ascii="Times New Roman" w:hAnsi="Times New Roman"/>
          <w:sz w:val="28"/>
          <w:szCs w:val="28"/>
          <w:lang w:val="uz-Cyrl-UZ" w:eastAsia="uz-Cyrl-UZ"/>
        </w:rPr>
        <w:t xml:space="preserve">Ўзбекистон Республикаси Жиноят Кодекси 73-моддасининг </w:t>
      </w:r>
      <w:r w:rsidRPr="0044504D">
        <w:rPr>
          <w:rFonts w:ascii="Times New Roman" w:hAnsi="Times New Roman"/>
          <w:sz w:val="28"/>
          <w:szCs w:val="28"/>
          <w:lang w:val="uz-Cyrl-UZ" w:eastAsia="uz-Cyrl-UZ"/>
        </w:rPr>
        <w:br/>
        <w:t>3-қисми «а» бандида, ижтимоий хавфи катта бўлмаган ёки унча оғир бўлмаган жинояти учун суд томонидан тайинлаган жазо муддатининг камида учдан бир қисмини ҳақиқатда ўтаб бўлгандан кейин жазо муддатини ўташдан шартли озод қилиш кўрсатилган.</w:t>
      </w:r>
    </w:p>
    <w:p w14:paraId="2ADEDB70" w14:textId="77777777" w:rsidR="00E4516E" w:rsidRPr="0044504D" w:rsidRDefault="00E4516E" w:rsidP="0044504D">
      <w:pPr>
        <w:spacing w:after="0"/>
        <w:ind w:firstLine="720"/>
        <w:jc w:val="both"/>
        <w:rPr>
          <w:rFonts w:ascii="Times New Roman" w:hAnsi="Times New Roman"/>
          <w:sz w:val="28"/>
          <w:szCs w:val="28"/>
          <w:lang w:val="uz-Cyrl-UZ"/>
        </w:rPr>
      </w:pPr>
      <w:r w:rsidRPr="0044504D">
        <w:rPr>
          <w:rFonts w:ascii="Times New Roman" w:hAnsi="Times New Roman"/>
          <w:sz w:val="28"/>
          <w:szCs w:val="28"/>
          <w:lang w:val="uz-Cyrl-UZ"/>
        </w:rPr>
        <w:t xml:space="preserve">Суд иш ҳужжатлари билан атрофлича танишиб чиқиб, Ромитан туман прокурори катта ёрдамчиси К.Кличевнинг фикрини тинглаб, маҳкум </w:t>
      </w:r>
      <w:r w:rsidR="00EF068F" w:rsidRPr="0044504D">
        <w:rPr>
          <w:rFonts w:ascii="Times New Roman" w:hAnsi="Times New Roman"/>
          <w:sz w:val="28"/>
          <w:szCs w:val="28"/>
          <w:lang w:val="uz-Cyrl-UZ"/>
        </w:rPr>
        <w:t xml:space="preserve">Султонов Комилжон </w:t>
      </w:r>
      <w:r w:rsidR="004F30B2" w:rsidRPr="0044504D">
        <w:rPr>
          <w:rFonts w:ascii="Times New Roman" w:hAnsi="Times New Roman"/>
          <w:sz w:val="28"/>
          <w:szCs w:val="28"/>
          <w:lang w:val="uz-Cyrl-UZ"/>
        </w:rPr>
        <w:t>Азамат</w:t>
      </w:r>
      <w:r w:rsidR="00EF068F" w:rsidRPr="0044504D">
        <w:rPr>
          <w:rFonts w:ascii="Times New Roman" w:hAnsi="Times New Roman"/>
          <w:sz w:val="28"/>
          <w:szCs w:val="28"/>
          <w:lang w:val="uz-Cyrl-UZ"/>
        </w:rPr>
        <w:t xml:space="preserve"> ўғли</w:t>
      </w:r>
      <w:r w:rsidRPr="0044504D">
        <w:rPr>
          <w:rFonts w:ascii="Times New Roman" w:hAnsi="Times New Roman"/>
          <w:sz w:val="28"/>
          <w:szCs w:val="28"/>
          <w:lang w:val="uz-Cyrl-UZ"/>
        </w:rPr>
        <w:t xml:space="preserve">нинг уни қатъий тузалиш йўлига кириб, содир қилган ҳаракатининг оқибатларини тушуниб етганлигини ва у тайинланган ахлоқ тузатиш ишлари жазосининг 1/3 қисмидан кўпини ўтаб бўлганлигини инобатга олиб, уни Ўзбекистон Республикаси Жиноят Кодекси </w:t>
      </w:r>
      <w:r w:rsidRPr="0044504D">
        <w:rPr>
          <w:rFonts w:ascii="Times New Roman" w:hAnsi="Times New Roman"/>
          <w:sz w:val="28"/>
          <w:szCs w:val="28"/>
          <w:lang w:val="uz-Cyrl-UZ"/>
        </w:rPr>
        <w:br/>
        <w:t xml:space="preserve">73-моддасининг 3-қисми «а» бандига асосан ўталмай қолган </w:t>
      </w:r>
      <w:r w:rsidRPr="0044504D">
        <w:rPr>
          <w:rFonts w:ascii="Times New Roman" w:hAnsi="Times New Roman"/>
          <w:sz w:val="28"/>
          <w:szCs w:val="28"/>
          <w:lang w:val="uz-Cyrl-UZ"/>
        </w:rPr>
        <w:br/>
      </w:r>
      <w:r w:rsidR="00EF068F" w:rsidRPr="0044504D">
        <w:rPr>
          <w:rFonts w:ascii="Times New Roman" w:hAnsi="Times New Roman"/>
          <w:sz w:val="28"/>
          <w:szCs w:val="28"/>
          <w:lang w:val="uz-Cyrl-UZ"/>
        </w:rPr>
        <w:t>06</w:t>
      </w:r>
      <w:r w:rsidRPr="0044504D">
        <w:rPr>
          <w:rFonts w:ascii="Times New Roman" w:hAnsi="Times New Roman"/>
          <w:sz w:val="28"/>
          <w:szCs w:val="28"/>
          <w:lang w:val="uz-Cyrl-UZ"/>
        </w:rPr>
        <w:t xml:space="preserve"> ой </w:t>
      </w:r>
      <w:r w:rsidR="00EF068F" w:rsidRPr="0044504D">
        <w:rPr>
          <w:rFonts w:ascii="Times New Roman" w:hAnsi="Times New Roman"/>
          <w:sz w:val="28"/>
          <w:szCs w:val="28"/>
          <w:lang w:val="uz-Cyrl-UZ"/>
        </w:rPr>
        <w:t>14</w:t>
      </w:r>
      <w:r w:rsidRPr="0044504D">
        <w:rPr>
          <w:rFonts w:ascii="Times New Roman" w:hAnsi="Times New Roman"/>
          <w:sz w:val="28"/>
          <w:szCs w:val="28"/>
          <w:lang w:val="uz-Cyrl-UZ"/>
        </w:rPr>
        <w:t xml:space="preserve"> кун озодликни чеклаш жазосини ўташдан муддатидан илгари шартли озод қилишни лозим топди.</w:t>
      </w:r>
    </w:p>
    <w:p w14:paraId="42952D68" w14:textId="77777777" w:rsidR="00E4516E" w:rsidRPr="0044504D" w:rsidRDefault="00E4516E" w:rsidP="0044504D">
      <w:pPr>
        <w:spacing w:after="0"/>
        <w:ind w:firstLine="720"/>
        <w:jc w:val="both"/>
        <w:rPr>
          <w:rFonts w:ascii="Times New Roman" w:hAnsi="Times New Roman"/>
          <w:sz w:val="28"/>
          <w:szCs w:val="28"/>
          <w:lang w:val="uz-Cyrl-UZ"/>
        </w:rPr>
      </w:pPr>
      <w:r w:rsidRPr="0044504D">
        <w:rPr>
          <w:rFonts w:ascii="Times New Roman" w:hAnsi="Times New Roman"/>
          <w:sz w:val="28"/>
          <w:szCs w:val="28"/>
          <w:lang w:val="uz-Cyrl-UZ"/>
        </w:rPr>
        <w:t xml:space="preserve">Шунингдек суд, маҳкум </w:t>
      </w:r>
      <w:r w:rsidR="00294724" w:rsidRPr="0044504D">
        <w:rPr>
          <w:rFonts w:ascii="Times New Roman" w:hAnsi="Times New Roman"/>
          <w:sz w:val="28"/>
          <w:szCs w:val="28"/>
          <w:lang w:val="uz-Cyrl-UZ"/>
        </w:rPr>
        <w:t xml:space="preserve">Султонов Комилжон </w:t>
      </w:r>
      <w:r w:rsidR="004F30B2" w:rsidRPr="0044504D">
        <w:rPr>
          <w:rFonts w:ascii="Times New Roman" w:hAnsi="Times New Roman"/>
          <w:sz w:val="28"/>
          <w:szCs w:val="28"/>
          <w:lang w:val="uz-Cyrl-UZ"/>
        </w:rPr>
        <w:t>Азамат</w:t>
      </w:r>
      <w:r w:rsidR="00294724" w:rsidRPr="0044504D">
        <w:rPr>
          <w:rFonts w:ascii="Times New Roman" w:hAnsi="Times New Roman"/>
          <w:sz w:val="28"/>
          <w:szCs w:val="28"/>
          <w:lang w:val="uz-Cyrl-UZ"/>
        </w:rPr>
        <w:t xml:space="preserve"> ўғли</w:t>
      </w:r>
      <w:r w:rsidRPr="0044504D">
        <w:rPr>
          <w:rFonts w:ascii="Times New Roman" w:hAnsi="Times New Roman"/>
          <w:kern w:val="16"/>
          <w:sz w:val="28"/>
          <w:szCs w:val="28"/>
          <w:lang w:val="uz-Cyrl-UZ"/>
        </w:rPr>
        <w:t xml:space="preserve">га Ўзбекистон Республикаси Жиноят Кодексининг 73-моддасининг 5-қисми талабларини, яъни </w:t>
      </w:r>
      <w:r w:rsidRPr="0044504D">
        <w:rPr>
          <w:rFonts w:ascii="Times New Roman" w:hAnsi="Times New Roman"/>
          <w:sz w:val="28"/>
          <w:szCs w:val="28"/>
          <w:lang w:val="uz-Cyrl-UZ"/>
        </w:rPr>
        <w:t>жазони ўташдан муддатидан илгари шартли равишда озод қилиниб, жазонинг ўталмаган қисми мобайнида қасддан янги жиноят содир этган шахсга нисбатан суд ЖКнинг 60-моддасида назарда тутилган қоидаларга мувофиқ жазо тайинланишини тушунтиришни лозим топади.</w:t>
      </w:r>
    </w:p>
    <w:p w14:paraId="6FFBC0D3" w14:textId="77777777" w:rsidR="00E4516E" w:rsidRPr="0044504D" w:rsidRDefault="00E4516E" w:rsidP="0044504D">
      <w:pPr>
        <w:spacing w:after="0"/>
        <w:ind w:firstLine="720"/>
        <w:jc w:val="both"/>
        <w:rPr>
          <w:rFonts w:ascii="Times New Roman" w:hAnsi="Times New Roman"/>
          <w:sz w:val="28"/>
          <w:szCs w:val="28"/>
          <w:lang w:val="uz-Cyrl-UZ"/>
        </w:rPr>
      </w:pPr>
      <w:r w:rsidRPr="0044504D">
        <w:rPr>
          <w:rFonts w:ascii="Times New Roman" w:hAnsi="Times New Roman"/>
          <w:sz w:val="28"/>
          <w:szCs w:val="28"/>
          <w:lang w:val="uz-Cyrl-UZ"/>
        </w:rPr>
        <w:t>Ўзбекистон Республикаси ЖПКнинг 536, 541-542-моддаларига амал қилиб, суд</w:t>
      </w:r>
    </w:p>
    <w:p w14:paraId="28215AE3" w14:textId="77777777" w:rsidR="00E4516E" w:rsidRPr="001168B4" w:rsidRDefault="00E4516E" w:rsidP="00E4516E">
      <w:pPr>
        <w:spacing w:after="0"/>
        <w:ind w:firstLine="720"/>
        <w:jc w:val="center"/>
        <w:rPr>
          <w:rFonts w:ascii="Times New Roman" w:hAnsi="Times New Roman"/>
          <w:sz w:val="28"/>
          <w:szCs w:val="28"/>
        </w:rPr>
      </w:pPr>
      <w:r w:rsidRPr="001168B4">
        <w:rPr>
          <w:rFonts w:ascii="Times New Roman" w:hAnsi="Times New Roman"/>
          <w:b/>
          <w:sz w:val="28"/>
          <w:szCs w:val="28"/>
        </w:rPr>
        <w:t xml:space="preserve">А </w:t>
      </w:r>
      <w:r w:rsidRPr="001168B4">
        <w:rPr>
          <w:rFonts w:ascii="Times New Roman" w:hAnsi="Times New Roman"/>
          <w:b/>
          <w:sz w:val="28"/>
          <w:szCs w:val="28"/>
          <w:lang w:val="uz-Cyrl-UZ"/>
        </w:rPr>
        <w:t>Ж Р И М  Қ И Л Д И:</w:t>
      </w:r>
    </w:p>
    <w:p w14:paraId="22A8703D" w14:textId="77777777" w:rsidR="00E4516E" w:rsidRPr="001168B4" w:rsidRDefault="00E4516E" w:rsidP="00E451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firstLine="720"/>
        <w:jc w:val="both"/>
        <w:rPr>
          <w:rFonts w:ascii="Times New Roman" w:eastAsiaTheme="minorHAnsi" w:hAnsi="Times New Roman"/>
          <w:sz w:val="28"/>
          <w:szCs w:val="28"/>
        </w:rPr>
      </w:pPr>
    </w:p>
    <w:p w14:paraId="32E6895C" w14:textId="77777777" w:rsidR="00E4516E" w:rsidRPr="001168B4" w:rsidRDefault="00E4516E" w:rsidP="004450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firstLine="720"/>
        <w:jc w:val="both"/>
        <w:rPr>
          <w:rFonts w:ascii="Times New Roman" w:hAnsi="Times New Roman"/>
          <w:sz w:val="28"/>
          <w:szCs w:val="28"/>
        </w:rPr>
      </w:pPr>
      <w:r w:rsidRPr="001168B4">
        <w:rPr>
          <w:rFonts w:ascii="Times New Roman" w:hAnsi="Times New Roman"/>
          <w:sz w:val="28"/>
          <w:szCs w:val="28"/>
        </w:rPr>
        <w:t>Ромитан туман ИИ</w:t>
      </w:r>
      <w:r w:rsidRPr="001168B4">
        <w:rPr>
          <w:rFonts w:ascii="Times New Roman" w:hAnsi="Times New Roman"/>
          <w:sz w:val="28"/>
          <w:szCs w:val="28"/>
          <w:lang w:val="uz-Cyrl-UZ" w:eastAsia="uz-Cyrl-UZ"/>
        </w:rPr>
        <w:t>Б</w:t>
      </w:r>
      <w:r w:rsidRPr="001168B4">
        <w:rPr>
          <w:rFonts w:ascii="Times New Roman" w:eastAsiaTheme="minorHAnsi" w:hAnsi="Times New Roman"/>
          <w:sz w:val="28"/>
          <w:szCs w:val="28"/>
        </w:rPr>
        <w:t xml:space="preserve"> </w:t>
      </w:r>
      <w:r w:rsidRPr="001168B4">
        <w:rPr>
          <w:rFonts w:ascii="Times New Roman" w:hAnsi="Times New Roman"/>
          <w:sz w:val="28"/>
          <w:szCs w:val="28"/>
        </w:rPr>
        <w:t>Пробация гуруҳи катта инспекторининг</w:t>
      </w:r>
      <w:r w:rsidRPr="001168B4">
        <w:rPr>
          <w:rFonts w:ascii="Times New Roman" w:eastAsiaTheme="minorHAnsi" w:hAnsi="Times New Roman"/>
          <w:sz w:val="28"/>
          <w:szCs w:val="28"/>
          <w:lang w:val="uz-Cyrl-UZ" w:eastAsia="uz-Cyrl-UZ"/>
        </w:rPr>
        <w:t xml:space="preserve"> </w:t>
      </w:r>
      <w:r w:rsidRPr="001168B4">
        <w:rPr>
          <w:rFonts w:ascii="Times New Roman" w:hAnsi="Times New Roman"/>
          <w:sz w:val="28"/>
          <w:szCs w:val="28"/>
          <w:lang w:val="uz-Cyrl-UZ" w:eastAsia="uz-Cyrl-UZ"/>
        </w:rPr>
        <w:t>маҳкум</w:t>
      </w:r>
      <w:r w:rsidRPr="001168B4">
        <w:rPr>
          <w:rFonts w:ascii="Times New Roman" w:eastAsiaTheme="minorHAnsi" w:hAnsi="Times New Roman"/>
          <w:sz w:val="28"/>
          <w:szCs w:val="28"/>
        </w:rPr>
        <w:t xml:space="preserve"> </w:t>
      </w:r>
      <w:r w:rsidR="00195D84">
        <w:rPr>
          <w:rFonts w:ascii="Times New Roman" w:hAnsi="Times New Roman"/>
          <w:sz w:val="28"/>
          <w:szCs w:val="28"/>
          <w:lang w:val="uz-Cyrl-UZ"/>
        </w:rPr>
        <w:t xml:space="preserve">Султонов Комилжон </w:t>
      </w:r>
      <w:r w:rsidR="004F30B2">
        <w:rPr>
          <w:rFonts w:ascii="Times New Roman" w:hAnsi="Times New Roman"/>
          <w:sz w:val="28"/>
          <w:szCs w:val="28"/>
          <w:lang w:val="uz-Cyrl-UZ"/>
        </w:rPr>
        <w:t>Азамат</w:t>
      </w:r>
      <w:r w:rsidR="00195D84">
        <w:rPr>
          <w:rFonts w:ascii="Times New Roman" w:hAnsi="Times New Roman"/>
          <w:sz w:val="28"/>
          <w:szCs w:val="28"/>
          <w:lang w:val="uz-Cyrl-UZ"/>
        </w:rPr>
        <w:t xml:space="preserve"> ўғли</w:t>
      </w:r>
      <w:r w:rsidRPr="001168B4">
        <w:rPr>
          <w:rFonts w:ascii="Times New Roman" w:hAnsi="Times New Roman"/>
          <w:sz w:val="28"/>
          <w:szCs w:val="28"/>
          <w:lang w:val="uz-Cyrl-UZ"/>
        </w:rPr>
        <w:t>нинг</w:t>
      </w:r>
      <w:r w:rsidRPr="001168B4">
        <w:rPr>
          <w:rFonts w:ascii="Times New Roman" w:hAnsi="Times New Roman"/>
          <w:sz w:val="28"/>
          <w:szCs w:val="28"/>
        </w:rPr>
        <w:t xml:space="preserve"> ўталмай қолган</w:t>
      </w:r>
      <w:r w:rsidRPr="001168B4">
        <w:rPr>
          <w:rFonts w:ascii="Times New Roman" w:eastAsiaTheme="minorHAnsi" w:hAnsi="Times New Roman"/>
          <w:sz w:val="28"/>
          <w:szCs w:val="28"/>
          <w:lang w:val="uz-Cyrl-UZ" w:eastAsia="uz-Cyrl-UZ"/>
        </w:rPr>
        <w:t xml:space="preserve"> </w:t>
      </w:r>
      <w:r w:rsidRPr="001168B4">
        <w:rPr>
          <w:rFonts w:ascii="Times New Roman" w:hAnsi="Times New Roman"/>
          <w:sz w:val="28"/>
          <w:szCs w:val="28"/>
          <w:lang w:val="uz-Cyrl-UZ" w:eastAsia="uz-Cyrl-UZ"/>
        </w:rPr>
        <w:t>озодликни чеклаш жазоси</w:t>
      </w:r>
      <w:r w:rsidRPr="001168B4">
        <w:rPr>
          <w:rFonts w:ascii="Times New Roman" w:hAnsi="Times New Roman"/>
          <w:sz w:val="28"/>
          <w:szCs w:val="28"/>
        </w:rPr>
        <w:t>ни ўташдан муддатидан илгари шартли озод қилиш тўғрисидаги тақдимномаси қаноатлантирилсин.</w:t>
      </w:r>
    </w:p>
    <w:p w14:paraId="513066E9" w14:textId="77777777" w:rsidR="00E4516E" w:rsidRPr="001168B4" w:rsidRDefault="00E4516E" w:rsidP="004450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firstLine="720"/>
        <w:jc w:val="both"/>
        <w:rPr>
          <w:rFonts w:ascii="Times New Roman" w:eastAsiaTheme="minorHAnsi" w:hAnsi="Times New Roman"/>
          <w:sz w:val="28"/>
          <w:szCs w:val="28"/>
          <w:lang w:val="uz-Cyrl-UZ" w:eastAsia="uz-Cyrl-UZ"/>
        </w:rPr>
      </w:pPr>
      <w:r w:rsidRPr="001168B4">
        <w:rPr>
          <w:rFonts w:ascii="Times New Roman" w:hAnsi="Times New Roman"/>
          <w:sz w:val="28"/>
          <w:szCs w:val="28"/>
        </w:rPr>
        <w:t xml:space="preserve">Маҳкум </w:t>
      </w:r>
      <w:r w:rsidR="00195D84" w:rsidRPr="0044504D">
        <w:rPr>
          <w:rFonts w:ascii="Times New Roman" w:hAnsi="Times New Roman"/>
          <w:b/>
          <w:bCs/>
          <w:sz w:val="28"/>
          <w:szCs w:val="28"/>
          <w:lang w:val="uz-Cyrl-UZ"/>
        </w:rPr>
        <w:t xml:space="preserve">Султонов Комилжон </w:t>
      </w:r>
      <w:r w:rsidR="004F30B2" w:rsidRPr="0044504D">
        <w:rPr>
          <w:rFonts w:ascii="Times New Roman" w:hAnsi="Times New Roman"/>
          <w:b/>
          <w:bCs/>
          <w:sz w:val="28"/>
          <w:szCs w:val="28"/>
          <w:lang w:val="uz-Cyrl-UZ"/>
        </w:rPr>
        <w:t>Азамат</w:t>
      </w:r>
      <w:r w:rsidR="00195D84" w:rsidRPr="0044504D">
        <w:rPr>
          <w:rFonts w:ascii="Times New Roman" w:hAnsi="Times New Roman"/>
          <w:b/>
          <w:bCs/>
          <w:sz w:val="28"/>
          <w:szCs w:val="28"/>
          <w:lang w:val="uz-Cyrl-UZ"/>
        </w:rPr>
        <w:t xml:space="preserve"> ўғли</w:t>
      </w:r>
      <w:r w:rsidRPr="0044504D">
        <w:rPr>
          <w:rFonts w:ascii="Times New Roman" w:hAnsi="Times New Roman"/>
          <w:b/>
          <w:bCs/>
          <w:sz w:val="28"/>
          <w:szCs w:val="28"/>
          <w:lang w:val="uz-Cyrl-UZ"/>
        </w:rPr>
        <w:t xml:space="preserve"> (</w:t>
      </w:r>
      <w:r w:rsidR="00195D84" w:rsidRPr="0044504D">
        <w:rPr>
          <w:rFonts w:ascii="Cambria" w:hAnsi="Cambria" w:cs="Cambria"/>
          <w:b/>
          <w:bCs/>
          <w:sz w:val="28"/>
          <w:szCs w:val="28"/>
          <w:lang w:val="uz-Cyrl-UZ" w:eastAsia="uz-Cyrl-UZ"/>
        </w:rPr>
        <w:t>SULTONOV KOMILJON AZAMAT O’G’LI</w:t>
      </w:r>
      <w:r w:rsidRPr="0044504D">
        <w:rPr>
          <w:rFonts w:ascii="Times New Roman" w:hAnsi="Times New Roman"/>
          <w:b/>
          <w:bCs/>
          <w:sz w:val="28"/>
          <w:szCs w:val="28"/>
          <w:lang w:val="uz-Cyrl-UZ"/>
        </w:rPr>
        <w:t>)</w:t>
      </w:r>
      <w:r w:rsidRPr="001168B4">
        <w:rPr>
          <w:rFonts w:ascii="Times New Roman" w:hAnsi="Times New Roman"/>
          <w:sz w:val="28"/>
          <w:szCs w:val="28"/>
          <w:lang w:val="uz-Cyrl-UZ" w:eastAsia="uz-Cyrl-UZ"/>
        </w:rPr>
        <w:t xml:space="preserve">нинг </w:t>
      </w:r>
      <w:r w:rsidRPr="001168B4">
        <w:rPr>
          <w:rFonts w:ascii="Times New Roman" w:hAnsi="Times New Roman"/>
          <w:sz w:val="28"/>
          <w:szCs w:val="28"/>
        </w:rPr>
        <w:t xml:space="preserve">ўталмай қолган </w:t>
      </w:r>
      <w:r w:rsidR="00195D84">
        <w:rPr>
          <w:rFonts w:ascii="Times New Roman" w:hAnsi="Times New Roman"/>
          <w:sz w:val="28"/>
          <w:szCs w:val="28"/>
          <w:lang w:val="uz-Cyrl-UZ"/>
        </w:rPr>
        <w:t>06</w:t>
      </w:r>
      <w:r w:rsidRPr="001168B4">
        <w:rPr>
          <w:rFonts w:ascii="Times New Roman" w:hAnsi="Times New Roman"/>
          <w:sz w:val="28"/>
          <w:szCs w:val="28"/>
          <w:lang w:val="uz-Cyrl-UZ"/>
        </w:rPr>
        <w:t xml:space="preserve"> </w:t>
      </w:r>
      <w:r w:rsidRPr="001168B4">
        <w:rPr>
          <w:rFonts w:ascii="Times New Roman" w:hAnsi="Times New Roman"/>
          <w:sz w:val="28"/>
          <w:szCs w:val="28"/>
          <w:lang w:val="uz-Cyrl-UZ" w:eastAsia="uz-Cyrl-UZ"/>
        </w:rPr>
        <w:t xml:space="preserve">ой </w:t>
      </w:r>
      <w:r w:rsidR="00195D84">
        <w:rPr>
          <w:rFonts w:ascii="Times New Roman" w:hAnsi="Times New Roman"/>
          <w:sz w:val="28"/>
          <w:szCs w:val="28"/>
          <w:lang w:val="uz-Cyrl-UZ" w:eastAsia="uz-Cyrl-UZ"/>
        </w:rPr>
        <w:t>14</w:t>
      </w:r>
      <w:r w:rsidRPr="001168B4">
        <w:rPr>
          <w:rFonts w:ascii="Times New Roman" w:hAnsi="Times New Roman"/>
          <w:sz w:val="28"/>
          <w:szCs w:val="28"/>
          <w:lang w:val="uz-Cyrl-UZ" w:eastAsia="uz-Cyrl-UZ"/>
        </w:rPr>
        <w:t xml:space="preserve"> кун озодликни чеклаш жазосини Ўзбекистон Республикаси Жиноят Кодекси 73-моддасининг </w:t>
      </w:r>
      <w:r w:rsidRPr="001168B4">
        <w:rPr>
          <w:rFonts w:ascii="Times New Roman" w:hAnsi="Times New Roman"/>
          <w:sz w:val="28"/>
          <w:szCs w:val="28"/>
          <w:lang w:val="uz-Cyrl-UZ" w:eastAsia="uz-Cyrl-UZ"/>
        </w:rPr>
        <w:br/>
      </w:r>
      <w:r w:rsidRPr="001168B4">
        <w:rPr>
          <w:rFonts w:ascii="Times New Roman" w:hAnsi="Times New Roman"/>
          <w:sz w:val="28"/>
          <w:szCs w:val="28"/>
          <w:lang w:val="uz-Cyrl-UZ" w:eastAsia="uz-Cyrl-UZ"/>
        </w:rPr>
        <w:lastRenderedPageBreak/>
        <w:t xml:space="preserve">3-қисми «а» бандига асосан ўташдан муддатидан илгари шартли озод </w:t>
      </w:r>
      <w:r w:rsidRPr="001168B4">
        <w:rPr>
          <w:rFonts w:ascii="Times New Roman" w:hAnsi="Times New Roman"/>
          <w:sz w:val="28"/>
          <w:szCs w:val="28"/>
        </w:rPr>
        <w:t>қилинсин.</w:t>
      </w:r>
    </w:p>
    <w:p w14:paraId="48E8E657" w14:textId="77777777" w:rsidR="00E4516E" w:rsidRPr="001168B4" w:rsidRDefault="00E4516E" w:rsidP="004450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firstLine="720"/>
        <w:jc w:val="both"/>
        <w:rPr>
          <w:rFonts w:ascii="Times New Roman" w:hAnsi="Times New Roman"/>
          <w:sz w:val="28"/>
          <w:szCs w:val="28"/>
          <w:lang w:val="uz-Cyrl-UZ" w:eastAsia="uz-Cyrl-UZ"/>
        </w:rPr>
      </w:pPr>
      <w:r w:rsidRPr="001168B4">
        <w:rPr>
          <w:rFonts w:ascii="Times New Roman" w:hAnsi="Times New Roman"/>
          <w:sz w:val="28"/>
          <w:szCs w:val="28"/>
          <w:lang w:val="uz-Cyrl-UZ" w:eastAsia="uz-Cyrl-UZ"/>
        </w:rPr>
        <w:t xml:space="preserve">Маҳкум </w:t>
      </w:r>
      <w:r w:rsidR="00195D84">
        <w:rPr>
          <w:rFonts w:ascii="Times New Roman" w:hAnsi="Times New Roman"/>
          <w:sz w:val="28"/>
          <w:szCs w:val="28"/>
          <w:lang w:val="uz-Cyrl-UZ"/>
        </w:rPr>
        <w:t xml:space="preserve">Султонов Комилжон </w:t>
      </w:r>
      <w:r w:rsidR="004F30B2">
        <w:rPr>
          <w:rFonts w:ascii="Times New Roman" w:hAnsi="Times New Roman"/>
          <w:sz w:val="28"/>
          <w:szCs w:val="28"/>
          <w:lang w:val="uz-Cyrl-UZ"/>
        </w:rPr>
        <w:t>Азамат</w:t>
      </w:r>
      <w:r w:rsidR="00195D84">
        <w:rPr>
          <w:rFonts w:ascii="Times New Roman" w:hAnsi="Times New Roman"/>
          <w:sz w:val="28"/>
          <w:szCs w:val="28"/>
          <w:lang w:val="uz-Cyrl-UZ"/>
        </w:rPr>
        <w:t xml:space="preserve"> ўғли</w:t>
      </w:r>
      <w:r w:rsidRPr="001168B4">
        <w:rPr>
          <w:rFonts w:ascii="Times New Roman" w:hAnsi="Times New Roman"/>
          <w:sz w:val="28"/>
          <w:szCs w:val="28"/>
          <w:lang w:val="uz-Cyrl-UZ" w:eastAsia="uz-Cyrl-UZ"/>
        </w:rPr>
        <w:t xml:space="preserve">га Ўзбекистон Республикаси Жиноят Кодексининг 73-моддасининг 5-қисми яъни жазони ўташдан муддатидан илгари шартли равишда озод қилиниб, жазонинг ўталмаган қисми мобайнида қасддан янги жиноят содир этган шахсга нисбатан ЖКнинг </w:t>
      </w:r>
      <w:r w:rsidRPr="001168B4">
        <w:rPr>
          <w:rFonts w:ascii="Times New Roman" w:hAnsi="Times New Roman"/>
          <w:sz w:val="28"/>
          <w:szCs w:val="28"/>
          <w:lang w:val="uz-Cyrl-UZ" w:eastAsia="uz-Cyrl-UZ"/>
        </w:rPr>
        <w:br/>
        <w:t>60-моддасида назарда тутилган қоидаларга мувофиқ жазо тайинланиши тушунтирилсин.</w:t>
      </w:r>
    </w:p>
    <w:p w14:paraId="29D96E73" w14:textId="77777777" w:rsidR="00E4516E" w:rsidRPr="001168B4" w:rsidRDefault="00E4516E" w:rsidP="004450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firstLine="720"/>
        <w:jc w:val="both"/>
        <w:rPr>
          <w:rFonts w:ascii="Times New Roman" w:hAnsi="Times New Roman"/>
          <w:sz w:val="28"/>
          <w:szCs w:val="28"/>
          <w:lang w:val="uz-Cyrl-UZ" w:eastAsia="uz-Cyrl-UZ"/>
        </w:rPr>
      </w:pPr>
      <w:r w:rsidRPr="001168B4">
        <w:rPr>
          <w:rFonts w:ascii="Times New Roman" w:hAnsi="Times New Roman"/>
          <w:sz w:val="28"/>
          <w:szCs w:val="28"/>
          <w:lang w:val="uz-Cyrl-UZ" w:eastAsia="uz-Cyrl-UZ"/>
        </w:rPr>
        <w:t xml:space="preserve">Ажримдан норози томонлар </w:t>
      </w:r>
      <w:r w:rsidR="00195D84">
        <w:rPr>
          <w:rFonts w:ascii="Times New Roman" w:hAnsi="Times New Roman"/>
          <w:sz w:val="28"/>
          <w:szCs w:val="28"/>
          <w:lang w:val="uz-Cyrl-UZ" w:eastAsia="uz-Cyrl-UZ"/>
        </w:rPr>
        <w:t>ўн</w:t>
      </w:r>
      <w:r w:rsidRPr="001168B4">
        <w:rPr>
          <w:rFonts w:ascii="Times New Roman" w:hAnsi="Times New Roman"/>
          <w:sz w:val="28"/>
          <w:szCs w:val="28"/>
          <w:lang w:val="uz-Cyrl-UZ" w:eastAsia="uz-Cyrl-UZ"/>
        </w:rPr>
        <w:t xml:space="preserve"> сутка муддат ичида шу суд орқали Бухоро вилоят судининг жиноят ишлари бўйича судлов ҳайъатига апелляция шикояти беришга, прокурор протест келтиришга ҳақлидир.</w:t>
      </w:r>
    </w:p>
    <w:p w14:paraId="156EF943" w14:textId="77777777" w:rsidR="00E4516E" w:rsidRPr="00ED27B0" w:rsidRDefault="00E4516E" w:rsidP="00E451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firstLine="720"/>
        <w:jc w:val="both"/>
        <w:rPr>
          <w:rFonts w:ascii="Times New Roman" w:hAnsi="Times New Roman"/>
          <w:sz w:val="28"/>
          <w:szCs w:val="28"/>
          <w:lang w:val="uz-Cyrl-UZ" w:eastAsia="uz-Cyrl-UZ"/>
        </w:rPr>
      </w:pPr>
    </w:p>
    <w:p w14:paraId="5D5D3DC1" w14:textId="77777777" w:rsidR="00E4516E" w:rsidRPr="00ED27B0" w:rsidRDefault="00E4516E" w:rsidP="00E451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firstLine="720"/>
        <w:rPr>
          <w:rFonts w:ascii="Times New Roman" w:hAnsi="Times New Roman"/>
          <w:b/>
          <w:bCs/>
          <w:sz w:val="28"/>
          <w:szCs w:val="28"/>
          <w:lang w:val="uz-Cyrl-UZ" w:eastAsia="uz-Cyrl-UZ"/>
        </w:rPr>
      </w:pPr>
      <w:r w:rsidRPr="00ED27B0">
        <w:rPr>
          <w:rFonts w:ascii="Times New Roman" w:hAnsi="Times New Roman"/>
          <w:b/>
          <w:bCs/>
          <w:sz w:val="28"/>
          <w:szCs w:val="28"/>
          <w:lang w:val="uz-Cyrl-UZ" w:eastAsia="uz-Cyrl-UZ"/>
        </w:rPr>
        <w:t>Раислик қилувчи:</w:t>
      </w:r>
      <w:r w:rsidRPr="00ED27B0">
        <w:rPr>
          <w:rFonts w:ascii="Times New Roman" w:hAnsi="Times New Roman"/>
          <w:b/>
          <w:bCs/>
          <w:sz w:val="28"/>
          <w:szCs w:val="28"/>
          <w:lang w:val="uz-Cyrl-UZ" w:eastAsia="uz-Cyrl-UZ"/>
        </w:rPr>
        <w:tab/>
      </w:r>
      <w:r w:rsidRPr="00ED27B0">
        <w:rPr>
          <w:rFonts w:ascii="Times New Roman" w:hAnsi="Times New Roman"/>
          <w:b/>
          <w:bCs/>
          <w:sz w:val="28"/>
          <w:szCs w:val="28"/>
          <w:lang w:val="uz-Cyrl-UZ" w:eastAsia="uz-Cyrl-UZ"/>
        </w:rPr>
        <w:tab/>
      </w:r>
      <w:r w:rsidRPr="00ED27B0">
        <w:rPr>
          <w:rFonts w:ascii="Times New Roman" w:hAnsi="Times New Roman"/>
          <w:b/>
          <w:bCs/>
          <w:sz w:val="28"/>
          <w:szCs w:val="28"/>
          <w:lang w:val="uz-Cyrl-UZ" w:eastAsia="uz-Cyrl-UZ"/>
        </w:rPr>
        <w:tab/>
      </w:r>
      <w:r w:rsidRPr="00ED27B0">
        <w:rPr>
          <w:rFonts w:ascii="Times New Roman" w:hAnsi="Times New Roman"/>
          <w:b/>
          <w:bCs/>
          <w:sz w:val="28"/>
          <w:szCs w:val="28"/>
          <w:lang w:val="uz-Cyrl-UZ" w:eastAsia="uz-Cyrl-UZ"/>
        </w:rPr>
        <w:tab/>
      </w:r>
      <w:r w:rsidRPr="00ED27B0">
        <w:rPr>
          <w:rFonts w:ascii="Times New Roman" w:hAnsi="Times New Roman"/>
          <w:b/>
          <w:bCs/>
          <w:sz w:val="28"/>
          <w:szCs w:val="28"/>
          <w:lang w:val="uz-Cyrl-UZ" w:eastAsia="uz-Cyrl-UZ"/>
        </w:rPr>
        <w:tab/>
      </w:r>
      <w:r w:rsidRPr="00ED27B0">
        <w:rPr>
          <w:rFonts w:ascii="Times New Roman" w:hAnsi="Times New Roman"/>
          <w:b/>
          <w:bCs/>
          <w:sz w:val="28"/>
          <w:szCs w:val="28"/>
          <w:lang w:val="uz-Cyrl-UZ" w:eastAsia="uz-Cyrl-UZ"/>
        </w:rPr>
        <w:tab/>
      </w:r>
      <w:r w:rsidR="00195D84">
        <w:rPr>
          <w:rFonts w:ascii="Times New Roman" w:hAnsi="Times New Roman"/>
          <w:b/>
          <w:bCs/>
          <w:sz w:val="28"/>
          <w:szCs w:val="28"/>
          <w:lang w:val="uz-Cyrl-UZ" w:eastAsia="uz-Cyrl-UZ"/>
        </w:rPr>
        <w:t>З</w:t>
      </w:r>
      <w:r w:rsidRPr="00ED27B0">
        <w:rPr>
          <w:rFonts w:ascii="Times New Roman" w:hAnsi="Times New Roman"/>
          <w:b/>
          <w:bCs/>
          <w:sz w:val="28"/>
          <w:szCs w:val="28"/>
          <w:lang w:val="uz-Cyrl-UZ" w:eastAsia="uz-Cyrl-UZ"/>
        </w:rPr>
        <w:t>.</w:t>
      </w:r>
      <w:r w:rsidR="00195D84">
        <w:rPr>
          <w:rFonts w:ascii="Times New Roman" w:hAnsi="Times New Roman"/>
          <w:b/>
          <w:bCs/>
          <w:sz w:val="28"/>
          <w:szCs w:val="28"/>
          <w:lang w:val="uz-Cyrl-UZ" w:eastAsia="uz-Cyrl-UZ"/>
        </w:rPr>
        <w:t>Шаропов</w:t>
      </w:r>
    </w:p>
    <w:p w14:paraId="5D16FAB7" w14:textId="77777777" w:rsidR="00E4516E" w:rsidRPr="00ED27B0" w:rsidRDefault="00E4516E" w:rsidP="00E451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
          <w:bCs/>
          <w:i/>
          <w:iCs/>
          <w:sz w:val="28"/>
          <w:szCs w:val="28"/>
          <w:lang w:val="uz-Cyrl-UZ" w:eastAsia="uz-Cyrl-UZ"/>
        </w:rPr>
      </w:pPr>
    </w:p>
    <w:p w14:paraId="559D2402" w14:textId="77777777" w:rsidR="00E4516E" w:rsidRPr="00ED27B0" w:rsidRDefault="00E4516E" w:rsidP="00E451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
          <w:bCs/>
          <w:i/>
          <w:iCs/>
          <w:sz w:val="28"/>
          <w:szCs w:val="28"/>
          <w:lang w:val="uz-Cyrl-UZ" w:eastAsia="uz-Cyrl-UZ"/>
        </w:rPr>
      </w:pPr>
    </w:p>
    <w:p w14:paraId="087B3F4A" w14:textId="77777777" w:rsidR="00E4516E" w:rsidRPr="00ED27B0" w:rsidRDefault="00E4516E" w:rsidP="00E451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
          <w:bCs/>
          <w:i/>
          <w:iCs/>
          <w:sz w:val="28"/>
          <w:szCs w:val="28"/>
          <w:lang w:val="uz-Cyrl-UZ" w:eastAsia="uz-Cyrl-UZ"/>
        </w:rPr>
      </w:pPr>
    </w:p>
    <w:p w14:paraId="7B37B632" w14:textId="77777777" w:rsidR="00E4516E" w:rsidRPr="00ED27B0" w:rsidRDefault="00E4516E" w:rsidP="00E451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
          <w:bCs/>
          <w:i/>
          <w:iCs/>
          <w:sz w:val="28"/>
          <w:szCs w:val="28"/>
          <w:lang w:val="uz-Cyrl-UZ" w:eastAsia="uz-Cyrl-UZ"/>
        </w:rPr>
      </w:pPr>
    </w:p>
    <w:p w14:paraId="2355A4D6" w14:textId="77777777" w:rsidR="00E4516E" w:rsidRPr="00ED27B0" w:rsidRDefault="00E4516E" w:rsidP="00E451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
          <w:bCs/>
          <w:i/>
          <w:iCs/>
          <w:sz w:val="28"/>
          <w:szCs w:val="28"/>
          <w:lang w:val="uz-Cyrl-UZ" w:eastAsia="uz-Cyrl-UZ"/>
        </w:rPr>
      </w:pPr>
    </w:p>
    <w:p w14:paraId="27A16535" w14:textId="77777777" w:rsidR="00E4516E" w:rsidRPr="00ED27B0" w:rsidRDefault="00E4516E" w:rsidP="00E451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
          <w:bCs/>
          <w:i/>
          <w:iCs/>
          <w:sz w:val="28"/>
          <w:szCs w:val="28"/>
          <w:lang w:val="uz-Cyrl-UZ" w:eastAsia="uz-Cyrl-UZ"/>
        </w:rPr>
      </w:pPr>
    </w:p>
    <w:p w14:paraId="75B47652" w14:textId="77777777" w:rsidR="00E4516E" w:rsidRDefault="00E4516E" w:rsidP="00E451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
          <w:bCs/>
          <w:i/>
          <w:iCs/>
          <w:sz w:val="28"/>
          <w:szCs w:val="28"/>
          <w:lang w:val="uz-Cyrl-UZ" w:eastAsia="uz-Cyrl-UZ"/>
        </w:rPr>
      </w:pPr>
    </w:p>
    <w:p w14:paraId="272C205A" w14:textId="77777777" w:rsidR="00E4516E" w:rsidRDefault="00E4516E" w:rsidP="00E451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
          <w:bCs/>
          <w:i/>
          <w:iCs/>
          <w:sz w:val="28"/>
          <w:szCs w:val="28"/>
          <w:lang w:val="uz-Cyrl-UZ" w:eastAsia="uz-Cyrl-UZ"/>
        </w:rPr>
      </w:pPr>
    </w:p>
    <w:p w14:paraId="62E1DA36" w14:textId="77777777" w:rsidR="00E4516E" w:rsidRDefault="00E4516E" w:rsidP="00E451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
          <w:bCs/>
          <w:i/>
          <w:iCs/>
          <w:sz w:val="28"/>
          <w:szCs w:val="28"/>
          <w:lang w:val="uz-Cyrl-UZ" w:eastAsia="uz-Cyrl-UZ"/>
        </w:rPr>
      </w:pPr>
    </w:p>
    <w:p w14:paraId="0D7D2854" w14:textId="77777777" w:rsidR="00E4516E" w:rsidRDefault="00E4516E" w:rsidP="00E451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
          <w:bCs/>
          <w:i/>
          <w:iCs/>
          <w:sz w:val="28"/>
          <w:szCs w:val="28"/>
          <w:lang w:val="uz-Cyrl-UZ" w:eastAsia="uz-Cyrl-UZ"/>
        </w:rPr>
      </w:pPr>
    </w:p>
    <w:p w14:paraId="1580E8C6" w14:textId="77777777" w:rsidR="00E4516E" w:rsidRDefault="00E4516E" w:rsidP="00E451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
          <w:bCs/>
          <w:i/>
          <w:iCs/>
          <w:sz w:val="28"/>
          <w:szCs w:val="28"/>
          <w:lang w:val="uz-Cyrl-UZ" w:eastAsia="uz-Cyrl-UZ"/>
        </w:rPr>
      </w:pPr>
    </w:p>
    <w:p w14:paraId="0D6EA7A2" w14:textId="77777777" w:rsidR="00E4516E" w:rsidRDefault="00E4516E" w:rsidP="00E451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
          <w:bCs/>
          <w:i/>
          <w:iCs/>
          <w:sz w:val="28"/>
          <w:szCs w:val="28"/>
          <w:lang w:val="uz-Cyrl-UZ" w:eastAsia="uz-Cyrl-UZ"/>
        </w:rPr>
      </w:pPr>
    </w:p>
    <w:p w14:paraId="6921B210" w14:textId="77777777" w:rsidR="00E4516E" w:rsidRDefault="00E4516E" w:rsidP="00E451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
          <w:bCs/>
          <w:i/>
          <w:iCs/>
          <w:sz w:val="28"/>
          <w:szCs w:val="28"/>
          <w:lang w:val="uz-Cyrl-UZ" w:eastAsia="uz-Cyrl-UZ"/>
        </w:rPr>
      </w:pPr>
    </w:p>
    <w:p w14:paraId="4CB90334" w14:textId="77777777" w:rsidR="00E4516E" w:rsidRDefault="00E4516E" w:rsidP="00E451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
          <w:bCs/>
          <w:i/>
          <w:iCs/>
          <w:sz w:val="28"/>
          <w:szCs w:val="28"/>
          <w:lang w:val="uz-Cyrl-UZ" w:eastAsia="uz-Cyrl-UZ"/>
        </w:rPr>
      </w:pPr>
    </w:p>
    <w:p w14:paraId="70BCB13D" w14:textId="77777777" w:rsidR="00E4516E" w:rsidRDefault="00E4516E" w:rsidP="00E451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
          <w:bCs/>
          <w:i/>
          <w:iCs/>
          <w:sz w:val="28"/>
          <w:szCs w:val="28"/>
          <w:lang w:val="uz-Cyrl-UZ" w:eastAsia="uz-Cyrl-UZ"/>
        </w:rPr>
      </w:pPr>
    </w:p>
    <w:p w14:paraId="11E858B7" w14:textId="77777777" w:rsidR="00E4516E" w:rsidRDefault="00E4516E" w:rsidP="00E451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
          <w:bCs/>
          <w:i/>
          <w:iCs/>
          <w:sz w:val="28"/>
          <w:szCs w:val="28"/>
          <w:lang w:val="uz-Cyrl-UZ" w:eastAsia="uz-Cyrl-UZ"/>
        </w:rPr>
      </w:pPr>
    </w:p>
    <w:p w14:paraId="19A01928" w14:textId="77777777" w:rsidR="00E4516E" w:rsidRDefault="00E4516E" w:rsidP="00E451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
          <w:bCs/>
          <w:i/>
          <w:iCs/>
          <w:sz w:val="28"/>
          <w:szCs w:val="28"/>
          <w:lang w:val="uz-Cyrl-UZ" w:eastAsia="uz-Cyrl-UZ"/>
        </w:rPr>
      </w:pPr>
    </w:p>
    <w:p w14:paraId="2DF1E19C" w14:textId="77777777" w:rsidR="00E4516E" w:rsidRDefault="00E4516E" w:rsidP="00E451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
          <w:bCs/>
          <w:i/>
          <w:iCs/>
          <w:sz w:val="28"/>
          <w:szCs w:val="28"/>
          <w:lang w:val="uz-Cyrl-UZ" w:eastAsia="uz-Cyrl-UZ"/>
        </w:rPr>
      </w:pPr>
    </w:p>
    <w:p w14:paraId="3368DB7D" w14:textId="77777777" w:rsidR="00E4516E" w:rsidRDefault="00E4516E" w:rsidP="00E451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
          <w:bCs/>
          <w:i/>
          <w:iCs/>
          <w:sz w:val="28"/>
          <w:szCs w:val="28"/>
          <w:lang w:val="uz-Cyrl-UZ" w:eastAsia="uz-Cyrl-UZ"/>
        </w:rPr>
      </w:pPr>
    </w:p>
    <w:p w14:paraId="58B91EA1" w14:textId="77777777" w:rsidR="00E4516E" w:rsidRDefault="00E4516E" w:rsidP="00E451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
          <w:bCs/>
          <w:i/>
          <w:iCs/>
          <w:sz w:val="28"/>
          <w:szCs w:val="28"/>
          <w:lang w:val="uz-Cyrl-UZ" w:eastAsia="uz-Cyrl-UZ"/>
        </w:rPr>
      </w:pPr>
    </w:p>
    <w:p w14:paraId="50D8E69F" w14:textId="77777777" w:rsidR="00E4516E" w:rsidRDefault="00E4516E" w:rsidP="00E451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
          <w:bCs/>
          <w:i/>
          <w:iCs/>
          <w:sz w:val="28"/>
          <w:szCs w:val="28"/>
          <w:lang w:val="uz-Cyrl-UZ" w:eastAsia="uz-Cyrl-UZ"/>
        </w:rPr>
      </w:pPr>
    </w:p>
    <w:p w14:paraId="2C143D53" w14:textId="77777777" w:rsidR="00E4516E" w:rsidRDefault="00E4516E" w:rsidP="00E451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
          <w:bCs/>
          <w:i/>
          <w:iCs/>
          <w:sz w:val="28"/>
          <w:szCs w:val="28"/>
          <w:lang w:val="uz-Cyrl-UZ" w:eastAsia="uz-Cyrl-UZ"/>
        </w:rPr>
      </w:pPr>
    </w:p>
    <w:p w14:paraId="1F8171A5" w14:textId="77777777" w:rsidR="00E4516E" w:rsidRDefault="00E4516E" w:rsidP="00E451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
          <w:bCs/>
          <w:i/>
          <w:iCs/>
          <w:sz w:val="28"/>
          <w:szCs w:val="28"/>
          <w:lang w:val="uz-Cyrl-UZ" w:eastAsia="uz-Cyrl-UZ"/>
        </w:rPr>
      </w:pPr>
    </w:p>
    <w:p w14:paraId="43F18E46" w14:textId="77777777" w:rsidR="00E4516E" w:rsidRDefault="00E4516E" w:rsidP="00E451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
          <w:bCs/>
          <w:i/>
          <w:iCs/>
          <w:sz w:val="28"/>
          <w:szCs w:val="28"/>
          <w:lang w:val="uz-Cyrl-UZ" w:eastAsia="uz-Cyrl-UZ"/>
        </w:rPr>
      </w:pPr>
    </w:p>
    <w:p w14:paraId="24EBEA46" w14:textId="77777777" w:rsidR="00E4516E" w:rsidRDefault="00E4516E" w:rsidP="00E451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
          <w:bCs/>
          <w:i/>
          <w:iCs/>
          <w:sz w:val="28"/>
          <w:szCs w:val="28"/>
          <w:lang w:val="uz-Cyrl-UZ" w:eastAsia="uz-Cyrl-UZ"/>
        </w:rPr>
      </w:pPr>
      <w:bookmarkStart w:id="0" w:name="_GoBack"/>
      <w:bookmarkEnd w:id="0"/>
    </w:p>
    <w:sectPr w:rsidR="00E4516E"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2"/>
  </w:compat>
  <w:rsids>
    <w:rsidRoot w:val="00E4516E"/>
    <w:rsid w:val="00051F97"/>
    <w:rsid w:val="00195D84"/>
    <w:rsid w:val="002272BB"/>
    <w:rsid w:val="00294724"/>
    <w:rsid w:val="003834D9"/>
    <w:rsid w:val="0044504D"/>
    <w:rsid w:val="0046532A"/>
    <w:rsid w:val="00470625"/>
    <w:rsid w:val="004F30B2"/>
    <w:rsid w:val="00521657"/>
    <w:rsid w:val="005B58C4"/>
    <w:rsid w:val="006B454E"/>
    <w:rsid w:val="00785309"/>
    <w:rsid w:val="007D7708"/>
    <w:rsid w:val="008516B7"/>
    <w:rsid w:val="00A20EB0"/>
    <w:rsid w:val="00A76C7E"/>
    <w:rsid w:val="00B1516C"/>
    <w:rsid w:val="00B16CEC"/>
    <w:rsid w:val="00B51B29"/>
    <w:rsid w:val="00B7754A"/>
    <w:rsid w:val="00BA1BE3"/>
    <w:rsid w:val="00C72C2B"/>
    <w:rsid w:val="00CA4CDD"/>
    <w:rsid w:val="00D71D6A"/>
    <w:rsid w:val="00E4516E"/>
    <w:rsid w:val="00E878F8"/>
    <w:rsid w:val="00EF068F"/>
    <w:rsid w:val="00F36A14"/>
    <w:rsid w:val="00F90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11D15"/>
  <w15:docId w15:val="{CC30553E-D621-4C45-BA0C-1F2893FD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16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4516E"/>
    <w:pPr>
      <w:spacing w:after="0" w:line="240" w:lineRule="auto"/>
      <w:jc w:val="both"/>
    </w:pPr>
    <w:rPr>
      <w:rFonts w:ascii="Times New Roman" w:hAnsi="Times New Roman"/>
      <w:sz w:val="28"/>
      <w:szCs w:val="20"/>
    </w:rPr>
  </w:style>
  <w:style w:type="character" w:customStyle="1" w:styleId="a4">
    <w:name w:val="Основной текст Знак"/>
    <w:basedOn w:val="a0"/>
    <w:link w:val="a3"/>
    <w:rsid w:val="00E4516E"/>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680</Words>
  <Characters>3876</Characters>
  <Application>Microsoft Office Word</Application>
  <DocSecurity>0</DocSecurity>
  <Lines>32</Lines>
  <Paragraphs>9</Paragraphs>
  <ScaleCrop>false</ScaleCrop>
  <Company/>
  <LinksUpToDate>false</LinksUpToDate>
  <CharactersWithSpaces>4547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2012j3</dc:creator>
  <cp:keywords/>
  <dc:description/>
  <cp:lastModifiedBy>Жамшид Жамолов</cp:lastModifiedBy>
  <cp:revision>103</cp:revision>
  <cp:lastPrinted>2024-07-22T04:39:00Z</cp:lastPrinted>
  <dcterms:created xsi:type="dcterms:W3CDTF">2024-07-17T04:44:00Z</dcterms:created>
  <dcterms:modified xsi:type="dcterms:W3CDTF">2024-07-22T04:39:00Z</dcterms:modified>
</cp:coreProperties>
</file>