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76" w:rsidRPr="00871925" w:rsidRDefault="00F30C76" w:rsidP="00D67EFE">
      <w:pPr>
        <w:tabs>
          <w:tab w:val="left" w:pos="-2835"/>
          <w:tab w:val="left" w:pos="-2694"/>
        </w:tabs>
        <w:spacing w:after="0" w:line="240" w:lineRule="auto"/>
        <w:jc w:val="center"/>
        <w:rPr>
          <w:rFonts w:ascii="Cambria" w:hAnsi="Cambria" w:cs="Times New Roman"/>
          <w:b/>
          <w:bCs/>
          <w:sz w:val="28"/>
          <w:szCs w:val="28"/>
        </w:rPr>
      </w:pPr>
      <w:r w:rsidRPr="00871925">
        <w:rPr>
          <w:rFonts w:ascii="Cambria" w:hAnsi="Cambria" w:cs="Times New Roman"/>
          <w:b/>
          <w:bCs/>
          <w:sz w:val="28"/>
          <w:szCs w:val="28"/>
        </w:rPr>
        <w:t>ЎЗБЕКИСТОН   РЕСПУБЛИКАСИ   НОМИДАН</w:t>
      </w:r>
    </w:p>
    <w:p w:rsidR="00F30C76" w:rsidRPr="00871925" w:rsidRDefault="00F30C76" w:rsidP="00D67EFE">
      <w:pPr>
        <w:tabs>
          <w:tab w:val="left" w:pos="-2835"/>
          <w:tab w:val="left" w:pos="-2694"/>
        </w:tabs>
        <w:spacing w:after="0" w:line="240" w:lineRule="auto"/>
        <w:jc w:val="center"/>
        <w:rPr>
          <w:rFonts w:ascii="Cambria" w:hAnsi="Cambria" w:cs="Times New Roman"/>
          <w:b/>
          <w:bCs/>
          <w:sz w:val="28"/>
          <w:szCs w:val="28"/>
        </w:rPr>
      </w:pPr>
      <w:r w:rsidRPr="00871925">
        <w:rPr>
          <w:rFonts w:ascii="Cambria" w:hAnsi="Cambria" w:cs="Times New Roman"/>
          <w:b/>
          <w:bCs/>
          <w:sz w:val="28"/>
          <w:szCs w:val="28"/>
        </w:rPr>
        <w:t>Ҳ У К М</w:t>
      </w:r>
    </w:p>
    <w:p w:rsidR="00F30C76" w:rsidRPr="00871925" w:rsidRDefault="00F30C76" w:rsidP="00D67EFE">
      <w:pPr>
        <w:tabs>
          <w:tab w:val="left" w:pos="-2835"/>
          <w:tab w:val="left" w:pos="-2694"/>
        </w:tabs>
        <w:spacing w:after="0" w:line="240" w:lineRule="auto"/>
        <w:jc w:val="center"/>
        <w:rPr>
          <w:rFonts w:ascii="Cambria" w:hAnsi="Cambria" w:cs="Times New Roman"/>
          <w:b/>
          <w:sz w:val="28"/>
          <w:szCs w:val="28"/>
        </w:rPr>
      </w:pPr>
    </w:p>
    <w:p w:rsidR="00F30C76" w:rsidRPr="00D67EFE" w:rsidRDefault="00C94E93" w:rsidP="00D67EFE">
      <w:pPr>
        <w:tabs>
          <w:tab w:val="left" w:pos="-2835"/>
          <w:tab w:val="left" w:pos="-2694"/>
        </w:tabs>
        <w:spacing w:after="0" w:line="240" w:lineRule="auto"/>
        <w:ind w:firstLine="680"/>
        <w:jc w:val="both"/>
        <w:rPr>
          <w:rFonts w:ascii="Cambria" w:hAnsi="Cambria" w:cs="Times New Roman"/>
          <w:sz w:val="28"/>
          <w:szCs w:val="28"/>
          <w:shd w:val="clear" w:color="auto" w:fill="FFFFFF"/>
          <w:lang w:val="uz-Cyrl-UZ"/>
        </w:rPr>
      </w:pPr>
      <w:r>
        <w:rPr>
          <w:rFonts w:ascii="Cambria" w:hAnsi="Cambria" w:cs="Times New Roman"/>
          <w:sz w:val="28"/>
          <w:szCs w:val="28"/>
          <w:lang w:val="uz-Cyrl-UZ"/>
        </w:rPr>
        <w:t>202</w:t>
      </w:r>
      <w:r w:rsidR="00B64CEC">
        <w:rPr>
          <w:rFonts w:ascii="Cambria" w:hAnsi="Cambria" w:cs="Times New Roman"/>
          <w:sz w:val="28"/>
          <w:szCs w:val="28"/>
          <w:lang w:val="uz-Cyrl-UZ"/>
        </w:rPr>
        <w:t>3</w:t>
      </w:r>
      <w:r>
        <w:rPr>
          <w:rFonts w:ascii="Cambria" w:hAnsi="Cambria" w:cs="Times New Roman"/>
          <w:sz w:val="28"/>
          <w:szCs w:val="28"/>
          <w:lang w:val="uz-Cyrl-UZ"/>
        </w:rPr>
        <w:t xml:space="preserve"> </w:t>
      </w:r>
      <w:proofErr w:type="spellStart"/>
      <w:r w:rsidR="00F30C76" w:rsidRPr="00D67EFE">
        <w:rPr>
          <w:rFonts w:ascii="Cambria" w:hAnsi="Cambria" w:cs="Times New Roman"/>
          <w:sz w:val="28"/>
          <w:szCs w:val="28"/>
        </w:rPr>
        <w:t>йил</w:t>
      </w:r>
      <w:proofErr w:type="spellEnd"/>
      <w:r w:rsidR="00F30C76" w:rsidRPr="00D67EFE">
        <w:rPr>
          <w:rFonts w:ascii="Cambria" w:hAnsi="Cambria" w:cs="Times New Roman"/>
          <w:sz w:val="28"/>
          <w:szCs w:val="28"/>
        </w:rPr>
        <w:t xml:space="preserve"> </w:t>
      </w:r>
      <w:r w:rsidR="00E95174">
        <w:rPr>
          <w:rFonts w:ascii="Cambria" w:hAnsi="Cambria" w:cs="Times New Roman"/>
          <w:sz w:val="28"/>
          <w:szCs w:val="28"/>
          <w:lang w:val="uz-Cyrl-UZ"/>
        </w:rPr>
        <w:t xml:space="preserve">июнь </w:t>
      </w:r>
      <w:proofErr w:type="spellStart"/>
      <w:r w:rsidR="00F30C76" w:rsidRPr="00D67EFE">
        <w:rPr>
          <w:rFonts w:ascii="Cambria" w:hAnsi="Cambria" w:cs="Times New Roman"/>
          <w:sz w:val="28"/>
          <w:szCs w:val="28"/>
        </w:rPr>
        <w:t>ойининг</w:t>
      </w:r>
      <w:proofErr w:type="spellEnd"/>
      <w:r w:rsidR="00F30C76" w:rsidRPr="00D67EFE">
        <w:rPr>
          <w:rFonts w:ascii="Cambria" w:hAnsi="Cambria" w:cs="Times New Roman"/>
          <w:sz w:val="28"/>
          <w:szCs w:val="28"/>
        </w:rPr>
        <w:t xml:space="preserve"> </w:t>
      </w:r>
      <w:r w:rsidR="00E95174">
        <w:rPr>
          <w:rFonts w:ascii="Cambria" w:hAnsi="Cambria" w:cs="Times New Roman"/>
          <w:sz w:val="28"/>
          <w:szCs w:val="28"/>
          <w:lang w:val="uz-Cyrl-UZ"/>
        </w:rPr>
        <w:t xml:space="preserve">22 </w:t>
      </w:r>
      <w:r w:rsidR="00F30C76" w:rsidRPr="00B04F68">
        <w:rPr>
          <w:rFonts w:ascii="Cambria" w:hAnsi="Cambria" w:cs="Times New Roman"/>
          <w:sz w:val="28"/>
          <w:szCs w:val="28"/>
          <w:lang w:val="uz-Cyrl-UZ"/>
        </w:rPr>
        <w:t>куни</w:t>
      </w:r>
      <w:r w:rsidR="00D67EFE" w:rsidRPr="00D67EFE">
        <w:rPr>
          <w:rFonts w:ascii="Cambria" w:hAnsi="Cambria" w:cs="Times New Roman"/>
          <w:sz w:val="28"/>
          <w:szCs w:val="28"/>
          <w:lang w:val="uz-Cyrl-UZ"/>
        </w:rPr>
        <w:t>,</w:t>
      </w:r>
      <w:r w:rsidR="00F30C76" w:rsidRPr="00B04F68">
        <w:rPr>
          <w:rFonts w:ascii="Cambria" w:hAnsi="Cambria" w:cs="Times New Roman"/>
          <w:sz w:val="28"/>
          <w:szCs w:val="28"/>
          <w:lang w:val="uz-Cyrl-UZ"/>
        </w:rPr>
        <w:t xml:space="preserve"> Тошкент </w:t>
      </w:r>
      <w:r w:rsidR="00F30C76" w:rsidRPr="00D67EFE">
        <w:rPr>
          <w:rFonts w:ascii="Cambria" w:hAnsi="Cambria" w:cs="Times New Roman"/>
          <w:sz w:val="28"/>
          <w:szCs w:val="28"/>
          <w:lang w:val="uz-Cyrl-UZ"/>
        </w:rPr>
        <w:t>вилоят</w:t>
      </w:r>
      <w:r w:rsidR="0083421D" w:rsidRPr="00D67EFE">
        <w:rPr>
          <w:rFonts w:ascii="Cambria" w:hAnsi="Cambria" w:cs="Times New Roman"/>
          <w:sz w:val="28"/>
          <w:szCs w:val="28"/>
          <w:lang w:val="uz-Cyrl-UZ"/>
        </w:rPr>
        <w:t>и</w:t>
      </w:r>
      <w:r w:rsidR="00F30C76" w:rsidRPr="00D67EFE">
        <w:rPr>
          <w:rFonts w:ascii="Cambria" w:hAnsi="Cambria" w:cs="Times New Roman"/>
          <w:sz w:val="28"/>
          <w:szCs w:val="28"/>
          <w:lang w:val="uz-Cyrl-UZ"/>
        </w:rPr>
        <w:t xml:space="preserve"> </w:t>
      </w:r>
      <w:r w:rsidR="0087314C" w:rsidRPr="00B04F68">
        <w:rPr>
          <w:rFonts w:ascii="Cambria" w:hAnsi="Cambria" w:cs="Times New Roman"/>
          <w:sz w:val="28"/>
          <w:szCs w:val="28"/>
          <w:lang w:val="uz-Cyrl-UZ"/>
        </w:rPr>
        <w:t>жиноят ишлар</w:t>
      </w:r>
      <w:r w:rsidR="0087314C" w:rsidRPr="00D67EFE">
        <w:rPr>
          <w:rFonts w:ascii="Cambria" w:hAnsi="Cambria" w:cs="Times New Roman"/>
          <w:sz w:val="28"/>
          <w:szCs w:val="28"/>
          <w:lang w:val="uz-Cyrl-UZ"/>
        </w:rPr>
        <w:t>и</w:t>
      </w:r>
      <w:r w:rsidR="0087314C" w:rsidRPr="00B04F68">
        <w:rPr>
          <w:rFonts w:ascii="Cambria" w:hAnsi="Cambria" w:cs="Times New Roman"/>
          <w:sz w:val="28"/>
          <w:szCs w:val="28"/>
          <w:lang w:val="uz-Cyrl-UZ"/>
        </w:rPr>
        <w:t xml:space="preserve"> бўйича </w:t>
      </w:r>
      <w:r w:rsidR="00F30C76" w:rsidRPr="00D67EFE">
        <w:rPr>
          <w:rFonts w:ascii="Cambria" w:hAnsi="Cambria" w:cs="Times New Roman"/>
          <w:sz w:val="28"/>
          <w:szCs w:val="28"/>
          <w:lang w:val="uz-Cyrl-UZ"/>
        </w:rPr>
        <w:t>Олмалиқ шаҳар</w:t>
      </w:r>
      <w:r w:rsidR="00F30C76" w:rsidRPr="00B04F68">
        <w:rPr>
          <w:rFonts w:ascii="Cambria" w:hAnsi="Cambria" w:cs="Times New Roman"/>
          <w:sz w:val="28"/>
          <w:szCs w:val="28"/>
          <w:lang w:val="uz-Cyrl-UZ"/>
        </w:rPr>
        <w:t xml:space="preserve"> суди</w:t>
      </w:r>
      <w:r w:rsidR="0083421D" w:rsidRPr="00D67EFE">
        <w:rPr>
          <w:rFonts w:ascii="Cambria" w:hAnsi="Cambria" w:cs="Times New Roman"/>
          <w:sz w:val="28"/>
          <w:szCs w:val="28"/>
          <w:lang w:val="uz-Cyrl-UZ"/>
        </w:rPr>
        <w:t xml:space="preserve">нинг очиқ суд мажлиси </w:t>
      </w:r>
      <w:r w:rsidR="00E95174">
        <w:rPr>
          <w:rFonts w:ascii="Cambria" w:hAnsi="Cambria" w:cs="Times New Roman"/>
          <w:sz w:val="28"/>
          <w:szCs w:val="28"/>
          <w:lang w:val="uz-Cyrl-UZ"/>
        </w:rPr>
        <w:t xml:space="preserve">ўзининг биносида, </w:t>
      </w:r>
      <w:r w:rsidR="00F30C76" w:rsidRPr="00B04F68">
        <w:rPr>
          <w:rFonts w:ascii="Cambria" w:hAnsi="Cambria" w:cs="Times New Roman"/>
          <w:sz w:val="28"/>
          <w:szCs w:val="28"/>
          <w:lang w:val="uz-Cyrl-UZ"/>
        </w:rPr>
        <w:t xml:space="preserve">судья </w:t>
      </w:r>
      <w:r w:rsidR="0083421D" w:rsidRPr="00D67EFE">
        <w:rPr>
          <w:rFonts w:ascii="Cambria" w:hAnsi="Cambria" w:cs="Times New Roman"/>
          <w:sz w:val="28"/>
          <w:szCs w:val="28"/>
          <w:lang w:val="uz-Cyrl-UZ"/>
        </w:rPr>
        <w:t>Л.Обидовнинг раислигида</w:t>
      </w:r>
      <w:r w:rsidR="00F30C76" w:rsidRPr="00B04F68">
        <w:rPr>
          <w:rFonts w:ascii="Cambria" w:hAnsi="Cambria" w:cs="Times New Roman"/>
          <w:sz w:val="28"/>
          <w:szCs w:val="28"/>
          <w:lang w:val="uz-Cyrl-UZ"/>
        </w:rPr>
        <w:t xml:space="preserve">, судья ёрдамчиси </w:t>
      </w:r>
      <w:r w:rsidR="00F30C76" w:rsidRPr="00D67EFE">
        <w:rPr>
          <w:rFonts w:ascii="Cambria" w:hAnsi="Cambria" w:cs="Times New Roman"/>
          <w:sz w:val="28"/>
          <w:szCs w:val="28"/>
          <w:lang w:val="uz-Cyrl-UZ"/>
        </w:rPr>
        <w:t>О.Абдувалиев</w:t>
      </w:r>
      <w:r w:rsidR="00F30C76" w:rsidRPr="00B04F68">
        <w:rPr>
          <w:rFonts w:ascii="Cambria" w:hAnsi="Cambria" w:cs="Times New Roman"/>
          <w:sz w:val="28"/>
          <w:szCs w:val="28"/>
          <w:lang w:val="uz-Cyrl-UZ"/>
        </w:rPr>
        <w:t>нинг котиблигида, тарафлардан</w:t>
      </w:r>
      <w:r w:rsidR="00D67EFE" w:rsidRPr="00D67EFE">
        <w:rPr>
          <w:rFonts w:ascii="Cambria" w:hAnsi="Cambria" w:cs="Times New Roman"/>
          <w:sz w:val="28"/>
          <w:szCs w:val="28"/>
          <w:lang w:val="uz-Cyrl-UZ"/>
        </w:rPr>
        <w:t xml:space="preserve">- </w:t>
      </w:r>
      <w:r w:rsidR="00F30C76" w:rsidRPr="00B04F68">
        <w:rPr>
          <w:rFonts w:ascii="Cambria" w:hAnsi="Cambria" w:cs="Times New Roman"/>
          <w:sz w:val="28"/>
          <w:szCs w:val="28"/>
          <w:lang w:val="uz-Cyrl-UZ"/>
        </w:rPr>
        <w:t xml:space="preserve">давлат айбловчиси </w:t>
      </w:r>
      <w:r w:rsidR="00F30C76" w:rsidRPr="00D67EFE">
        <w:rPr>
          <w:rFonts w:ascii="Cambria" w:hAnsi="Cambria" w:cs="Times New Roman"/>
          <w:sz w:val="28"/>
          <w:szCs w:val="28"/>
          <w:lang w:val="uz-Cyrl-UZ"/>
        </w:rPr>
        <w:t>Олмалиқ шаҳар</w:t>
      </w:r>
      <w:r w:rsidR="00F30C76" w:rsidRPr="00B04F68">
        <w:rPr>
          <w:rFonts w:ascii="Cambria" w:hAnsi="Cambria" w:cs="Times New Roman"/>
          <w:sz w:val="28"/>
          <w:szCs w:val="28"/>
          <w:lang w:val="uz-Cyrl-UZ"/>
        </w:rPr>
        <w:t xml:space="preserve"> прокурорининг ёрдамчиси </w:t>
      </w:r>
      <w:r w:rsidR="00B64CEC">
        <w:rPr>
          <w:rFonts w:ascii="Cambria" w:hAnsi="Cambria" w:cs="Times New Roman"/>
          <w:sz w:val="28"/>
          <w:szCs w:val="28"/>
          <w:lang w:val="uz-Cyrl-UZ"/>
        </w:rPr>
        <w:t>А.Туйчиев</w:t>
      </w:r>
      <w:r w:rsidR="00E95174">
        <w:rPr>
          <w:rFonts w:ascii="Cambria" w:hAnsi="Cambria" w:cs="Times New Roman"/>
          <w:sz w:val="28"/>
          <w:szCs w:val="28"/>
          <w:lang w:val="uz-Cyrl-UZ"/>
        </w:rPr>
        <w:t>,</w:t>
      </w:r>
      <w:r w:rsidR="00F30C76" w:rsidRPr="00B04F68">
        <w:rPr>
          <w:rFonts w:ascii="Cambria" w:hAnsi="Cambria" w:cs="Times New Roman"/>
          <w:sz w:val="28"/>
          <w:szCs w:val="28"/>
          <w:lang w:val="uz-Cyrl-UZ"/>
        </w:rPr>
        <w:t xml:space="preserve"> </w:t>
      </w:r>
      <w:r w:rsidR="00E95174">
        <w:rPr>
          <w:rFonts w:ascii="Cambria" w:hAnsi="Cambria" w:cs="Times New Roman"/>
          <w:sz w:val="28"/>
          <w:szCs w:val="28"/>
          <w:lang w:val="uz-Cyrl-UZ"/>
        </w:rPr>
        <w:t>жабрланувчи М.Мирсаидова ва</w:t>
      </w:r>
      <w:r w:rsidR="00994079">
        <w:rPr>
          <w:rFonts w:ascii="Cambria" w:hAnsi="Cambria" w:cs="Times New Roman"/>
          <w:sz w:val="28"/>
          <w:szCs w:val="28"/>
          <w:lang w:val="uz-Cyrl-UZ"/>
        </w:rPr>
        <w:t xml:space="preserve"> М.Тоғаева ҳамда</w:t>
      </w:r>
      <w:r w:rsidR="00E95174">
        <w:rPr>
          <w:rFonts w:ascii="Cambria" w:hAnsi="Cambria" w:cs="Times New Roman"/>
          <w:sz w:val="28"/>
          <w:szCs w:val="28"/>
          <w:lang w:val="uz-Cyrl-UZ"/>
        </w:rPr>
        <w:t xml:space="preserve"> </w:t>
      </w:r>
      <w:r w:rsidR="00F30C76" w:rsidRPr="00B04F68">
        <w:rPr>
          <w:rFonts w:ascii="Cambria" w:hAnsi="Cambria" w:cs="Times New Roman"/>
          <w:sz w:val="28"/>
          <w:szCs w:val="28"/>
          <w:lang w:val="uz-Cyrl-UZ"/>
        </w:rPr>
        <w:t xml:space="preserve">судланувчи </w:t>
      </w:r>
      <w:r w:rsidR="00194727">
        <w:rPr>
          <w:rFonts w:ascii="Cambria" w:hAnsi="Cambria" w:cs="Times New Roman"/>
          <w:sz w:val="28"/>
          <w:szCs w:val="28"/>
          <w:lang w:val="uz-Cyrl-UZ"/>
        </w:rPr>
        <w:t>О.Кўчимбоев</w:t>
      </w:r>
      <w:r w:rsidR="00B04F68">
        <w:rPr>
          <w:rFonts w:ascii="Cambria" w:hAnsi="Cambria" w:cs="Times New Roman"/>
          <w:sz w:val="28"/>
          <w:szCs w:val="28"/>
          <w:lang w:val="uz-Cyrl-UZ"/>
        </w:rPr>
        <w:t>лар</w:t>
      </w:r>
      <w:r w:rsidR="003374BE" w:rsidRPr="00D67EFE">
        <w:rPr>
          <w:rFonts w:ascii="Cambria" w:hAnsi="Cambria" w:cs="Times New Roman"/>
          <w:sz w:val="28"/>
          <w:szCs w:val="28"/>
          <w:lang w:val="uz-Cyrl-UZ"/>
        </w:rPr>
        <w:t xml:space="preserve">нинг </w:t>
      </w:r>
      <w:r w:rsidR="00F30C76" w:rsidRPr="00B04F68">
        <w:rPr>
          <w:rFonts w:ascii="Cambria" w:hAnsi="Cambria" w:cs="Times New Roman"/>
          <w:sz w:val="28"/>
          <w:szCs w:val="28"/>
          <w:lang w:val="uz-Cyrl-UZ"/>
        </w:rPr>
        <w:t>иштирокида</w:t>
      </w:r>
      <w:r w:rsidR="00F30C76" w:rsidRPr="00D67EFE">
        <w:rPr>
          <w:rFonts w:ascii="Cambria" w:hAnsi="Cambria" w:cs="Times New Roman"/>
          <w:sz w:val="28"/>
          <w:szCs w:val="28"/>
          <w:lang w:val="uz-Cyrl-UZ"/>
        </w:rPr>
        <w:t>,</w:t>
      </w:r>
      <w:r w:rsidR="00F30C76" w:rsidRPr="00B04F68">
        <w:rPr>
          <w:rFonts w:ascii="Cambria" w:hAnsi="Cambria" w:cs="Times New Roman"/>
          <w:sz w:val="28"/>
          <w:szCs w:val="28"/>
          <w:lang w:val="uz-Cyrl-UZ"/>
        </w:rPr>
        <w:t xml:space="preserve"> </w:t>
      </w:r>
      <w:r w:rsidR="00194727">
        <w:rPr>
          <w:rFonts w:ascii="Cambria" w:hAnsi="Cambria" w:cs="Times New Roman"/>
          <w:sz w:val="28"/>
          <w:szCs w:val="28"/>
          <w:lang w:val="uz-Cyrl-UZ"/>
        </w:rPr>
        <w:t>Кўчимбоев Охунжон Рахмат ўғли</w:t>
      </w:r>
      <w:r w:rsidR="00F30C76" w:rsidRPr="00B04F68">
        <w:rPr>
          <w:rFonts w:ascii="Cambria" w:hAnsi="Cambria" w:cs="Times New Roman"/>
          <w:sz w:val="28"/>
          <w:szCs w:val="28"/>
          <w:lang w:val="uz-Cyrl-UZ"/>
        </w:rPr>
        <w:t xml:space="preserve">га нисбатан </w:t>
      </w:r>
      <w:r w:rsidR="00B64CEC">
        <w:rPr>
          <w:rFonts w:ascii="Cambria" w:hAnsi="Cambria" w:cs="Times New Roman"/>
          <w:sz w:val="28"/>
          <w:szCs w:val="28"/>
          <w:lang w:val="uz-Cyrl-UZ"/>
        </w:rPr>
        <w:t xml:space="preserve">бўлган </w:t>
      </w:r>
      <w:r w:rsidR="00F30C76" w:rsidRPr="00B04F68">
        <w:rPr>
          <w:rFonts w:ascii="Cambria" w:hAnsi="Cambria" w:cs="Times New Roman"/>
          <w:sz w:val="28"/>
          <w:szCs w:val="28"/>
          <w:lang w:val="uz-Cyrl-UZ"/>
        </w:rPr>
        <w:t>1-</w:t>
      </w:r>
      <w:r w:rsidR="003A20DB" w:rsidRPr="00D67EFE">
        <w:rPr>
          <w:rFonts w:ascii="Cambria" w:hAnsi="Cambria" w:cs="Times New Roman"/>
          <w:sz w:val="28"/>
          <w:szCs w:val="28"/>
          <w:lang w:val="uz-Cyrl-UZ"/>
        </w:rPr>
        <w:t>111</w:t>
      </w:r>
      <w:r w:rsidR="007464E7" w:rsidRPr="00D67EFE">
        <w:rPr>
          <w:rFonts w:ascii="Cambria" w:hAnsi="Cambria" w:cs="Times New Roman"/>
          <w:sz w:val="28"/>
          <w:szCs w:val="28"/>
          <w:lang w:val="uz-Cyrl-UZ"/>
        </w:rPr>
        <w:t>0</w:t>
      </w:r>
      <w:r w:rsidR="003A20DB" w:rsidRPr="00D67EFE">
        <w:rPr>
          <w:rFonts w:ascii="Cambria" w:hAnsi="Cambria" w:cs="Times New Roman"/>
          <w:sz w:val="28"/>
          <w:szCs w:val="28"/>
          <w:lang w:val="uz-Cyrl-UZ"/>
        </w:rPr>
        <w:t>-2</w:t>
      </w:r>
      <w:r w:rsidR="00B04F68">
        <w:rPr>
          <w:rFonts w:ascii="Cambria" w:hAnsi="Cambria" w:cs="Times New Roman"/>
          <w:sz w:val="28"/>
          <w:szCs w:val="28"/>
          <w:lang w:val="uz-Cyrl-UZ"/>
        </w:rPr>
        <w:t>3</w:t>
      </w:r>
      <w:r w:rsidR="003A20DB" w:rsidRPr="00D67EFE">
        <w:rPr>
          <w:rFonts w:ascii="Cambria" w:hAnsi="Cambria" w:cs="Times New Roman"/>
          <w:sz w:val="28"/>
          <w:szCs w:val="28"/>
          <w:lang w:val="uz-Cyrl-UZ"/>
        </w:rPr>
        <w:t>02</w:t>
      </w:r>
      <w:r w:rsidR="00F30C76" w:rsidRPr="00B04F68">
        <w:rPr>
          <w:rFonts w:ascii="Cambria" w:hAnsi="Cambria" w:cs="Times New Roman"/>
          <w:sz w:val="28"/>
          <w:szCs w:val="28"/>
          <w:lang w:val="uz-Cyrl-UZ"/>
        </w:rPr>
        <w:t>/</w:t>
      </w:r>
      <w:r w:rsidR="00E95174">
        <w:rPr>
          <w:rFonts w:ascii="Cambria" w:hAnsi="Cambria" w:cs="Times New Roman"/>
          <w:sz w:val="28"/>
          <w:szCs w:val="28"/>
          <w:lang w:val="uz-Cyrl-UZ"/>
        </w:rPr>
        <w:t>191</w:t>
      </w:r>
      <w:r w:rsidR="00F30C76" w:rsidRPr="00B04F68">
        <w:rPr>
          <w:rFonts w:ascii="Cambria" w:hAnsi="Cambria" w:cs="Times New Roman"/>
          <w:sz w:val="28"/>
          <w:szCs w:val="28"/>
          <w:lang w:val="uz-Cyrl-UZ"/>
        </w:rPr>
        <w:t>-сонли жиноят ишини кўриб чиқди. Иш ҳужжатларига кўра</w:t>
      </w:r>
      <w:r w:rsidR="003A20DB" w:rsidRPr="00D67EFE">
        <w:rPr>
          <w:rFonts w:ascii="Cambria" w:hAnsi="Cambria" w:cs="Times New Roman"/>
          <w:sz w:val="28"/>
          <w:szCs w:val="28"/>
          <w:shd w:val="clear" w:color="auto" w:fill="FFFFFF"/>
          <w:lang w:val="uz-Cyrl-UZ"/>
        </w:rPr>
        <w:t>:</w:t>
      </w:r>
    </w:p>
    <w:p w:rsidR="00D30A30" w:rsidRDefault="00194727" w:rsidP="00110A57">
      <w:pPr>
        <w:tabs>
          <w:tab w:val="left" w:pos="-2835"/>
          <w:tab w:val="left" w:pos="-2694"/>
        </w:tabs>
        <w:spacing w:after="0" w:line="240" w:lineRule="auto"/>
        <w:ind w:left="2835"/>
        <w:jc w:val="both"/>
        <w:rPr>
          <w:rFonts w:ascii="Cambria" w:hAnsi="Cambria" w:cs="Times New Roman"/>
          <w:sz w:val="28"/>
          <w:szCs w:val="28"/>
          <w:lang w:val="uz-Cyrl-UZ"/>
        </w:rPr>
      </w:pPr>
      <w:r>
        <w:rPr>
          <w:rFonts w:ascii="Cambria" w:hAnsi="Cambria" w:cs="Times New Roman"/>
          <w:sz w:val="28"/>
          <w:szCs w:val="28"/>
          <w:lang w:val="uz-Cyrl-UZ"/>
        </w:rPr>
        <w:t>Кўчимбоев Охунжон Рахмат ўғли</w:t>
      </w:r>
      <w:r w:rsidR="0083421D" w:rsidRPr="00D67EFE">
        <w:rPr>
          <w:rFonts w:ascii="Cambria" w:hAnsi="Cambria" w:cs="Times New Roman"/>
          <w:sz w:val="28"/>
          <w:szCs w:val="28"/>
          <w:lang w:val="uz-Cyrl-UZ"/>
        </w:rPr>
        <w:t xml:space="preserve"> </w:t>
      </w:r>
      <w:r w:rsidR="00AC526A" w:rsidRPr="00D67EFE">
        <w:rPr>
          <w:rFonts w:ascii="Cambria" w:hAnsi="Cambria" w:cs="Times New Roman"/>
          <w:sz w:val="28"/>
          <w:szCs w:val="28"/>
          <w:lang w:val="uz-Cyrl-UZ"/>
        </w:rPr>
        <w:t>(</w:t>
      </w:r>
      <w:r w:rsidR="00E95174">
        <w:rPr>
          <w:rFonts w:ascii="Cambria" w:hAnsi="Cambria" w:cs="Times New Roman"/>
          <w:sz w:val="28"/>
          <w:szCs w:val="28"/>
          <w:lang w:val="uz-Cyrl-UZ"/>
        </w:rPr>
        <w:t>Ko’chimboyev Oxunjon Raxmat o’g’li</w:t>
      </w:r>
      <w:r w:rsidR="0083421D" w:rsidRPr="00D67EFE">
        <w:rPr>
          <w:rFonts w:ascii="Cambria" w:hAnsi="Cambria" w:cs="Times New Roman"/>
          <w:sz w:val="28"/>
          <w:szCs w:val="28"/>
          <w:lang w:val="uz-Cyrl-UZ"/>
        </w:rPr>
        <w:t xml:space="preserve">, </w:t>
      </w:r>
      <w:r w:rsidR="00D30A30" w:rsidRPr="00D30A30">
        <w:rPr>
          <w:rFonts w:ascii="Cambria" w:hAnsi="Cambria" w:cs="Times New Roman"/>
          <w:sz w:val="28"/>
          <w:szCs w:val="28"/>
          <w:lang w:val="uz-Cyrl-UZ"/>
        </w:rPr>
        <w:t>A</w:t>
      </w:r>
      <w:r w:rsidR="00E95174" w:rsidRPr="00E95174">
        <w:rPr>
          <w:rFonts w:ascii="Cambria" w:hAnsi="Cambria" w:cs="Times New Roman"/>
          <w:sz w:val="28"/>
          <w:szCs w:val="28"/>
          <w:lang w:val="uz-Cyrl-UZ"/>
        </w:rPr>
        <w:t>A8763628</w:t>
      </w:r>
      <w:r w:rsidR="00AC526A" w:rsidRPr="00D67EFE">
        <w:rPr>
          <w:rFonts w:ascii="Cambria" w:hAnsi="Cambria" w:cs="Times New Roman"/>
          <w:sz w:val="28"/>
          <w:szCs w:val="28"/>
          <w:lang w:val="uz-Cyrl-UZ"/>
        </w:rPr>
        <w:t>)</w:t>
      </w:r>
      <w:r w:rsidR="0083421D" w:rsidRPr="00D67EFE">
        <w:rPr>
          <w:rFonts w:ascii="Cambria" w:hAnsi="Cambria" w:cs="Times New Roman"/>
          <w:sz w:val="28"/>
          <w:szCs w:val="28"/>
          <w:lang w:val="uz-Cyrl-UZ"/>
        </w:rPr>
        <w:t xml:space="preserve">, </w:t>
      </w:r>
      <w:r w:rsidR="00E95174" w:rsidRPr="00E95174">
        <w:rPr>
          <w:rFonts w:ascii="Cambria" w:hAnsi="Cambria" w:cs="Times New Roman"/>
          <w:sz w:val="28"/>
          <w:szCs w:val="28"/>
          <w:lang w:val="uz-Cyrl-UZ"/>
        </w:rPr>
        <w:t xml:space="preserve">1998 </w:t>
      </w:r>
      <w:r w:rsidR="00E96F49" w:rsidRPr="00D67EFE">
        <w:rPr>
          <w:rFonts w:ascii="Cambria" w:hAnsi="Cambria" w:cs="Times New Roman"/>
          <w:sz w:val="28"/>
          <w:szCs w:val="28"/>
          <w:lang w:val="uz-Cyrl-UZ"/>
        </w:rPr>
        <w:t>йил</w:t>
      </w:r>
      <w:r w:rsidR="0083421D" w:rsidRPr="00D67EFE">
        <w:rPr>
          <w:rFonts w:ascii="Cambria" w:hAnsi="Cambria" w:cs="Times New Roman"/>
          <w:sz w:val="28"/>
          <w:szCs w:val="28"/>
          <w:lang w:val="uz-Cyrl-UZ"/>
        </w:rPr>
        <w:t xml:space="preserve"> </w:t>
      </w:r>
      <w:r w:rsidR="00994079">
        <w:rPr>
          <w:rFonts w:ascii="Cambria" w:hAnsi="Cambria" w:cs="Times New Roman"/>
          <w:sz w:val="28"/>
          <w:szCs w:val="28"/>
          <w:lang w:val="uz-Cyrl-UZ"/>
        </w:rPr>
        <w:br/>
      </w:r>
      <w:r w:rsidR="00E95174">
        <w:rPr>
          <w:rFonts w:ascii="Cambria" w:hAnsi="Cambria" w:cs="Times New Roman"/>
          <w:sz w:val="28"/>
          <w:szCs w:val="28"/>
          <w:lang w:val="uz-Cyrl-UZ"/>
        </w:rPr>
        <w:t xml:space="preserve">15 октябрда </w:t>
      </w:r>
      <w:r w:rsidR="007464E7" w:rsidRPr="00D67EFE">
        <w:rPr>
          <w:rFonts w:ascii="Cambria" w:hAnsi="Cambria" w:cs="Times New Roman"/>
          <w:sz w:val="28"/>
          <w:szCs w:val="28"/>
          <w:lang w:val="uz-Cyrl-UZ"/>
        </w:rPr>
        <w:t xml:space="preserve">Тошкент </w:t>
      </w:r>
      <w:r w:rsidR="00E95174">
        <w:rPr>
          <w:rFonts w:ascii="Cambria" w:hAnsi="Cambria" w:cs="Times New Roman"/>
          <w:sz w:val="28"/>
          <w:szCs w:val="28"/>
          <w:lang w:val="uz-Cyrl-UZ"/>
        </w:rPr>
        <w:t xml:space="preserve">вилояти, Олмалиқ шаҳрида </w:t>
      </w:r>
      <w:r w:rsidR="00F30C76" w:rsidRPr="00D67EFE">
        <w:rPr>
          <w:rFonts w:ascii="Cambria" w:hAnsi="Cambria" w:cs="Times New Roman"/>
          <w:sz w:val="28"/>
          <w:szCs w:val="28"/>
          <w:lang w:val="uz-Cyrl-UZ"/>
        </w:rPr>
        <w:t xml:space="preserve">туғилган, </w:t>
      </w:r>
      <w:r w:rsidR="00B64CEC">
        <w:rPr>
          <w:rFonts w:ascii="Cambria" w:hAnsi="Cambria" w:cs="Times New Roman"/>
          <w:sz w:val="28"/>
          <w:szCs w:val="28"/>
          <w:lang w:val="uz-Cyrl-UZ"/>
        </w:rPr>
        <w:t>миллати ўзбек</w:t>
      </w:r>
      <w:r w:rsidR="00F30C76" w:rsidRPr="00D67EFE">
        <w:rPr>
          <w:rFonts w:ascii="Cambria" w:hAnsi="Cambria" w:cs="Times New Roman"/>
          <w:sz w:val="28"/>
          <w:szCs w:val="28"/>
          <w:lang w:val="uz-Cyrl-UZ"/>
        </w:rPr>
        <w:t>, Ўзбекистон фуқароси, маълумоти ўрта</w:t>
      </w:r>
      <w:r w:rsidR="00D72C2C">
        <w:rPr>
          <w:rFonts w:ascii="Cambria" w:hAnsi="Cambria" w:cs="Times New Roman"/>
          <w:sz w:val="28"/>
          <w:szCs w:val="28"/>
          <w:lang w:val="uz-Cyrl-UZ"/>
        </w:rPr>
        <w:t>-махсус</w:t>
      </w:r>
      <w:r w:rsidR="00F30C76" w:rsidRPr="00D67EFE">
        <w:rPr>
          <w:rFonts w:ascii="Cambria" w:hAnsi="Cambria" w:cs="Times New Roman"/>
          <w:sz w:val="28"/>
          <w:szCs w:val="28"/>
          <w:lang w:val="uz-Cyrl-UZ"/>
        </w:rPr>
        <w:t xml:space="preserve">, </w:t>
      </w:r>
      <w:r w:rsidR="00B04F68">
        <w:rPr>
          <w:rFonts w:ascii="Cambria" w:hAnsi="Cambria" w:cs="Times New Roman"/>
          <w:sz w:val="28"/>
          <w:szCs w:val="28"/>
          <w:lang w:val="uz-Cyrl-UZ"/>
        </w:rPr>
        <w:t>оила</w:t>
      </w:r>
      <w:r w:rsidR="00D72C2C">
        <w:rPr>
          <w:rFonts w:ascii="Cambria" w:hAnsi="Cambria" w:cs="Times New Roman"/>
          <w:sz w:val="28"/>
          <w:szCs w:val="28"/>
          <w:lang w:val="uz-Cyrl-UZ"/>
        </w:rPr>
        <w:t xml:space="preserve">си билан ажрашган, </w:t>
      </w:r>
      <w:r w:rsidR="00994079">
        <w:rPr>
          <w:rFonts w:ascii="Cambria" w:hAnsi="Cambria" w:cs="Times New Roman"/>
          <w:sz w:val="28"/>
          <w:szCs w:val="28"/>
          <w:lang w:val="uz-Cyrl-UZ"/>
        </w:rPr>
        <w:br/>
      </w:r>
      <w:r w:rsidR="00D72C2C">
        <w:rPr>
          <w:rFonts w:ascii="Cambria" w:hAnsi="Cambria" w:cs="Times New Roman"/>
          <w:sz w:val="28"/>
          <w:szCs w:val="28"/>
          <w:lang w:val="uz-Cyrl-UZ"/>
        </w:rPr>
        <w:t>1</w:t>
      </w:r>
      <w:r w:rsidR="00B04F68">
        <w:rPr>
          <w:rFonts w:ascii="Cambria" w:hAnsi="Cambria" w:cs="Times New Roman"/>
          <w:sz w:val="28"/>
          <w:szCs w:val="28"/>
          <w:lang w:val="uz-Cyrl-UZ"/>
        </w:rPr>
        <w:t xml:space="preserve"> нафар фарзанди бор, </w:t>
      </w:r>
      <w:r w:rsidR="00D72C2C">
        <w:rPr>
          <w:rFonts w:ascii="Cambria" w:hAnsi="Cambria" w:cs="Times New Roman"/>
          <w:sz w:val="28"/>
          <w:szCs w:val="28"/>
          <w:lang w:val="uz-Cyrl-UZ"/>
        </w:rPr>
        <w:t xml:space="preserve">ҳайдовчилик фаолияти билан шуғулланади, </w:t>
      </w:r>
      <w:r w:rsidR="006B2C84" w:rsidRPr="00D67EFE">
        <w:rPr>
          <w:rFonts w:ascii="Cambria" w:hAnsi="Cambria" w:cs="Times New Roman"/>
          <w:sz w:val="28"/>
          <w:szCs w:val="28"/>
          <w:lang w:val="uz-Cyrl-UZ"/>
        </w:rPr>
        <w:t>муқаддам</w:t>
      </w:r>
      <w:r w:rsidR="00D72C2C">
        <w:rPr>
          <w:rFonts w:ascii="Cambria" w:hAnsi="Cambria" w:cs="Times New Roman"/>
          <w:sz w:val="28"/>
          <w:szCs w:val="28"/>
          <w:lang w:val="uz-Cyrl-UZ"/>
        </w:rPr>
        <w:t xml:space="preserve"> судланмаган, </w:t>
      </w:r>
      <w:r w:rsidR="00435F31">
        <w:rPr>
          <w:rFonts w:ascii="Cambria" w:hAnsi="Cambria" w:cs="Times New Roman"/>
          <w:sz w:val="28"/>
          <w:szCs w:val="28"/>
          <w:lang w:val="uz-Cyrl-UZ"/>
        </w:rPr>
        <w:t xml:space="preserve">Тошкент </w:t>
      </w:r>
      <w:r w:rsidR="00D72C2C">
        <w:rPr>
          <w:rFonts w:ascii="Cambria" w:hAnsi="Cambria" w:cs="Times New Roman"/>
          <w:sz w:val="28"/>
          <w:szCs w:val="28"/>
          <w:lang w:val="uz-Cyrl-UZ"/>
        </w:rPr>
        <w:t xml:space="preserve">вилояти, Олмалиқ шаҳар, “Калмакир” маҳалласи, 2-Қатортол кўчаси, 352-уйда </w:t>
      </w:r>
      <w:r w:rsidR="00D30A30">
        <w:rPr>
          <w:rFonts w:ascii="Cambria" w:hAnsi="Cambria" w:cs="Times New Roman"/>
          <w:sz w:val="28"/>
          <w:szCs w:val="28"/>
          <w:lang w:val="uz-Cyrl-UZ"/>
        </w:rPr>
        <w:t>яша</w:t>
      </w:r>
      <w:r w:rsidR="000A4F1C">
        <w:rPr>
          <w:rFonts w:ascii="Cambria" w:hAnsi="Cambria" w:cs="Times New Roman"/>
          <w:sz w:val="28"/>
          <w:szCs w:val="28"/>
          <w:lang w:val="uz-Cyrl-UZ"/>
        </w:rPr>
        <w:t>йди</w:t>
      </w:r>
      <w:r w:rsidR="00F30C76" w:rsidRPr="00D67EFE">
        <w:rPr>
          <w:rFonts w:ascii="Cambria" w:hAnsi="Cambria" w:cs="Times New Roman"/>
          <w:sz w:val="28"/>
          <w:szCs w:val="28"/>
          <w:lang w:val="uz-Cyrl-UZ"/>
        </w:rPr>
        <w:t xml:space="preserve">, </w:t>
      </w:r>
      <w:r w:rsidR="00D30A30" w:rsidRPr="00D30A30">
        <w:rPr>
          <w:rFonts w:ascii="Cambria" w:hAnsi="Cambria" w:cs="Times New Roman"/>
          <w:sz w:val="28"/>
          <w:szCs w:val="28"/>
          <w:lang w:val="uz-Cyrl-UZ"/>
        </w:rPr>
        <w:t>иш бўйича “</w:t>
      </w:r>
      <w:r w:rsidR="00D72C2C">
        <w:rPr>
          <w:rFonts w:ascii="Cambria" w:hAnsi="Cambria" w:cs="Times New Roman"/>
          <w:sz w:val="28"/>
          <w:szCs w:val="28"/>
          <w:lang w:val="uz-Cyrl-UZ"/>
        </w:rPr>
        <w:t>муносиб хулқ-атворда бўлиш ҳақидаги тилхат</w:t>
      </w:r>
      <w:r w:rsidR="00D30A30" w:rsidRPr="00D30A30">
        <w:rPr>
          <w:rFonts w:ascii="Cambria" w:hAnsi="Cambria" w:cs="Times New Roman"/>
          <w:sz w:val="28"/>
          <w:szCs w:val="28"/>
          <w:lang w:val="uz-Cyrl-UZ"/>
        </w:rPr>
        <w:t xml:space="preserve">” эҳтиёт чораси қўлланилган, айблов хулосаси нусхасини </w:t>
      </w:r>
      <w:r w:rsidR="000A4F1C">
        <w:rPr>
          <w:rFonts w:ascii="Cambria" w:hAnsi="Cambria" w:cs="Times New Roman"/>
          <w:sz w:val="28"/>
          <w:szCs w:val="28"/>
          <w:lang w:val="uz-Cyrl-UZ"/>
        </w:rPr>
        <w:t xml:space="preserve">2023 </w:t>
      </w:r>
      <w:r w:rsidR="00110A57">
        <w:rPr>
          <w:rFonts w:ascii="Cambria" w:hAnsi="Cambria" w:cs="Times New Roman"/>
          <w:sz w:val="28"/>
          <w:szCs w:val="28"/>
          <w:lang w:val="uz-Cyrl-UZ"/>
        </w:rPr>
        <w:t xml:space="preserve">йил </w:t>
      </w:r>
      <w:r w:rsidR="00D72C2C">
        <w:rPr>
          <w:rFonts w:ascii="Cambria" w:hAnsi="Cambria" w:cs="Times New Roman"/>
          <w:sz w:val="28"/>
          <w:szCs w:val="28"/>
          <w:lang w:val="uz-Cyrl-UZ"/>
        </w:rPr>
        <w:t xml:space="preserve">17 май </w:t>
      </w:r>
      <w:r w:rsidR="000A4F1C">
        <w:rPr>
          <w:rFonts w:ascii="Cambria" w:hAnsi="Cambria" w:cs="Times New Roman"/>
          <w:sz w:val="28"/>
          <w:szCs w:val="28"/>
          <w:lang w:val="uz-Cyrl-UZ"/>
        </w:rPr>
        <w:t xml:space="preserve">куни </w:t>
      </w:r>
      <w:r w:rsidR="00D30A30" w:rsidRPr="00D30A30">
        <w:rPr>
          <w:rFonts w:ascii="Cambria" w:hAnsi="Cambria" w:cs="Times New Roman"/>
          <w:sz w:val="28"/>
          <w:szCs w:val="28"/>
          <w:lang w:val="uz-Cyrl-UZ"/>
        </w:rPr>
        <w:t>олган,</w:t>
      </w:r>
    </w:p>
    <w:p w:rsidR="00F30C76" w:rsidRPr="00D67EFE" w:rsidRDefault="00F30C76" w:rsidP="00D67EFE">
      <w:pPr>
        <w:tabs>
          <w:tab w:val="left" w:pos="-2835"/>
          <w:tab w:val="left" w:pos="-2694"/>
        </w:tabs>
        <w:spacing w:after="0" w:line="240" w:lineRule="auto"/>
        <w:jc w:val="both"/>
        <w:rPr>
          <w:rFonts w:ascii="Cambria" w:hAnsi="Cambria" w:cs="Times New Roman"/>
          <w:sz w:val="28"/>
          <w:szCs w:val="28"/>
        </w:rPr>
      </w:pPr>
      <w:proofErr w:type="spellStart"/>
      <w:r w:rsidRPr="00D67EFE">
        <w:rPr>
          <w:rFonts w:ascii="Cambria" w:hAnsi="Cambria" w:cs="Times New Roman"/>
          <w:sz w:val="28"/>
          <w:szCs w:val="28"/>
        </w:rPr>
        <w:t>Ўзбекистон</w:t>
      </w:r>
      <w:proofErr w:type="spellEnd"/>
      <w:r w:rsidRPr="00D67EFE">
        <w:rPr>
          <w:rFonts w:ascii="Cambria" w:hAnsi="Cambria" w:cs="Times New Roman"/>
          <w:sz w:val="28"/>
          <w:szCs w:val="28"/>
        </w:rPr>
        <w:t xml:space="preserve"> </w:t>
      </w:r>
      <w:proofErr w:type="spellStart"/>
      <w:r w:rsidRPr="00D67EFE">
        <w:rPr>
          <w:rFonts w:ascii="Cambria" w:hAnsi="Cambria" w:cs="Times New Roman"/>
          <w:sz w:val="28"/>
          <w:szCs w:val="28"/>
        </w:rPr>
        <w:t>Республикаси</w:t>
      </w:r>
      <w:proofErr w:type="spellEnd"/>
      <w:r w:rsidRPr="00D67EFE">
        <w:rPr>
          <w:rFonts w:ascii="Cambria" w:hAnsi="Cambria" w:cs="Times New Roman"/>
          <w:sz w:val="28"/>
          <w:szCs w:val="28"/>
        </w:rPr>
        <w:t xml:space="preserve"> ЖК</w:t>
      </w:r>
      <w:r w:rsidR="00110A57">
        <w:rPr>
          <w:rFonts w:ascii="Cambria" w:hAnsi="Cambria" w:cs="Times New Roman"/>
          <w:sz w:val="28"/>
          <w:szCs w:val="28"/>
          <w:lang w:val="uz-Cyrl-UZ"/>
        </w:rPr>
        <w:t>нинг</w:t>
      </w:r>
      <w:r w:rsidRPr="00D67EFE">
        <w:rPr>
          <w:rFonts w:ascii="Cambria" w:hAnsi="Cambria" w:cs="Times New Roman"/>
          <w:sz w:val="28"/>
          <w:szCs w:val="28"/>
        </w:rPr>
        <w:t xml:space="preserve"> </w:t>
      </w:r>
      <w:r w:rsidR="00D72C2C">
        <w:rPr>
          <w:rFonts w:ascii="Cambria" w:hAnsi="Cambria" w:cs="Times New Roman"/>
          <w:sz w:val="28"/>
          <w:szCs w:val="28"/>
          <w:lang w:val="uz-Cyrl-UZ"/>
        </w:rPr>
        <w:t>277</w:t>
      </w:r>
      <w:r w:rsidRPr="00D67EFE">
        <w:rPr>
          <w:rFonts w:ascii="Cambria" w:hAnsi="Cambria" w:cs="Times New Roman"/>
          <w:sz w:val="28"/>
          <w:szCs w:val="28"/>
        </w:rPr>
        <w:t>-</w:t>
      </w:r>
      <w:proofErr w:type="spellStart"/>
      <w:r w:rsidRPr="00D67EFE">
        <w:rPr>
          <w:rFonts w:ascii="Cambria" w:hAnsi="Cambria" w:cs="Times New Roman"/>
          <w:sz w:val="28"/>
          <w:szCs w:val="28"/>
        </w:rPr>
        <w:t>моддаси</w:t>
      </w:r>
      <w:proofErr w:type="spellEnd"/>
      <w:r w:rsidRPr="00D67EFE">
        <w:rPr>
          <w:rFonts w:ascii="Cambria" w:hAnsi="Cambria" w:cs="Times New Roman"/>
          <w:sz w:val="28"/>
          <w:szCs w:val="28"/>
          <w:lang w:val="uz-Cyrl-UZ"/>
        </w:rPr>
        <w:t xml:space="preserve"> </w:t>
      </w:r>
      <w:r w:rsidR="00D72C2C">
        <w:rPr>
          <w:rFonts w:ascii="Cambria" w:hAnsi="Cambria" w:cs="Times New Roman"/>
          <w:sz w:val="28"/>
          <w:szCs w:val="28"/>
          <w:lang w:val="uz-Cyrl-UZ"/>
        </w:rPr>
        <w:t>3</w:t>
      </w:r>
      <w:r w:rsidRPr="00D67EFE">
        <w:rPr>
          <w:rFonts w:ascii="Cambria" w:hAnsi="Cambria" w:cs="Times New Roman"/>
          <w:sz w:val="28"/>
          <w:szCs w:val="28"/>
        </w:rPr>
        <w:t xml:space="preserve">-қисми </w:t>
      </w:r>
      <w:r w:rsidRPr="00D67EFE">
        <w:rPr>
          <w:rFonts w:ascii="Cambria" w:hAnsi="Cambria" w:cs="Times New Roman"/>
          <w:sz w:val="28"/>
          <w:szCs w:val="28"/>
          <w:lang w:val="uz-Cyrl-UZ"/>
        </w:rPr>
        <w:t>“</w:t>
      </w:r>
      <w:r w:rsidR="00D72C2C">
        <w:rPr>
          <w:rFonts w:ascii="Cambria" w:hAnsi="Cambria" w:cs="Times New Roman"/>
          <w:sz w:val="28"/>
          <w:szCs w:val="28"/>
          <w:lang w:val="uz-Cyrl-UZ"/>
        </w:rPr>
        <w:t>г</w:t>
      </w:r>
      <w:r w:rsidRPr="00D67EFE">
        <w:rPr>
          <w:rFonts w:ascii="Cambria" w:hAnsi="Cambria" w:cs="Times New Roman"/>
          <w:sz w:val="28"/>
          <w:szCs w:val="28"/>
          <w:lang w:val="uz-Cyrl-UZ"/>
        </w:rPr>
        <w:t xml:space="preserve">” банди </w:t>
      </w:r>
      <w:proofErr w:type="spellStart"/>
      <w:r w:rsidRPr="00D67EFE">
        <w:rPr>
          <w:rFonts w:ascii="Cambria" w:hAnsi="Cambria" w:cs="Times New Roman"/>
          <w:sz w:val="28"/>
          <w:szCs w:val="28"/>
        </w:rPr>
        <w:t>билан</w:t>
      </w:r>
      <w:proofErr w:type="spellEnd"/>
      <w:r w:rsidRPr="00D67EFE">
        <w:rPr>
          <w:rFonts w:ascii="Cambria" w:hAnsi="Cambria" w:cs="Times New Roman"/>
          <w:sz w:val="28"/>
          <w:szCs w:val="28"/>
        </w:rPr>
        <w:t xml:space="preserve"> </w:t>
      </w:r>
      <w:proofErr w:type="spellStart"/>
      <w:r w:rsidRPr="00D67EFE">
        <w:rPr>
          <w:rFonts w:ascii="Cambria" w:hAnsi="Cambria" w:cs="Times New Roman"/>
          <w:sz w:val="28"/>
          <w:szCs w:val="28"/>
        </w:rPr>
        <w:t>айбланган</w:t>
      </w:r>
      <w:proofErr w:type="spellEnd"/>
      <w:r w:rsidRPr="00D67EFE">
        <w:rPr>
          <w:rFonts w:ascii="Cambria" w:hAnsi="Cambria" w:cs="Times New Roman"/>
          <w:sz w:val="28"/>
          <w:szCs w:val="28"/>
        </w:rPr>
        <w:t>.</w:t>
      </w:r>
    </w:p>
    <w:p w:rsidR="00F30C76" w:rsidRPr="00D67EFE" w:rsidRDefault="00F30C76" w:rsidP="00D67EFE">
      <w:pPr>
        <w:widowControl w:val="0"/>
        <w:tabs>
          <w:tab w:val="left" w:pos="-2835"/>
          <w:tab w:val="left" w:pos="-2694"/>
        </w:tabs>
        <w:spacing w:after="0" w:line="240" w:lineRule="auto"/>
        <w:ind w:firstLine="680"/>
        <w:jc w:val="both"/>
        <w:rPr>
          <w:rFonts w:ascii="Cambria" w:hAnsi="Cambria" w:cs="Times New Roman"/>
          <w:sz w:val="28"/>
          <w:szCs w:val="28"/>
          <w:lang w:val="uz-Cyrl-UZ"/>
        </w:rPr>
      </w:pPr>
      <w:r w:rsidRPr="00C14B8C">
        <w:rPr>
          <w:rFonts w:ascii="Cambria" w:hAnsi="Cambria" w:cs="Times New Roman"/>
          <w:sz w:val="28"/>
          <w:szCs w:val="28"/>
        </w:rPr>
        <w:t xml:space="preserve">Суд, </w:t>
      </w:r>
      <w:proofErr w:type="spellStart"/>
      <w:r w:rsidRPr="00C14B8C">
        <w:rPr>
          <w:rFonts w:ascii="Cambria" w:hAnsi="Cambria" w:cs="Times New Roman"/>
          <w:sz w:val="28"/>
          <w:szCs w:val="28"/>
        </w:rPr>
        <w:t>судланувчи</w:t>
      </w:r>
      <w:proofErr w:type="spellEnd"/>
      <w:r w:rsidR="00D72C2C">
        <w:rPr>
          <w:rFonts w:ascii="Cambria" w:hAnsi="Cambria" w:cs="Times New Roman"/>
          <w:sz w:val="28"/>
          <w:szCs w:val="28"/>
          <w:lang w:val="uz-Cyrl-UZ"/>
        </w:rPr>
        <w:t>, жабрланувчи</w:t>
      </w:r>
      <w:r w:rsidR="002F0B74">
        <w:rPr>
          <w:rFonts w:ascii="Cambria" w:hAnsi="Cambria" w:cs="Times New Roman"/>
          <w:sz w:val="28"/>
          <w:szCs w:val="28"/>
          <w:lang w:val="uz-Cyrl-UZ"/>
        </w:rPr>
        <w:t>лар</w:t>
      </w:r>
      <w:r w:rsidR="00ED0B29" w:rsidRPr="00C14B8C">
        <w:rPr>
          <w:rFonts w:ascii="Cambria" w:hAnsi="Cambria" w:cs="Times New Roman"/>
          <w:sz w:val="28"/>
          <w:szCs w:val="28"/>
          <w:lang w:val="uz-Cyrl-UZ"/>
        </w:rPr>
        <w:t xml:space="preserve"> ва гувоҳнинг</w:t>
      </w:r>
      <w:r w:rsidR="00ED0B29">
        <w:rPr>
          <w:rFonts w:ascii="Cambria" w:hAnsi="Cambria" w:cs="Times New Roman"/>
          <w:sz w:val="28"/>
          <w:szCs w:val="28"/>
          <w:lang w:val="uz-Cyrl-UZ"/>
        </w:rPr>
        <w:t xml:space="preserve"> </w:t>
      </w:r>
      <w:proofErr w:type="spellStart"/>
      <w:r w:rsidRPr="00D67EFE">
        <w:rPr>
          <w:rFonts w:ascii="Cambria" w:hAnsi="Cambria" w:cs="Times New Roman"/>
          <w:sz w:val="28"/>
          <w:szCs w:val="28"/>
        </w:rPr>
        <w:t>кўрсатув</w:t>
      </w:r>
      <w:proofErr w:type="spellEnd"/>
      <w:r w:rsidRPr="00D67EFE">
        <w:rPr>
          <w:rFonts w:ascii="Cambria" w:hAnsi="Cambria" w:cs="Times New Roman"/>
          <w:sz w:val="28"/>
          <w:szCs w:val="28"/>
          <w:lang w:val="uz-Cyrl-UZ"/>
        </w:rPr>
        <w:t>лар</w:t>
      </w:r>
      <w:proofErr w:type="spellStart"/>
      <w:r w:rsidRPr="00D67EFE">
        <w:rPr>
          <w:rFonts w:ascii="Cambria" w:hAnsi="Cambria" w:cs="Times New Roman"/>
          <w:sz w:val="28"/>
          <w:szCs w:val="28"/>
        </w:rPr>
        <w:t>ини</w:t>
      </w:r>
      <w:proofErr w:type="spellEnd"/>
      <w:r w:rsidRPr="00D67EFE">
        <w:rPr>
          <w:rFonts w:ascii="Cambria" w:hAnsi="Cambria" w:cs="Times New Roman"/>
          <w:sz w:val="28"/>
          <w:szCs w:val="28"/>
        </w:rPr>
        <w:t xml:space="preserve"> </w:t>
      </w:r>
      <w:proofErr w:type="spellStart"/>
      <w:r w:rsidRPr="00D67EFE">
        <w:rPr>
          <w:rFonts w:ascii="Cambria" w:hAnsi="Cambria" w:cs="Times New Roman"/>
          <w:sz w:val="28"/>
          <w:szCs w:val="28"/>
        </w:rPr>
        <w:t>тинглаб</w:t>
      </w:r>
      <w:proofErr w:type="spellEnd"/>
      <w:r w:rsidRPr="00D67EFE">
        <w:rPr>
          <w:rFonts w:ascii="Cambria" w:hAnsi="Cambria" w:cs="Times New Roman"/>
          <w:sz w:val="28"/>
          <w:szCs w:val="28"/>
        </w:rPr>
        <w:t>,</w:t>
      </w:r>
      <w:r w:rsidR="00B3103B">
        <w:rPr>
          <w:rFonts w:ascii="Cambria" w:hAnsi="Cambria" w:cs="Times New Roman"/>
          <w:sz w:val="28"/>
          <w:szCs w:val="28"/>
          <w:lang w:val="uz-Cyrl-UZ"/>
        </w:rPr>
        <w:t xml:space="preserve"> судга келмаган гувоҳнинг кўрсатувларини ўқиб эшиттириб,</w:t>
      </w:r>
      <w:r w:rsidRPr="00D67EFE">
        <w:rPr>
          <w:rFonts w:ascii="Cambria" w:hAnsi="Cambria" w:cs="Times New Roman"/>
          <w:sz w:val="28"/>
          <w:szCs w:val="28"/>
        </w:rPr>
        <w:t xml:space="preserve"> </w:t>
      </w:r>
      <w:proofErr w:type="spellStart"/>
      <w:r w:rsidRPr="00D67EFE">
        <w:rPr>
          <w:rFonts w:ascii="Cambria" w:hAnsi="Cambria" w:cs="Times New Roman"/>
          <w:color w:val="000000"/>
          <w:sz w:val="28"/>
          <w:szCs w:val="28"/>
        </w:rPr>
        <w:t>жиноят</w:t>
      </w:r>
      <w:proofErr w:type="spellEnd"/>
      <w:r w:rsidRPr="00D67EFE">
        <w:rPr>
          <w:rFonts w:ascii="Cambria" w:hAnsi="Cambria" w:cs="Times New Roman"/>
          <w:color w:val="000000"/>
          <w:sz w:val="28"/>
          <w:szCs w:val="28"/>
        </w:rPr>
        <w:t xml:space="preserve"> </w:t>
      </w:r>
      <w:proofErr w:type="spellStart"/>
      <w:r w:rsidRPr="00D67EFE">
        <w:rPr>
          <w:rFonts w:ascii="Cambria" w:hAnsi="Cambria" w:cs="Times New Roman"/>
          <w:color w:val="000000"/>
          <w:sz w:val="28"/>
          <w:szCs w:val="28"/>
        </w:rPr>
        <w:t>иши</w:t>
      </w:r>
      <w:proofErr w:type="spellEnd"/>
      <w:r w:rsidRPr="00D67EFE">
        <w:rPr>
          <w:rFonts w:ascii="Cambria" w:hAnsi="Cambria" w:cs="Times New Roman"/>
          <w:color w:val="000000"/>
          <w:sz w:val="28"/>
          <w:szCs w:val="28"/>
        </w:rPr>
        <w:t xml:space="preserve"> ҳужжатларини </w:t>
      </w:r>
      <w:proofErr w:type="spellStart"/>
      <w:r w:rsidRPr="00D67EFE">
        <w:rPr>
          <w:rFonts w:ascii="Cambria" w:hAnsi="Cambria" w:cs="Times New Roman"/>
          <w:color w:val="000000"/>
          <w:sz w:val="28"/>
          <w:szCs w:val="28"/>
        </w:rPr>
        <w:t>ўрганиб</w:t>
      </w:r>
      <w:proofErr w:type="spellEnd"/>
      <w:r w:rsidRPr="00D67EFE">
        <w:rPr>
          <w:rFonts w:ascii="Cambria" w:hAnsi="Cambria" w:cs="Times New Roman"/>
          <w:color w:val="000000"/>
          <w:sz w:val="28"/>
          <w:szCs w:val="28"/>
        </w:rPr>
        <w:t xml:space="preserve"> чиқиб </w:t>
      </w:r>
      <w:proofErr w:type="spellStart"/>
      <w:r w:rsidRPr="00D67EFE">
        <w:rPr>
          <w:rFonts w:ascii="Cambria" w:hAnsi="Cambria" w:cs="Times New Roman"/>
          <w:color w:val="000000"/>
          <w:sz w:val="28"/>
          <w:szCs w:val="28"/>
        </w:rPr>
        <w:t>ва</w:t>
      </w:r>
      <w:proofErr w:type="spellEnd"/>
      <w:r w:rsidRPr="00D67EFE">
        <w:rPr>
          <w:rFonts w:ascii="Cambria" w:hAnsi="Cambria" w:cs="Times New Roman"/>
          <w:color w:val="000000"/>
          <w:sz w:val="28"/>
          <w:szCs w:val="28"/>
        </w:rPr>
        <w:t xml:space="preserve"> </w:t>
      </w:r>
      <w:proofErr w:type="spellStart"/>
      <w:r w:rsidRPr="00D67EFE">
        <w:rPr>
          <w:rFonts w:ascii="Cambria" w:hAnsi="Cambria" w:cs="Times New Roman"/>
          <w:color w:val="000000"/>
          <w:sz w:val="28"/>
          <w:szCs w:val="28"/>
        </w:rPr>
        <w:t>ишда</w:t>
      </w:r>
      <w:proofErr w:type="spellEnd"/>
      <w:r w:rsidRPr="00D67EFE">
        <w:rPr>
          <w:rFonts w:ascii="Cambria" w:hAnsi="Cambria" w:cs="Times New Roman"/>
          <w:color w:val="000000"/>
          <w:sz w:val="28"/>
          <w:szCs w:val="28"/>
        </w:rPr>
        <w:t xml:space="preserve"> </w:t>
      </w:r>
      <w:proofErr w:type="spellStart"/>
      <w:r w:rsidRPr="00D67EFE">
        <w:rPr>
          <w:rFonts w:ascii="Cambria" w:hAnsi="Cambria" w:cs="Times New Roman"/>
          <w:color w:val="000000"/>
          <w:sz w:val="28"/>
          <w:szCs w:val="28"/>
        </w:rPr>
        <w:t>мавжуд</w:t>
      </w:r>
      <w:proofErr w:type="spellEnd"/>
      <w:r w:rsidRPr="00D67EFE">
        <w:rPr>
          <w:rFonts w:ascii="Cambria" w:hAnsi="Cambria" w:cs="Times New Roman"/>
          <w:color w:val="000000"/>
          <w:sz w:val="28"/>
          <w:szCs w:val="28"/>
        </w:rPr>
        <w:t xml:space="preserve"> </w:t>
      </w:r>
      <w:proofErr w:type="spellStart"/>
      <w:r w:rsidRPr="00D67EFE">
        <w:rPr>
          <w:rFonts w:ascii="Cambria" w:hAnsi="Cambria" w:cs="Times New Roman"/>
          <w:color w:val="000000"/>
          <w:sz w:val="28"/>
          <w:szCs w:val="28"/>
        </w:rPr>
        <w:t>бўлган</w:t>
      </w:r>
      <w:proofErr w:type="spellEnd"/>
      <w:r w:rsidRPr="00D67EFE">
        <w:rPr>
          <w:rFonts w:ascii="Cambria" w:hAnsi="Cambria" w:cs="Times New Roman"/>
          <w:color w:val="000000"/>
          <w:sz w:val="28"/>
          <w:szCs w:val="28"/>
        </w:rPr>
        <w:t xml:space="preserve"> </w:t>
      </w:r>
      <w:proofErr w:type="spellStart"/>
      <w:r w:rsidRPr="00D67EFE">
        <w:rPr>
          <w:rFonts w:ascii="Cambria" w:hAnsi="Cambria" w:cs="Times New Roman"/>
          <w:color w:val="000000"/>
          <w:sz w:val="28"/>
          <w:szCs w:val="28"/>
        </w:rPr>
        <w:t>далилларга</w:t>
      </w:r>
      <w:proofErr w:type="spellEnd"/>
      <w:r w:rsidRPr="00D67EFE">
        <w:rPr>
          <w:rFonts w:ascii="Cambria" w:hAnsi="Cambria" w:cs="Times New Roman"/>
          <w:color w:val="000000"/>
          <w:sz w:val="28"/>
          <w:szCs w:val="28"/>
        </w:rPr>
        <w:t xml:space="preserve"> баҳо </w:t>
      </w:r>
      <w:proofErr w:type="spellStart"/>
      <w:r w:rsidRPr="00D67EFE">
        <w:rPr>
          <w:rFonts w:ascii="Cambria" w:hAnsi="Cambria" w:cs="Times New Roman"/>
          <w:color w:val="000000"/>
          <w:sz w:val="28"/>
          <w:szCs w:val="28"/>
        </w:rPr>
        <w:t>бериб</w:t>
      </w:r>
      <w:proofErr w:type="spellEnd"/>
      <w:r w:rsidRPr="00D67EFE">
        <w:rPr>
          <w:rFonts w:ascii="Cambria" w:hAnsi="Cambria" w:cs="Times New Roman"/>
          <w:color w:val="000000"/>
          <w:sz w:val="28"/>
          <w:szCs w:val="28"/>
        </w:rPr>
        <w:t xml:space="preserve">, </w:t>
      </w:r>
      <w:r w:rsidRPr="00D67EFE">
        <w:rPr>
          <w:rFonts w:ascii="Cambria" w:hAnsi="Cambria" w:cs="Times New Roman"/>
          <w:sz w:val="28"/>
          <w:szCs w:val="28"/>
        </w:rPr>
        <w:t>қуйидагиларни</w:t>
      </w:r>
    </w:p>
    <w:p w:rsidR="00F30C76" w:rsidRPr="000A5673" w:rsidRDefault="00F30C76" w:rsidP="009B342C">
      <w:pPr>
        <w:widowControl w:val="0"/>
        <w:tabs>
          <w:tab w:val="left" w:pos="-2835"/>
          <w:tab w:val="left" w:pos="-2694"/>
        </w:tabs>
        <w:spacing w:after="0" w:line="240" w:lineRule="auto"/>
        <w:jc w:val="center"/>
        <w:rPr>
          <w:rFonts w:ascii="Cambria" w:hAnsi="Cambria" w:cs="Times New Roman"/>
          <w:b/>
          <w:sz w:val="28"/>
          <w:szCs w:val="28"/>
          <w:lang w:val="uz-Cyrl-UZ"/>
        </w:rPr>
      </w:pPr>
    </w:p>
    <w:p w:rsidR="00F30C76" w:rsidRPr="000A5673" w:rsidRDefault="00F30C76" w:rsidP="009B342C">
      <w:pPr>
        <w:tabs>
          <w:tab w:val="left" w:pos="-2835"/>
          <w:tab w:val="left" w:pos="-2694"/>
        </w:tabs>
        <w:spacing w:after="0" w:line="240" w:lineRule="auto"/>
        <w:jc w:val="center"/>
        <w:rPr>
          <w:rFonts w:ascii="Cambria" w:hAnsi="Cambria" w:cs="Times New Roman"/>
          <w:b/>
          <w:bCs/>
          <w:sz w:val="28"/>
          <w:szCs w:val="28"/>
          <w:lang w:val="uz-Cyrl-UZ"/>
        </w:rPr>
      </w:pPr>
      <w:r w:rsidRPr="000A5673">
        <w:rPr>
          <w:rFonts w:ascii="Cambria" w:hAnsi="Cambria" w:cs="Times New Roman"/>
          <w:b/>
          <w:bCs/>
          <w:sz w:val="28"/>
          <w:szCs w:val="28"/>
          <w:lang w:val="uz-Cyrl-UZ"/>
        </w:rPr>
        <w:t>А Н И Қ Л А Д И:</w:t>
      </w:r>
    </w:p>
    <w:p w:rsidR="00F30C76" w:rsidRPr="000A5673" w:rsidRDefault="00F30C76" w:rsidP="009B342C">
      <w:pPr>
        <w:tabs>
          <w:tab w:val="left" w:pos="-2835"/>
          <w:tab w:val="left" w:pos="-2694"/>
        </w:tabs>
        <w:spacing w:after="0" w:line="240" w:lineRule="auto"/>
        <w:jc w:val="center"/>
        <w:rPr>
          <w:rFonts w:ascii="Cambria" w:hAnsi="Cambria" w:cs="Times New Roman"/>
          <w:b/>
          <w:sz w:val="28"/>
          <w:szCs w:val="28"/>
          <w:lang w:val="uz-Cyrl-UZ"/>
        </w:rPr>
      </w:pPr>
    </w:p>
    <w:p w:rsidR="004D327E" w:rsidRPr="004D327E" w:rsidRDefault="00194727" w:rsidP="004D327E">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О.Кўчимбоев</w:t>
      </w:r>
      <w:r w:rsidR="009C5E91">
        <w:rPr>
          <w:rFonts w:ascii="Cambria" w:hAnsi="Cambria" w:cs="Times New Roman"/>
          <w:sz w:val="28"/>
          <w:szCs w:val="28"/>
          <w:lang w:val="uz-Cyrl-UZ"/>
        </w:rPr>
        <w:t xml:space="preserve">, </w:t>
      </w:r>
      <w:r w:rsidR="00B62A1F" w:rsidRPr="00B62A1F">
        <w:rPr>
          <w:rFonts w:ascii="Cambria" w:hAnsi="Cambria" w:cs="Times New Roman"/>
          <w:sz w:val="28"/>
          <w:szCs w:val="28"/>
          <w:lang w:val="uz-Cyrl-UZ"/>
        </w:rPr>
        <w:t>жамиятда юриш-туриш қоидаларини қасддан менсимасдан, ўз ҳаракатлари билан жамоат тартибини бузаётганлигини ва жамиятга нисбатан очиқдан-очиқ ҳурматсизлик қилаётганлигини англаган ҳолда,</w:t>
      </w:r>
      <w:r w:rsidR="00513649">
        <w:rPr>
          <w:rFonts w:ascii="Cambria" w:hAnsi="Cambria" w:cs="Times New Roman"/>
          <w:sz w:val="28"/>
          <w:szCs w:val="28"/>
          <w:lang w:val="uz-Cyrl-UZ"/>
        </w:rPr>
        <w:t xml:space="preserve"> </w:t>
      </w:r>
      <w:r w:rsidR="004D327E" w:rsidRPr="004D327E">
        <w:rPr>
          <w:rFonts w:ascii="Cambria" w:hAnsi="Cambria" w:cs="Times New Roman"/>
          <w:sz w:val="28"/>
          <w:szCs w:val="28"/>
          <w:lang w:val="uz-Cyrl-UZ"/>
        </w:rPr>
        <w:t>2023 йил 10 май куни соат 22:30да</w:t>
      </w:r>
      <w:r w:rsidR="004D327E">
        <w:rPr>
          <w:rFonts w:ascii="Cambria" w:hAnsi="Cambria" w:cs="Times New Roman"/>
          <w:sz w:val="28"/>
          <w:szCs w:val="28"/>
          <w:lang w:val="uz-Cyrl-UZ"/>
        </w:rPr>
        <w:t>,</w:t>
      </w:r>
      <w:r w:rsidR="004D327E" w:rsidRPr="004D327E">
        <w:rPr>
          <w:rFonts w:ascii="Cambria" w:hAnsi="Cambria" w:cs="Times New Roman"/>
          <w:sz w:val="28"/>
          <w:szCs w:val="28"/>
          <w:lang w:val="uz-Cyrl-UZ"/>
        </w:rPr>
        <w:t xml:space="preserve"> жамоат жойи ҳисобланган Олмалиқ шаҳар, </w:t>
      </w:r>
      <w:r w:rsidR="004D327E">
        <w:rPr>
          <w:rFonts w:ascii="Cambria" w:hAnsi="Cambria" w:cs="Times New Roman"/>
          <w:sz w:val="28"/>
          <w:szCs w:val="28"/>
          <w:lang w:val="uz-Cyrl-UZ"/>
        </w:rPr>
        <w:t xml:space="preserve">Ш.Рашидов </w:t>
      </w:r>
      <w:r w:rsidR="004D327E" w:rsidRPr="004D327E">
        <w:rPr>
          <w:rFonts w:ascii="Cambria" w:hAnsi="Cambria" w:cs="Times New Roman"/>
          <w:sz w:val="28"/>
          <w:szCs w:val="28"/>
          <w:lang w:val="uz-Cyrl-UZ"/>
        </w:rPr>
        <w:t xml:space="preserve">кўчасида жойлашган “Gemini Market Business” МЧЖга қарашли “Хасан-Хусан” номли озиқ-овқат дўконида </w:t>
      </w:r>
      <w:r w:rsidR="004D327E">
        <w:rPr>
          <w:rFonts w:ascii="Cambria" w:hAnsi="Cambria" w:cs="Times New Roman"/>
          <w:sz w:val="28"/>
          <w:szCs w:val="28"/>
          <w:lang w:val="uz-Cyrl-UZ"/>
        </w:rPr>
        <w:t>таниши</w:t>
      </w:r>
      <w:r w:rsidR="004D327E" w:rsidRPr="004D327E">
        <w:rPr>
          <w:rFonts w:ascii="Cambria" w:hAnsi="Cambria" w:cs="Times New Roman"/>
          <w:sz w:val="28"/>
          <w:szCs w:val="28"/>
          <w:lang w:val="uz-Cyrl-UZ"/>
        </w:rPr>
        <w:t xml:space="preserve"> </w:t>
      </w:r>
      <w:r w:rsidR="004D327E">
        <w:rPr>
          <w:rFonts w:ascii="Cambria" w:hAnsi="Cambria" w:cs="Times New Roman"/>
          <w:sz w:val="28"/>
          <w:szCs w:val="28"/>
          <w:lang w:val="uz-Cyrl-UZ"/>
        </w:rPr>
        <w:t>М.</w:t>
      </w:r>
      <w:r w:rsidR="004D327E" w:rsidRPr="004D327E">
        <w:rPr>
          <w:rFonts w:ascii="Cambria" w:hAnsi="Cambria" w:cs="Times New Roman"/>
          <w:sz w:val="28"/>
          <w:szCs w:val="28"/>
          <w:lang w:val="uz-Cyrl-UZ"/>
        </w:rPr>
        <w:t>Мирсаидовани дўкон ичида савдо қилаётган шахсларнинг кўз ўнгида</w:t>
      </w:r>
      <w:r w:rsidR="00513649">
        <w:rPr>
          <w:rFonts w:ascii="Cambria" w:hAnsi="Cambria" w:cs="Times New Roman"/>
          <w:sz w:val="28"/>
          <w:szCs w:val="28"/>
          <w:lang w:val="uz-Cyrl-UZ"/>
        </w:rPr>
        <w:t xml:space="preserve"> уриб-дўппослаётган </w:t>
      </w:r>
      <w:r w:rsidR="00513649" w:rsidRPr="00513649">
        <w:rPr>
          <w:rFonts w:ascii="Cambria" w:hAnsi="Cambria" w:cs="Times New Roman"/>
          <w:sz w:val="28"/>
          <w:szCs w:val="28"/>
          <w:lang w:val="uz-Cyrl-UZ"/>
        </w:rPr>
        <w:t>вақтида унинг безорилик ҳаракатларини олдини олиш чорасини кўр</w:t>
      </w:r>
      <w:r w:rsidR="00513649">
        <w:rPr>
          <w:rFonts w:ascii="Cambria" w:hAnsi="Cambria" w:cs="Times New Roman"/>
          <w:sz w:val="28"/>
          <w:szCs w:val="28"/>
          <w:lang w:val="uz-Cyrl-UZ"/>
        </w:rPr>
        <w:t xml:space="preserve">иб, ажратмоқчи бўлган М.Адилова ва М.Тоғаеваларга </w:t>
      </w:r>
      <w:r w:rsidR="00513649" w:rsidRPr="00513649">
        <w:rPr>
          <w:rFonts w:ascii="Cambria" w:hAnsi="Cambria" w:cs="Times New Roman"/>
          <w:sz w:val="28"/>
          <w:szCs w:val="28"/>
          <w:lang w:val="uz-Cyrl-UZ"/>
        </w:rPr>
        <w:t xml:space="preserve">қаршилик кўрсатиб, </w:t>
      </w:r>
      <w:r w:rsidR="002F0B74">
        <w:rPr>
          <w:rFonts w:ascii="Cambria" w:hAnsi="Cambria" w:cs="Times New Roman"/>
          <w:sz w:val="28"/>
          <w:szCs w:val="28"/>
          <w:lang w:val="uz-Cyrl-UZ"/>
        </w:rPr>
        <w:t xml:space="preserve">М.Тоғаеванинг чап </w:t>
      </w:r>
      <w:r w:rsidR="00DC7328">
        <w:rPr>
          <w:rFonts w:ascii="Cambria" w:hAnsi="Cambria" w:cs="Times New Roman"/>
          <w:sz w:val="28"/>
          <w:szCs w:val="28"/>
          <w:lang w:val="uz-Cyrl-UZ"/>
        </w:rPr>
        <w:t>елка</w:t>
      </w:r>
      <w:r w:rsidR="002F0B74">
        <w:rPr>
          <w:rFonts w:ascii="Cambria" w:hAnsi="Cambria" w:cs="Times New Roman"/>
          <w:sz w:val="28"/>
          <w:szCs w:val="28"/>
          <w:lang w:val="uz-Cyrl-UZ"/>
        </w:rPr>
        <w:t xml:space="preserve"> қисмига тан жароҳати етказиб, </w:t>
      </w:r>
      <w:r w:rsidR="004D327E" w:rsidRPr="004D327E">
        <w:rPr>
          <w:rFonts w:ascii="Cambria" w:hAnsi="Cambria" w:cs="Times New Roman"/>
          <w:sz w:val="28"/>
          <w:szCs w:val="28"/>
          <w:lang w:val="uz-Cyrl-UZ"/>
        </w:rPr>
        <w:t>бирор</w:t>
      </w:r>
      <w:r w:rsidR="00513649">
        <w:rPr>
          <w:rFonts w:ascii="Cambria" w:hAnsi="Cambria" w:cs="Times New Roman"/>
          <w:sz w:val="28"/>
          <w:szCs w:val="28"/>
          <w:lang w:val="uz-Cyrl-UZ"/>
        </w:rPr>
        <w:t xml:space="preserve"> </w:t>
      </w:r>
      <w:r w:rsidR="004D327E" w:rsidRPr="004D327E">
        <w:rPr>
          <w:rFonts w:ascii="Cambria" w:hAnsi="Cambria" w:cs="Times New Roman"/>
          <w:sz w:val="28"/>
          <w:szCs w:val="28"/>
          <w:lang w:val="uz-Cyrl-UZ"/>
        </w:rPr>
        <w:t xml:space="preserve">бир сабабсиз М.Мирсаидовани қўли билан танасини турли қисмларига уриб, сочидан тортиб, судраб дўппослаб безорилик жиноятини содир қилган. </w:t>
      </w:r>
    </w:p>
    <w:p w:rsidR="004D327E" w:rsidRDefault="004D327E" w:rsidP="004D327E">
      <w:pPr>
        <w:tabs>
          <w:tab w:val="left" w:pos="-2835"/>
          <w:tab w:val="left" w:pos="-2694"/>
        </w:tabs>
        <w:spacing w:after="0" w:line="240" w:lineRule="auto"/>
        <w:ind w:firstLine="680"/>
        <w:jc w:val="both"/>
        <w:rPr>
          <w:rFonts w:ascii="Cambria" w:hAnsi="Cambria" w:cs="Times New Roman"/>
          <w:sz w:val="28"/>
          <w:szCs w:val="28"/>
          <w:lang w:val="uz-Cyrl-UZ"/>
        </w:rPr>
      </w:pPr>
      <w:r w:rsidRPr="004D327E">
        <w:rPr>
          <w:rFonts w:ascii="Cambria" w:hAnsi="Cambria" w:cs="Times New Roman"/>
          <w:sz w:val="28"/>
          <w:szCs w:val="28"/>
          <w:lang w:val="uz-Cyrl-UZ"/>
        </w:rPr>
        <w:lastRenderedPageBreak/>
        <w:t>Суд</w:t>
      </w:r>
      <w:r w:rsidR="00513649">
        <w:rPr>
          <w:rFonts w:ascii="Cambria" w:hAnsi="Cambria" w:cs="Times New Roman"/>
          <w:sz w:val="28"/>
          <w:szCs w:val="28"/>
          <w:lang w:val="uz-Cyrl-UZ"/>
        </w:rPr>
        <w:t>-</w:t>
      </w:r>
      <w:r w:rsidRPr="004D327E">
        <w:rPr>
          <w:rFonts w:ascii="Cambria" w:hAnsi="Cambria" w:cs="Times New Roman"/>
          <w:sz w:val="28"/>
          <w:szCs w:val="28"/>
          <w:lang w:val="uz-Cyrl-UZ"/>
        </w:rPr>
        <w:t>тиббий экспертиза</w:t>
      </w:r>
      <w:r w:rsidR="00513649">
        <w:rPr>
          <w:rFonts w:ascii="Cambria" w:hAnsi="Cambria" w:cs="Times New Roman"/>
          <w:sz w:val="28"/>
          <w:szCs w:val="28"/>
          <w:lang w:val="uz-Cyrl-UZ"/>
        </w:rPr>
        <w:t>си</w:t>
      </w:r>
      <w:r w:rsidRPr="004D327E">
        <w:rPr>
          <w:rFonts w:ascii="Cambria" w:hAnsi="Cambria" w:cs="Times New Roman"/>
          <w:sz w:val="28"/>
          <w:szCs w:val="28"/>
          <w:lang w:val="uz-Cyrl-UZ"/>
        </w:rPr>
        <w:t xml:space="preserve">нинг </w:t>
      </w:r>
      <w:r w:rsidR="00513649">
        <w:rPr>
          <w:rFonts w:ascii="Cambria" w:hAnsi="Cambria" w:cs="Times New Roman"/>
          <w:sz w:val="28"/>
          <w:szCs w:val="28"/>
          <w:lang w:val="uz-Cyrl-UZ"/>
        </w:rPr>
        <w:t xml:space="preserve">2023 йил 13 майдаги 654-сонли </w:t>
      </w:r>
      <w:r w:rsidR="002E3C8D">
        <w:rPr>
          <w:rFonts w:ascii="Cambria" w:hAnsi="Cambria" w:cs="Times New Roman"/>
          <w:sz w:val="28"/>
          <w:szCs w:val="28"/>
          <w:lang w:val="uz-Cyrl-UZ"/>
        </w:rPr>
        <w:t xml:space="preserve">хулосасига кўра, </w:t>
      </w:r>
      <w:r w:rsidRPr="004D327E">
        <w:rPr>
          <w:rFonts w:ascii="Cambria" w:hAnsi="Cambria" w:cs="Times New Roman"/>
          <w:sz w:val="28"/>
          <w:szCs w:val="28"/>
          <w:lang w:val="uz-Cyrl-UZ"/>
        </w:rPr>
        <w:t>М.Тоғоева</w:t>
      </w:r>
      <w:r w:rsidR="002E3C8D">
        <w:rPr>
          <w:rFonts w:ascii="Cambria" w:hAnsi="Cambria" w:cs="Times New Roman"/>
          <w:sz w:val="28"/>
          <w:szCs w:val="28"/>
          <w:lang w:val="uz-Cyrl-UZ"/>
        </w:rPr>
        <w:t>нинг баданида</w:t>
      </w:r>
      <w:r w:rsidRPr="004D327E">
        <w:rPr>
          <w:rFonts w:ascii="Cambria" w:hAnsi="Cambria" w:cs="Times New Roman"/>
          <w:sz w:val="28"/>
          <w:szCs w:val="28"/>
          <w:lang w:val="uz-Cyrl-UZ"/>
        </w:rPr>
        <w:t xml:space="preserve"> “чап елка соҳасида қонталаш” каби тан жаро</w:t>
      </w:r>
      <w:r w:rsidR="002E3C8D">
        <w:rPr>
          <w:rFonts w:ascii="Cambria" w:hAnsi="Cambria" w:cs="Times New Roman"/>
          <w:sz w:val="28"/>
          <w:szCs w:val="28"/>
          <w:lang w:val="uz-Cyrl-UZ"/>
        </w:rPr>
        <w:t>ҳ</w:t>
      </w:r>
      <w:r w:rsidRPr="004D327E">
        <w:rPr>
          <w:rFonts w:ascii="Cambria" w:hAnsi="Cambria" w:cs="Times New Roman"/>
          <w:sz w:val="28"/>
          <w:szCs w:val="28"/>
          <w:lang w:val="uz-Cyrl-UZ"/>
        </w:rPr>
        <w:t>атлари борлиги</w:t>
      </w:r>
      <w:r w:rsidR="002E3C8D">
        <w:rPr>
          <w:rFonts w:ascii="Cambria" w:hAnsi="Cambria" w:cs="Times New Roman"/>
          <w:sz w:val="28"/>
          <w:szCs w:val="28"/>
          <w:lang w:val="uz-Cyrl-UZ"/>
        </w:rPr>
        <w:t xml:space="preserve"> аниқланиб</w:t>
      </w:r>
      <w:r w:rsidRPr="004D327E">
        <w:rPr>
          <w:rFonts w:ascii="Cambria" w:hAnsi="Cambria" w:cs="Times New Roman"/>
          <w:sz w:val="28"/>
          <w:szCs w:val="28"/>
          <w:lang w:val="uz-Cyrl-UZ"/>
        </w:rPr>
        <w:t xml:space="preserve">, ушбу тан жароҳатлари оғирлик даражасига кўра соғлиқни қисқа муддатга бузилишига сабаб бўлмаган енгил тан жароҳати </w:t>
      </w:r>
      <w:r w:rsidR="002E3C8D">
        <w:rPr>
          <w:rFonts w:ascii="Cambria" w:hAnsi="Cambria" w:cs="Times New Roman"/>
          <w:sz w:val="28"/>
          <w:szCs w:val="28"/>
          <w:lang w:val="uz-Cyrl-UZ"/>
        </w:rPr>
        <w:t>тоифасига киришлиги кўрсатилган</w:t>
      </w:r>
      <w:r w:rsidRPr="004D327E">
        <w:rPr>
          <w:rFonts w:ascii="Cambria" w:hAnsi="Cambria" w:cs="Times New Roman"/>
          <w:sz w:val="28"/>
          <w:szCs w:val="28"/>
          <w:lang w:val="uz-Cyrl-UZ"/>
        </w:rPr>
        <w:t xml:space="preserve">. </w:t>
      </w:r>
    </w:p>
    <w:p w:rsidR="002E3C8D" w:rsidRPr="00A23159" w:rsidRDefault="002E3C8D" w:rsidP="002E3C8D">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Шунингдек, с</w:t>
      </w:r>
      <w:r w:rsidRPr="004D327E">
        <w:rPr>
          <w:rFonts w:ascii="Cambria" w:hAnsi="Cambria" w:cs="Times New Roman"/>
          <w:sz w:val="28"/>
          <w:szCs w:val="28"/>
          <w:lang w:val="uz-Cyrl-UZ"/>
        </w:rPr>
        <w:t>уд</w:t>
      </w:r>
      <w:r>
        <w:rPr>
          <w:rFonts w:ascii="Cambria" w:hAnsi="Cambria" w:cs="Times New Roman"/>
          <w:sz w:val="28"/>
          <w:szCs w:val="28"/>
          <w:lang w:val="uz-Cyrl-UZ"/>
        </w:rPr>
        <w:t>-</w:t>
      </w:r>
      <w:r w:rsidRPr="004D327E">
        <w:rPr>
          <w:rFonts w:ascii="Cambria" w:hAnsi="Cambria" w:cs="Times New Roman"/>
          <w:sz w:val="28"/>
          <w:szCs w:val="28"/>
          <w:lang w:val="uz-Cyrl-UZ"/>
        </w:rPr>
        <w:t>тиббий экспертиза</w:t>
      </w:r>
      <w:r>
        <w:rPr>
          <w:rFonts w:ascii="Cambria" w:hAnsi="Cambria" w:cs="Times New Roman"/>
          <w:sz w:val="28"/>
          <w:szCs w:val="28"/>
          <w:lang w:val="uz-Cyrl-UZ"/>
        </w:rPr>
        <w:t>си</w:t>
      </w:r>
      <w:r w:rsidRPr="004D327E">
        <w:rPr>
          <w:rFonts w:ascii="Cambria" w:hAnsi="Cambria" w:cs="Times New Roman"/>
          <w:sz w:val="28"/>
          <w:szCs w:val="28"/>
          <w:lang w:val="uz-Cyrl-UZ"/>
        </w:rPr>
        <w:t xml:space="preserve">нинг </w:t>
      </w:r>
      <w:r>
        <w:rPr>
          <w:rFonts w:ascii="Cambria" w:hAnsi="Cambria" w:cs="Times New Roman"/>
          <w:sz w:val="28"/>
          <w:szCs w:val="28"/>
          <w:lang w:val="uz-Cyrl-UZ"/>
        </w:rPr>
        <w:t>2023 йил 11 майдаги 642-сонли хулосасига кўра, М.Мирсаидованинг баданида</w:t>
      </w:r>
      <w:r w:rsidRPr="004D327E">
        <w:rPr>
          <w:rFonts w:ascii="Cambria" w:hAnsi="Cambria" w:cs="Times New Roman"/>
          <w:sz w:val="28"/>
          <w:szCs w:val="28"/>
          <w:lang w:val="uz-Cyrl-UZ"/>
        </w:rPr>
        <w:t xml:space="preserve"> </w:t>
      </w:r>
      <w:r>
        <w:rPr>
          <w:rFonts w:ascii="Cambria" w:hAnsi="Cambria" w:cs="Times New Roman"/>
          <w:sz w:val="28"/>
          <w:szCs w:val="28"/>
          <w:lang w:val="uz-Cyrl-UZ"/>
        </w:rPr>
        <w:t xml:space="preserve">тан </w:t>
      </w:r>
      <w:r w:rsidRPr="00A23159">
        <w:rPr>
          <w:rFonts w:ascii="Cambria" w:hAnsi="Cambria" w:cs="Times New Roman"/>
          <w:sz w:val="28"/>
          <w:szCs w:val="28"/>
          <w:lang w:val="uz-Cyrl-UZ"/>
        </w:rPr>
        <w:t>жароҳатлари ва унинг излари аниқланмаганлиги қайд этилган.</w:t>
      </w:r>
    </w:p>
    <w:p w:rsidR="00F30C76" w:rsidRPr="00D67EFE" w:rsidRDefault="00F30C76" w:rsidP="00A23159">
      <w:pPr>
        <w:tabs>
          <w:tab w:val="left" w:pos="-2835"/>
          <w:tab w:val="left" w:pos="-2694"/>
        </w:tabs>
        <w:spacing w:after="0" w:line="240" w:lineRule="auto"/>
        <w:ind w:firstLine="680"/>
        <w:jc w:val="both"/>
        <w:rPr>
          <w:rFonts w:ascii="Cambria" w:hAnsi="Cambria" w:cs="Times New Roman"/>
          <w:sz w:val="28"/>
          <w:szCs w:val="28"/>
          <w:lang w:val="uz-Cyrl-UZ"/>
        </w:rPr>
      </w:pPr>
      <w:r w:rsidRPr="00A23159">
        <w:rPr>
          <w:rFonts w:ascii="Cambria" w:hAnsi="Cambria" w:cs="Times New Roman"/>
          <w:sz w:val="28"/>
          <w:szCs w:val="28"/>
          <w:lang w:val="uz-Cyrl-UZ"/>
        </w:rPr>
        <w:t xml:space="preserve">Судда судланувчи </w:t>
      </w:r>
      <w:r w:rsidR="00476D09" w:rsidRPr="00A23159">
        <w:rPr>
          <w:rFonts w:ascii="Cambria" w:hAnsi="Cambria" w:cs="Times New Roman"/>
          <w:sz w:val="28"/>
          <w:szCs w:val="28"/>
          <w:lang w:val="uz-Cyrl-UZ"/>
        </w:rPr>
        <w:t>сифатида</w:t>
      </w:r>
      <w:r w:rsidRPr="00A23159">
        <w:rPr>
          <w:rFonts w:ascii="Cambria" w:hAnsi="Cambria" w:cs="Times New Roman"/>
          <w:sz w:val="28"/>
          <w:szCs w:val="28"/>
          <w:lang w:val="uz-Cyrl-UZ"/>
        </w:rPr>
        <w:t xml:space="preserve"> сўроқ қилинган </w:t>
      </w:r>
      <w:r w:rsidR="00194727" w:rsidRPr="00A23159">
        <w:rPr>
          <w:rFonts w:ascii="Cambria" w:hAnsi="Cambria" w:cs="Times New Roman"/>
          <w:sz w:val="28"/>
          <w:szCs w:val="28"/>
          <w:lang w:val="uz-Cyrl-UZ"/>
        </w:rPr>
        <w:t>О.Кўчимбоев</w:t>
      </w:r>
      <w:r w:rsidRPr="00A23159">
        <w:rPr>
          <w:rFonts w:ascii="Cambria" w:hAnsi="Cambria" w:cs="Times New Roman"/>
          <w:sz w:val="28"/>
          <w:szCs w:val="28"/>
          <w:lang w:val="uz-Cyrl-UZ"/>
        </w:rPr>
        <w:t xml:space="preserve"> айбига тўлиқ иқрор бўлиб, </w:t>
      </w:r>
      <w:r w:rsidR="00276336" w:rsidRPr="00A23159">
        <w:rPr>
          <w:rFonts w:ascii="Cambria" w:hAnsi="Cambria" w:cs="Times New Roman"/>
          <w:sz w:val="28"/>
          <w:szCs w:val="28"/>
          <w:lang w:val="uz-Cyrl-UZ"/>
        </w:rPr>
        <w:t xml:space="preserve">ўз кўрсатувида, </w:t>
      </w:r>
      <w:r w:rsidR="00FF3C28" w:rsidRPr="00A23159">
        <w:rPr>
          <w:rFonts w:ascii="Cambria" w:hAnsi="Cambria" w:cs="Times New Roman"/>
          <w:sz w:val="28"/>
          <w:szCs w:val="28"/>
          <w:lang w:val="uz-Cyrl-UZ"/>
        </w:rPr>
        <w:t xml:space="preserve">М.Мирсаидова билан 2022 йил сентябр ойида танишгани, ўша вақтларда ундан 99-623-13-11 телефон рақамини олиб, ўзининг фойдаланувидаги 93-819-33-23 рақамидан телефон қилиб гаплашишни бошлагани, шу тариқа у билан яқин муносабат ўрнатиб, кун ора кўришиб гаплашиб юргани, М.Мирсаидовага келгусида уйланишини айтиб, кечқурунлари кўчага чиқмасликни тайинлаб қўйгани, 2023 йил 05 май кунидан бошлаб М.Мирсаидова билан ўрталаридаги муносабатлар бузилиб, у билан телефонда аразлашиб гаплашмай қўйгани, 2023 йил 10 май куни соат 22:15ларда, таниш ўртоқларидан бири М.Мирсаидовани “Хасан-Хусан” озиқ-овқат дўконига кириб кетганлигини айтиб қолгани, шундан сўнг М.Мирсаидовани 93-161-17-37 рақамига телефон қилиб, қаерда эканлигини, ким билан нима ишлар қилиб юрганлигини сўраганида у Олмалиқ шаҳар, Ш.Рашидов кўчасида жойлашган “Хасан-Хусан” озиқ-овқат дўконида опалари билан бирга савдо қилаётганлигини айтгани, ўша вақтда бир оз маст бўлганлиги сабабли </w:t>
      </w:r>
      <w:r w:rsidR="001351CD" w:rsidRPr="00A23159">
        <w:rPr>
          <w:rFonts w:ascii="Cambria" w:hAnsi="Cambria" w:cs="Times New Roman"/>
          <w:sz w:val="28"/>
          <w:szCs w:val="28"/>
          <w:lang w:val="uz-Cyrl-UZ"/>
        </w:rPr>
        <w:t xml:space="preserve">савдо дўконига жаҳл билан келиб, иккинчи қаватга кўтарилгани ва М.Мирсаидованин олдига бориб, бошқа одамларнинг кўз ўнгида </w:t>
      </w:r>
      <w:r w:rsidR="00FF3C28" w:rsidRPr="00A23159">
        <w:rPr>
          <w:rFonts w:ascii="Cambria" w:hAnsi="Cambria" w:cs="Times New Roman"/>
          <w:sz w:val="28"/>
          <w:szCs w:val="28"/>
          <w:lang w:val="uz-Cyrl-UZ"/>
        </w:rPr>
        <w:t>бирор бир сабабсиз уни калтаклаб, танасини турли жойларига қўллари билан уриб кет</w:t>
      </w:r>
      <w:r w:rsidR="001351CD" w:rsidRPr="00A23159">
        <w:rPr>
          <w:rFonts w:ascii="Cambria" w:hAnsi="Cambria" w:cs="Times New Roman"/>
          <w:sz w:val="28"/>
          <w:szCs w:val="28"/>
          <w:lang w:val="uz-Cyrl-UZ"/>
        </w:rPr>
        <w:t>гани</w:t>
      </w:r>
      <w:r w:rsidR="00FF3C28" w:rsidRPr="00A23159">
        <w:rPr>
          <w:rFonts w:ascii="Cambria" w:hAnsi="Cambria" w:cs="Times New Roman"/>
          <w:sz w:val="28"/>
          <w:szCs w:val="28"/>
          <w:lang w:val="uz-Cyrl-UZ"/>
        </w:rPr>
        <w:t xml:space="preserve">, </w:t>
      </w:r>
      <w:r w:rsidR="001351CD" w:rsidRPr="00A23159">
        <w:rPr>
          <w:rFonts w:ascii="Cambria" w:hAnsi="Cambria" w:cs="Times New Roman"/>
          <w:sz w:val="28"/>
          <w:szCs w:val="28"/>
          <w:lang w:val="uz-Cyrl-UZ"/>
        </w:rPr>
        <w:t xml:space="preserve">М.Мирсаидовани ёнида бўлган, кейинчалик таниган </w:t>
      </w:r>
      <w:r w:rsidR="00A23159">
        <w:rPr>
          <w:rFonts w:ascii="Cambria" w:hAnsi="Cambria" w:cs="Times New Roman"/>
          <w:sz w:val="28"/>
          <w:szCs w:val="28"/>
          <w:lang w:val="uz-Cyrl-UZ"/>
        </w:rPr>
        <w:t xml:space="preserve">М.Адилова ва М.Тоғаевалар уни ажратмоқчи бўлганида уларга ҳам қаршилик кўрсатгани, </w:t>
      </w:r>
      <w:r w:rsidR="00FF3C28" w:rsidRPr="00FF3C28">
        <w:rPr>
          <w:rFonts w:ascii="Cambria" w:hAnsi="Cambria" w:cs="Times New Roman"/>
          <w:sz w:val="28"/>
          <w:szCs w:val="28"/>
          <w:lang w:val="uz-Cyrl-UZ"/>
        </w:rPr>
        <w:t>М.Мирсаидова</w:t>
      </w:r>
      <w:r w:rsidR="00A23159">
        <w:rPr>
          <w:rFonts w:ascii="Cambria" w:hAnsi="Cambria" w:cs="Times New Roman"/>
          <w:sz w:val="28"/>
          <w:szCs w:val="28"/>
          <w:lang w:val="uz-Cyrl-UZ"/>
        </w:rPr>
        <w:t>ни</w:t>
      </w:r>
      <w:r w:rsidR="00FF3C28" w:rsidRPr="00FF3C28">
        <w:rPr>
          <w:rFonts w:ascii="Cambria" w:hAnsi="Cambria" w:cs="Times New Roman"/>
          <w:sz w:val="28"/>
          <w:szCs w:val="28"/>
          <w:lang w:val="uz-Cyrl-UZ"/>
        </w:rPr>
        <w:t xml:space="preserve"> уришда давом эт</w:t>
      </w:r>
      <w:r w:rsidR="00A23159">
        <w:rPr>
          <w:rFonts w:ascii="Cambria" w:hAnsi="Cambria" w:cs="Times New Roman"/>
          <w:sz w:val="28"/>
          <w:szCs w:val="28"/>
          <w:lang w:val="uz-Cyrl-UZ"/>
        </w:rPr>
        <w:t xml:space="preserve">иб, </w:t>
      </w:r>
      <w:r w:rsidR="00FF3C28" w:rsidRPr="00FF3C28">
        <w:rPr>
          <w:rFonts w:ascii="Cambria" w:hAnsi="Cambria" w:cs="Times New Roman"/>
          <w:sz w:val="28"/>
          <w:szCs w:val="28"/>
          <w:lang w:val="uz-Cyrl-UZ"/>
        </w:rPr>
        <w:t>сочларидан тортиб қўлини мушти билан чап томон биқин соҳасига муштлаб ур</w:t>
      </w:r>
      <w:r w:rsidR="00A23159">
        <w:rPr>
          <w:rFonts w:ascii="Cambria" w:hAnsi="Cambria" w:cs="Times New Roman"/>
          <w:sz w:val="28"/>
          <w:szCs w:val="28"/>
          <w:lang w:val="uz-Cyrl-UZ"/>
        </w:rPr>
        <w:t xml:space="preserve">гани, зарба натижасида М.Мирсаидова ерга </w:t>
      </w:r>
      <w:r w:rsidR="00FF3C28" w:rsidRPr="00FF3C28">
        <w:rPr>
          <w:rFonts w:ascii="Cambria" w:hAnsi="Cambria" w:cs="Times New Roman"/>
          <w:sz w:val="28"/>
          <w:szCs w:val="28"/>
          <w:lang w:val="uz-Cyrl-UZ"/>
        </w:rPr>
        <w:t xml:space="preserve">ерга </w:t>
      </w:r>
      <w:r w:rsidR="00A23159">
        <w:rPr>
          <w:rFonts w:ascii="Cambria" w:hAnsi="Cambria" w:cs="Times New Roman"/>
          <w:sz w:val="28"/>
          <w:szCs w:val="28"/>
          <w:lang w:val="uz-Cyrl-UZ"/>
        </w:rPr>
        <w:t>э</w:t>
      </w:r>
      <w:r w:rsidR="00FF3C28" w:rsidRPr="00FF3C28">
        <w:rPr>
          <w:rFonts w:ascii="Cambria" w:hAnsi="Cambria" w:cs="Times New Roman"/>
          <w:sz w:val="28"/>
          <w:szCs w:val="28"/>
          <w:lang w:val="uz-Cyrl-UZ"/>
        </w:rPr>
        <w:t>нгашиб қолган</w:t>
      </w:r>
      <w:r w:rsidR="00A23159">
        <w:rPr>
          <w:rFonts w:ascii="Cambria" w:hAnsi="Cambria" w:cs="Times New Roman"/>
          <w:sz w:val="28"/>
          <w:szCs w:val="28"/>
          <w:lang w:val="uz-Cyrl-UZ"/>
        </w:rPr>
        <w:t>и, ш</w:t>
      </w:r>
      <w:r w:rsidR="00FF3C28" w:rsidRPr="00FF3C28">
        <w:rPr>
          <w:rFonts w:ascii="Cambria" w:hAnsi="Cambria" w:cs="Times New Roman"/>
          <w:sz w:val="28"/>
          <w:szCs w:val="28"/>
          <w:lang w:val="uz-Cyrl-UZ"/>
        </w:rPr>
        <w:t>ундан сўнг дўкон ишчилари ва шу ерда бўлган йигитлар ушбу жанжални тўхтатиш учун келиб</w:t>
      </w:r>
      <w:r w:rsidR="00A23159">
        <w:rPr>
          <w:rFonts w:ascii="Cambria" w:hAnsi="Cambria" w:cs="Times New Roman"/>
          <w:sz w:val="28"/>
          <w:szCs w:val="28"/>
          <w:lang w:val="uz-Cyrl-UZ"/>
        </w:rPr>
        <w:t>,</w:t>
      </w:r>
      <w:r w:rsidR="00FF3C28" w:rsidRPr="00FF3C28">
        <w:rPr>
          <w:rFonts w:ascii="Cambria" w:hAnsi="Cambria" w:cs="Times New Roman"/>
          <w:sz w:val="28"/>
          <w:szCs w:val="28"/>
          <w:lang w:val="uz-Cyrl-UZ"/>
        </w:rPr>
        <w:t xml:space="preserve"> </w:t>
      </w:r>
      <w:r w:rsidR="00A23159">
        <w:rPr>
          <w:rFonts w:ascii="Cambria" w:hAnsi="Cambria" w:cs="Times New Roman"/>
          <w:sz w:val="28"/>
          <w:szCs w:val="28"/>
          <w:lang w:val="uz-Cyrl-UZ"/>
        </w:rPr>
        <w:t xml:space="preserve">унга </w:t>
      </w:r>
      <w:r w:rsidR="00FF3C28" w:rsidRPr="00FF3C28">
        <w:rPr>
          <w:rFonts w:ascii="Cambria" w:hAnsi="Cambria" w:cs="Times New Roman"/>
          <w:sz w:val="28"/>
          <w:szCs w:val="28"/>
          <w:lang w:val="uz-Cyrl-UZ"/>
        </w:rPr>
        <w:t>жанжал қилмаслиг</w:t>
      </w:r>
      <w:r w:rsidR="00A23159">
        <w:rPr>
          <w:rFonts w:ascii="Cambria" w:hAnsi="Cambria" w:cs="Times New Roman"/>
          <w:sz w:val="28"/>
          <w:szCs w:val="28"/>
          <w:lang w:val="uz-Cyrl-UZ"/>
        </w:rPr>
        <w:t>и</w:t>
      </w:r>
      <w:r w:rsidR="00FF3C28" w:rsidRPr="00FF3C28">
        <w:rPr>
          <w:rFonts w:ascii="Cambria" w:hAnsi="Cambria" w:cs="Times New Roman"/>
          <w:sz w:val="28"/>
          <w:szCs w:val="28"/>
          <w:lang w:val="uz-Cyrl-UZ"/>
        </w:rPr>
        <w:t>ни айтиб ажратиб олиб кетиш</w:t>
      </w:r>
      <w:r w:rsidR="00A23159">
        <w:rPr>
          <w:rFonts w:ascii="Cambria" w:hAnsi="Cambria" w:cs="Times New Roman"/>
          <w:sz w:val="28"/>
          <w:szCs w:val="28"/>
          <w:lang w:val="uz-Cyrl-UZ"/>
        </w:rPr>
        <w:t>гани, ж</w:t>
      </w:r>
      <w:r w:rsidR="00FF3C28" w:rsidRPr="00FF3C28">
        <w:rPr>
          <w:rFonts w:ascii="Cambria" w:hAnsi="Cambria" w:cs="Times New Roman"/>
          <w:sz w:val="28"/>
          <w:szCs w:val="28"/>
          <w:lang w:val="uz-Cyrl-UZ"/>
        </w:rPr>
        <w:t xml:space="preserve">анжал вақтида М.Мирсаидованинг ёнида </w:t>
      </w:r>
      <w:r w:rsidR="00A23159">
        <w:rPr>
          <w:rFonts w:ascii="Cambria" w:hAnsi="Cambria" w:cs="Times New Roman"/>
          <w:sz w:val="28"/>
          <w:szCs w:val="28"/>
          <w:lang w:val="uz-Cyrl-UZ"/>
        </w:rPr>
        <w:t xml:space="preserve">бўлган қизларни ҳам </w:t>
      </w:r>
      <w:r w:rsidR="00FF3C28" w:rsidRPr="00FF3C28">
        <w:rPr>
          <w:rFonts w:ascii="Cambria" w:hAnsi="Cambria" w:cs="Times New Roman"/>
          <w:sz w:val="28"/>
          <w:szCs w:val="28"/>
          <w:lang w:val="uz-Cyrl-UZ"/>
        </w:rPr>
        <w:t>уятли сўзлар билан ҳақорат қил</w:t>
      </w:r>
      <w:r w:rsidR="00A23159">
        <w:rPr>
          <w:rFonts w:ascii="Cambria" w:hAnsi="Cambria" w:cs="Times New Roman"/>
          <w:sz w:val="28"/>
          <w:szCs w:val="28"/>
          <w:lang w:val="uz-Cyrl-UZ"/>
        </w:rPr>
        <w:t xml:space="preserve">гани, маст бўлгани учун шу ишларни қилиб қўйгани, М.Мирсаидова, М.Адилова ва М.Тоғаевалардан кечирим сўрашлиги, М.Мирсаидова билан ярашиб олгани, </w:t>
      </w:r>
      <w:r w:rsidR="00A650C5" w:rsidRPr="00D67EFE">
        <w:rPr>
          <w:rFonts w:ascii="Cambria" w:hAnsi="Cambria" w:cs="Times New Roman"/>
          <w:sz w:val="28"/>
          <w:szCs w:val="28"/>
          <w:lang w:val="uz-Cyrl-UZ"/>
        </w:rPr>
        <w:t xml:space="preserve">қилган ишидан пушаймонлиги, </w:t>
      </w:r>
      <w:r w:rsidR="00276336">
        <w:rPr>
          <w:rFonts w:ascii="Cambria" w:hAnsi="Cambria" w:cs="Times New Roman"/>
          <w:sz w:val="28"/>
          <w:szCs w:val="28"/>
          <w:lang w:val="uz-Cyrl-UZ"/>
        </w:rPr>
        <w:t xml:space="preserve">бу ҳолат бошқа такрорланмаслигини баён қилиб, суддан </w:t>
      </w:r>
      <w:r w:rsidRPr="00D67EFE">
        <w:rPr>
          <w:rFonts w:ascii="Cambria" w:hAnsi="Cambria" w:cs="Times New Roman"/>
          <w:sz w:val="28"/>
          <w:szCs w:val="28"/>
          <w:lang w:val="uz-Cyrl-UZ"/>
        </w:rPr>
        <w:t>енгилроқ жазо тайинлашни сўради.</w:t>
      </w:r>
    </w:p>
    <w:p w:rsidR="00F30C76" w:rsidRPr="00D67EFE" w:rsidRDefault="00F30C76" w:rsidP="00D67EFE">
      <w:pPr>
        <w:tabs>
          <w:tab w:val="left" w:pos="-2835"/>
          <w:tab w:val="left" w:pos="-2694"/>
        </w:tabs>
        <w:spacing w:after="0" w:line="240" w:lineRule="auto"/>
        <w:ind w:firstLine="680"/>
        <w:jc w:val="both"/>
        <w:rPr>
          <w:rFonts w:ascii="Cambria" w:hAnsi="Cambria" w:cs="Times New Roman"/>
          <w:sz w:val="28"/>
          <w:szCs w:val="28"/>
          <w:lang w:val="uz-Cyrl-UZ"/>
        </w:rPr>
      </w:pPr>
      <w:r w:rsidRPr="00D67EFE">
        <w:rPr>
          <w:rFonts w:ascii="Cambria" w:hAnsi="Cambria" w:cs="Times New Roman"/>
          <w:sz w:val="28"/>
          <w:szCs w:val="28"/>
          <w:lang w:val="uz-Cyrl-UZ"/>
        </w:rPr>
        <w:t xml:space="preserve">Судланувчи </w:t>
      </w:r>
      <w:r w:rsidR="00194727">
        <w:rPr>
          <w:rFonts w:ascii="Cambria" w:hAnsi="Cambria" w:cs="Times New Roman"/>
          <w:sz w:val="28"/>
          <w:szCs w:val="28"/>
          <w:lang w:val="uz-Cyrl-UZ"/>
        </w:rPr>
        <w:t>О.Кўчимбоев</w:t>
      </w:r>
      <w:r w:rsidR="00AB1F8F" w:rsidRPr="00D67EFE">
        <w:rPr>
          <w:rFonts w:ascii="Cambria" w:hAnsi="Cambria" w:cs="Times New Roman"/>
          <w:sz w:val="28"/>
          <w:szCs w:val="28"/>
          <w:lang w:val="uz-Cyrl-UZ"/>
        </w:rPr>
        <w:t xml:space="preserve"> </w:t>
      </w:r>
      <w:r w:rsidRPr="00D67EFE">
        <w:rPr>
          <w:rFonts w:ascii="Cambria" w:hAnsi="Cambria" w:cs="Times New Roman"/>
          <w:sz w:val="28"/>
          <w:szCs w:val="28"/>
          <w:lang w:val="uz-Cyrl-UZ"/>
        </w:rPr>
        <w:t>ўз айбига тўлиқ иқрорлик билдириб берган кўрсатувидан ташқари, унинг айби суд мажлисида текширилган ва тўпланган далиллар билан ҳам ўз исботини тўлиқ топади.</w:t>
      </w:r>
    </w:p>
    <w:p w:rsidR="00A23159" w:rsidRDefault="00DF77E8" w:rsidP="003841D9">
      <w:pPr>
        <w:tabs>
          <w:tab w:val="left" w:pos="-2835"/>
          <w:tab w:val="left" w:pos="-2694"/>
        </w:tabs>
        <w:spacing w:after="0" w:line="240" w:lineRule="auto"/>
        <w:ind w:firstLine="680"/>
        <w:jc w:val="both"/>
        <w:rPr>
          <w:rFonts w:ascii="Cambria" w:hAnsi="Cambria" w:cs="Times New Roman"/>
          <w:sz w:val="28"/>
          <w:szCs w:val="28"/>
          <w:lang w:val="uz-Cyrl-UZ"/>
        </w:rPr>
      </w:pPr>
      <w:r w:rsidRPr="00D67EFE">
        <w:rPr>
          <w:rFonts w:ascii="Cambria" w:hAnsi="Cambria" w:cs="Times New Roman"/>
          <w:sz w:val="28"/>
          <w:szCs w:val="28"/>
          <w:lang w:val="uz-Cyrl-UZ"/>
        </w:rPr>
        <w:lastRenderedPageBreak/>
        <w:t xml:space="preserve">Жумладан, </w:t>
      </w:r>
      <w:r w:rsidR="00074C77" w:rsidRPr="00D67EFE">
        <w:rPr>
          <w:rFonts w:ascii="Cambria" w:hAnsi="Cambria" w:cs="Times New Roman"/>
          <w:sz w:val="28"/>
          <w:szCs w:val="28"/>
          <w:lang w:val="uz-Cyrl-UZ"/>
        </w:rPr>
        <w:t>суд</w:t>
      </w:r>
      <w:r w:rsidR="00A52C92" w:rsidRPr="00D67EFE">
        <w:rPr>
          <w:rFonts w:ascii="Cambria" w:hAnsi="Cambria" w:cs="Times New Roman"/>
          <w:sz w:val="28"/>
          <w:szCs w:val="28"/>
          <w:lang w:val="uz-Cyrl-UZ"/>
        </w:rPr>
        <w:t xml:space="preserve"> мажлисида</w:t>
      </w:r>
      <w:r w:rsidR="00262FA8">
        <w:rPr>
          <w:rFonts w:ascii="Cambria" w:hAnsi="Cambria" w:cs="Times New Roman"/>
          <w:sz w:val="28"/>
          <w:szCs w:val="28"/>
          <w:lang w:val="uz-Cyrl-UZ"/>
        </w:rPr>
        <w:t xml:space="preserve"> </w:t>
      </w:r>
      <w:r w:rsidR="00A23159">
        <w:rPr>
          <w:rFonts w:ascii="Cambria" w:hAnsi="Cambria" w:cs="Times New Roman"/>
          <w:sz w:val="28"/>
          <w:szCs w:val="28"/>
          <w:lang w:val="uz-Cyrl-UZ"/>
        </w:rPr>
        <w:t xml:space="preserve">жабрланувчи </w:t>
      </w:r>
      <w:r w:rsidR="000720EE">
        <w:rPr>
          <w:rFonts w:ascii="Cambria" w:hAnsi="Cambria" w:cs="Times New Roman"/>
          <w:sz w:val="28"/>
          <w:szCs w:val="28"/>
          <w:lang w:val="uz-Cyrl-UZ"/>
        </w:rPr>
        <w:t xml:space="preserve">сифатида </w:t>
      </w:r>
      <w:r w:rsidR="00914DA7">
        <w:rPr>
          <w:rFonts w:ascii="Cambria" w:hAnsi="Cambria" w:cs="Times New Roman"/>
          <w:sz w:val="28"/>
          <w:szCs w:val="28"/>
          <w:lang w:val="uz-Cyrl-UZ"/>
        </w:rPr>
        <w:t>сўр</w:t>
      </w:r>
      <w:r w:rsidR="000720EE">
        <w:rPr>
          <w:rFonts w:ascii="Cambria" w:hAnsi="Cambria" w:cs="Times New Roman"/>
          <w:sz w:val="28"/>
          <w:szCs w:val="28"/>
          <w:lang w:val="uz-Cyrl-UZ"/>
        </w:rPr>
        <w:t xml:space="preserve">оқ қилинган </w:t>
      </w:r>
      <w:r w:rsidR="00A23159">
        <w:rPr>
          <w:rFonts w:ascii="Cambria" w:hAnsi="Cambria" w:cs="Times New Roman"/>
          <w:sz w:val="28"/>
          <w:szCs w:val="28"/>
          <w:lang w:val="uz-Cyrl-UZ"/>
        </w:rPr>
        <w:t>М.Мирсаидова</w:t>
      </w:r>
      <w:r w:rsidR="00262FA8">
        <w:rPr>
          <w:rFonts w:ascii="Cambria" w:hAnsi="Cambria" w:cs="Times New Roman"/>
          <w:sz w:val="28"/>
          <w:szCs w:val="28"/>
          <w:lang w:val="uz-Cyrl-UZ"/>
        </w:rPr>
        <w:t>нинг</w:t>
      </w:r>
      <w:r w:rsidR="00914DA7">
        <w:rPr>
          <w:rFonts w:ascii="Cambria" w:hAnsi="Cambria" w:cs="Times New Roman"/>
          <w:sz w:val="28"/>
          <w:szCs w:val="28"/>
          <w:lang w:val="uz-Cyrl-UZ"/>
        </w:rPr>
        <w:t>,</w:t>
      </w:r>
      <w:r w:rsidR="00262FA8">
        <w:rPr>
          <w:rFonts w:ascii="Cambria" w:hAnsi="Cambria" w:cs="Times New Roman"/>
          <w:sz w:val="28"/>
          <w:szCs w:val="28"/>
          <w:lang w:val="uz-Cyrl-UZ"/>
        </w:rPr>
        <w:t xml:space="preserve"> </w:t>
      </w:r>
      <w:r w:rsidR="00FA3A44" w:rsidRPr="00FA3A44">
        <w:rPr>
          <w:rFonts w:ascii="Cambria" w:hAnsi="Cambria" w:cs="Times New Roman"/>
          <w:sz w:val="28"/>
          <w:szCs w:val="28"/>
          <w:lang w:val="uz-Cyrl-UZ"/>
        </w:rPr>
        <w:t>2022 йил сентябрь ойида</w:t>
      </w:r>
      <w:r w:rsidR="00FA3A44">
        <w:rPr>
          <w:rFonts w:ascii="Cambria" w:hAnsi="Cambria" w:cs="Times New Roman"/>
          <w:sz w:val="28"/>
          <w:szCs w:val="28"/>
          <w:lang w:val="uz-Cyrl-UZ"/>
        </w:rPr>
        <w:t xml:space="preserve"> </w:t>
      </w:r>
      <w:r w:rsidR="000838F4">
        <w:rPr>
          <w:rFonts w:ascii="Cambria" w:hAnsi="Cambria" w:cs="Times New Roman"/>
          <w:sz w:val="28"/>
          <w:szCs w:val="28"/>
          <w:lang w:val="uz-Cyrl-UZ"/>
        </w:rPr>
        <w:t xml:space="preserve">Олмалиқ шаҳридаги </w:t>
      </w:r>
      <w:r w:rsidR="00974AD1">
        <w:rPr>
          <w:rFonts w:ascii="Cambria" w:hAnsi="Cambria" w:cs="Times New Roman"/>
          <w:sz w:val="28"/>
          <w:szCs w:val="28"/>
          <w:lang w:val="uz-Cyrl-UZ"/>
        </w:rPr>
        <w:br/>
      </w:r>
      <w:r w:rsidR="000838F4">
        <w:rPr>
          <w:rFonts w:ascii="Cambria" w:hAnsi="Cambria" w:cs="Times New Roman"/>
          <w:sz w:val="28"/>
          <w:szCs w:val="28"/>
          <w:lang w:val="uz-Cyrl-UZ"/>
        </w:rPr>
        <w:t xml:space="preserve">18-сонли йўналишда қатнайдиган </w:t>
      </w:r>
      <w:r w:rsidR="00FA3A44">
        <w:rPr>
          <w:rFonts w:ascii="Cambria" w:hAnsi="Cambria" w:cs="Times New Roman"/>
          <w:sz w:val="28"/>
          <w:szCs w:val="28"/>
          <w:lang w:val="uz-Cyrl-UZ"/>
        </w:rPr>
        <w:t>“Д</w:t>
      </w:r>
      <w:r w:rsidR="00FA3A44" w:rsidRPr="00FA3A44">
        <w:rPr>
          <w:rFonts w:ascii="Cambria" w:hAnsi="Cambria" w:cs="Times New Roman"/>
          <w:sz w:val="28"/>
          <w:szCs w:val="28"/>
          <w:lang w:val="uz-Cyrl-UZ"/>
        </w:rPr>
        <w:t>амас</w:t>
      </w:r>
      <w:r w:rsidR="00FA3A44">
        <w:rPr>
          <w:rFonts w:ascii="Cambria" w:hAnsi="Cambria" w:cs="Times New Roman"/>
          <w:sz w:val="28"/>
          <w:szCs w:val="28"/>
          <w:lang w:val="uz-Cyrl-UZ"/>
        </w:rPr>
        <w:t>” русумли</w:t>
      </w:r>
      <w:r w:rsidR="00FA3A44" w:rsidRPr="00FA3A44">
        <w:rPr>
          <w:rFonts w:ascii="Cambria" w:hAnsi="Cambria" w:cs="Times New Roman"/>
          <w:sz w:val="28"/>
          <w:szCs w:val="28"/>
          <w:lang w:val="uz-Cyrl-UZ"/>
        </w:rPr>
        <w:t xml:space="preserve"> автомашина</w:t>
      </w:r>
      <w:r w:rsidR="000838F4">
        <w:rPr>
          <w:rFonts w:ascii="Cambria" w:hAnsi="Cambria" w:cs="Times New Roman"/>
          <w:sz w:val="28"/>
          <w:szCs w:val="28"/>
          <w:lang w:val="uz-Cyrl-UZ"/>
        </w:rPr>
        <w:t xml:space="preserve">га йўловчи сифатида чиққан вақтида ҳайдовчи О.Кўчимбоев билан танишиб қолгани, ўзаро телефон рақамларини алмашишгани, шундан кейин бир-бирларига қўнғироқ қилиб, гаплашиб юришгани ва яқин муносабат ўрнатишгани, кейинчалик О.Кўчимбоев унга севги изҳор қилгани, О.Кўчимбоевни у ҳам ёқтирганлиги сабабли кунора кўришиб, гаплашиб туришгани, </w:t>
      </w:r>
      <w:r w:rsidR="00FA3A44" w:rsidRPr="00FA3A44">
        <w:rPr>
          <w:rFonts w:ascii="Cambria" w:hAnsi="Cambria" w:cs="Times New Roman"/>
          <w:sz w:val="28"/>
          <w:szCs w:val="28"/>
          <w:lang w:val="uz-Cyrl-UZ"/>
        </w:rPr>
        <w:t>2023 йил 05 май кунидан бошлаб О.Кўчимбоев билан ўрта</w:t>
      </w:r>
      <w:r w:rsidR="000838F4">
        <w:rPr>
          <w:rFonts w:ascii="Cambria" w:hAnsi="Cambria" w:cs="Times New Roman"/>
          <w:sz w:val="28"/>
          <w:szCs w:val="28"/>
          <w:lang w:val="uz-Cyrl-UZ"/>
        </w:rPr>
        <w:t>ларидаги</w:t>
      </w:r>
      <w:r w:rsidR="00FA3A44" w:rsidRPr="00FA3A44">
        <w:rPr>
          <w:rFonts w:ascii="Cambria" w:hAnsi="Cambria" w:cs="Times New Roman"/>
          <w:sz w:val="28"/>
          <w:szCs w:val="28"/>
          <w:lang w:val="uz-Cyrl-UZ"/>
        </w:rPr>
        <w:t xml:space="preserve"> муносабат бузилиб, у билан телефонда аразлашиб гаплашмай қўй</w:t>
      </w:r>
      <w:r w:rsidR="000838F4">
        <w:rPr>
          <w:rFonts w:ascii="Cambria" w:hAnsi="Cambria" w:cs="Times New Roman"/>
          <w:sz w:val="28"/>
          <w:szCs w:val="28"/>
          <w:lang w:val="uz-Cyrl-UZ"/>
        </w:rPr>
        <w:t>гани, сабаби О.Кўчимбоев “</w:t>
      </w:r>
      <w:r w:rsidR="000838F4" w:rsidRPr="000838F4">
        <w:rPr>
          <w:rFonts w:ascii="Cambria" w:hAnsi="Cambria" w:cs="Times New Roman"/>
          <w:sz w:val="28"/>
          <w:szCs w:val="28"/>
          <w:lang w:val="uz-Cyrl-UZ"/>
        </w:rPr>
        <w:t>Instagram</w:t>
      </w:r>
      <w:r w:rsidR="000838F4">
        <w:rPr>
          <w:rFonts w:ascii="Cambria" w:hAnsi="Cambria" w:cs="Times New Roman"/>
          <w:sz w:val="28"/>
          <w:szCs w:val="28"/>
          <w:lang w:val="uz-Cyrl-UZ"/>
        </w:rPr>
        <w:t>”</w:t>
      </w:r>
      <w:r w:rsidR="000838F4" w:rsidRPr="000838F4">
        <w:rPr>
          <w:rFonts w:ascii="Cambria" w:hAnsi="Cambria" w:cs="Times New Roman"/>
          <w:sz w:val="28"/>
          <w:szCs w:val="28"/>
          <w:lang w:val="uz-Cyrl-UZ"/>
        </w:rPr>
        <w:t xml:space="preserve"> </w:t>
      </w:r>
      <w:r w:rsidR="000838F4">
        <w:rPr>
          <w:rFonts w:ascii="Cambria" w:hAnsi="Cambria" w:cs="Times New Roman"/>
          <w:sz w:val="28"/>
          <w:szCs w:val="28"/>
          <w:lang w:val="uz-Cyrl-UZ"/>
        </w:rPr>
        <w:t xml:space="preserve">ижтимоий тармоғи орқали </w:t>
      </w:r>
      <w:r w:rsidR="00FA3A44" w:rsidRPr="00FA3A44">
        <w:rPr>
          <w:rFonts w:ascii="Cambria" w:hAnsi="Cambria" w:cs="Times New Roman"/>
          <w:sz w:val="28"/>
          <w:szCs w:val="28"/>
          <w:lang w:val="uz-Cyrl-UZ"/>
        </w:rPr>
        <w:t>бегона қизлар билан гаплаш</w:t>
      </w:r>
      <w:r w:rsidR="000838F4">
        <w:rPr>
          <w:rFonts w:ascii="Cambria" w:hAnsi="Cambria" w:cs="Times New Roman"/>
          <w:sz w:val="28"/>
          <w:szCs w:val="28"/>
          <w:lang w:val="uz-Cyrl-UZ"/>
        </w:rPr>
        <w:t xml:space="preserve">иб юрганлигини сезиб қолгани, </w:t>
      </w:r>
      <w:r w:rsidR="00FA3A44" w:rsidRPr="00FA3A44">
        <w:rPr>
          <w:rFonts w:ascii="Cambria" w:hAnsi="Cambria" w:cs="Times New Roman"/>
          <w:sz w:val="28"/>
          <w:szCs w:val="28"/>
          <w:lang w:val="uz-Cyrl-UZ"/>
        </w:rPr>
        <w:t xml:space="preserve">О.Кўчимбоев </w:t>
      </w:r>
      <w:r w:rsidR="000838F4">
        <w:rPr>
          <w:rFonts w:ascii="Cambria" w:hAnsi="Cambria" w:cs="Times New Roman"/>
          <w:sz w:val="28"/>
          <w:szCs w:val="28"/>
          <w:lang w:val="uz-Cyrl-UZ"/>
        </w:rPr>
        <w:t xml:space="preserve">билан </w:t>
      </w:r>
      <w:r w:rsidR="00FA3A44" w:rsidRPr="00FA3A44">
        <w:rPr>
          <w:rFonts w:ascii="Cambria" w:hAnsi="Cambria" w:cs="Times New Roman"/>
          <w:sz w:val="28"/>
          <w:szCs w:val="28"/>
          <w:lang w:val="uz-Cyrl-UZ"/>
        </w:rPr>
        <w:t>гаплашиб юрган вақт</w:t>
      </w:r>
      <w:r w:rsidR="000838F4">
        <w:rPr>
          <w:rFonts w:ascii="Cambria" w:hAnsi="Cambria" w:cs="Times New Roman"/>
          <w:sz w:val="28"/>
          <w:szCs w:val="28"/>
          <w:lang w:val="uz-Cyrl-UZ"/>
        </w:rPr>
        <w:t xml:space="preserve">ларида у уни бошқалардан рашк қилиб, кечқурунлари кўчага чиқишини тақиқлаб қўйгани, </w:t>
      </w:r>
      <w:r w:rsidR="00FA3A44" w:rsidRPr="00FA3A44">
        <w:rPr>
          <w:rFonts w:ascii="Cambria" w:hAnsi="Cambria" w:cs="Times New Roman"/>
          <w:sz w:val="28"/>
          <w:szCs w:val="28"/>
          <w:lang w:val="uz-Cyrl-UZ"/>
        </w:rPr>
        <w:t xml:space="preserve">2023 йил 10 май куни соат 22:15ларда </w:t>
      </w:r>
      <w:r w:rsidR="000838F4">
        <w:rPr>
          <w:rFonts w:ascii="Cambria" w:hAnsi="Cambria" w:cs="Times New Roman"/>
          <w:sz w:val="28"/>
          <w:szCs w:val="28"/>
          <w:lang w:val="uz-Cyrl-UZ"/>
        </w:rPr>
        <w:t>танишлари М.</w:t>
      </w:r>
      <w:r w:rsidR="00FA3A44" w:rsidRPr="00FA3A44">
        <w:rPr>
          <w:rFonts w:ascii="Cambria" w:hAnsi="Cambria" w:cs="Times New Roman"/>
          <w:sz w:val="28"/>
          <w:szCs w:val="28"/>
          <w:lang w:val="uz-Cyrl-UZ"/>
        </w:rPr>
        <w:t>Адилова ва уни</w:t>
      </w:r>
      <w:r w:rsidR="000838F4">
        <w:rPr>
          <w:rFonts w:ascii="Cambria" w:hAnsi="Cambria" w:cs="Times New Roman"/>
          <w:sz w:val="28"/>
          <w:szCs w:val="28"/>
          <w:lang w:val="uz-Cyrl-UZ"/>
        </w:rPr>
        <w:t>нг</w:t>
      </w:r>
      <w:r w:rsidR="00FA3A44" w:rsidRPr="00FA3A44">
        <w:rPr>
          <w:rFonts w:ascii="Cambria" w:hAnsi="Cambria" w:cs="Times New Roman"/>
          <w:sz w:val="28"/>
          <w:szCs w:val="28"/>
          <w:lang w:val="uz-Cyrl-UZ"/>
        </w:rPr>
        <w:t xml:space="preserve"> дугонаси </w:t>
      </w:r>
      <w:r w:rsidR="000838F4">
        <w:rPr>
          <w:rFonts w:ascii="Cambria" w:hAnsi="Cambria" w:cs="Times New Roman"/>
          <w:sz w:val="28"/>
          <w:szCs w:val="28"/>
          <w:lang w:val="uz-Cyrl-UZ"/>
        </w:rPr>
        <w:t>М.</w:t>
      </w:r>
      <w:r w:rsidR="00FA3A44" w:rsidRPr="00FA3A44">
        <w:rPr>
          <w:rFonts w:ascii="Cambria" w:hAnsi="Cambria" w:cs="Times New Roman"/>
          <w:sz w:val="28"/>
          <w:szCs w:val="28"/>
          <w:lang w:val="uz-Cyrl-UZ"/>
        </w:rPr>
        <w:t>Т</w:t>
      </w:r>
      <w:r w:rsidR="000838F4">
        <w:rPr>
          <w:rFonts w:ascii="Cambria" w:hAnsi="Cambria" w:cs="Times New Roman"/>
          <w:sz w:val="28"/>
          <w:szCs w:val="28"/>
          <w:lang w:val="uz-Cyrl-UZ"/>
        </w:rPr>
        <w:t>оғаева</w:t>
      </w:r>
      <w:r w:rsidR="00FA3A44" w:rsidRPr="00FA3A44">
        <w:rPr>
          <w:rFonts w:ascii="Cambria" w:hAnsi="Cambria" w:cs="Times New Roman"/>
          <w:sz w:val="28"/>
          <w:szCs w:val="28"/>
          <w:lang w:val="uz-Cyrl-UZ"/>
        </w:rPr>
        <w:t>лар билан Олмалиқ шаҳар, Ш.Рашидов кўчасида жойлашган “Хасан-Хусан” озиқ-овқат дўконига кир</w:t>
      </w:r>
      <w:r w:rsidR="000838F4">
        <w:rPr>
          <w:rFonts w:ascii="Cambria" w:hAnsi="Cambria" w:cs="Times New Roman"/>
          <w:sz w:val="28"/>
          <w:szCs w:val="28"/>
          <w:lang w:val="uz-Cyrl-UZ"/>
        </w:rPr>
        <w:t>гани, дўконнинг иккинчи қаватига чиқиб</w:t>
      </w:r>
      <w:r w:rsidR="003339B6">
        <w:rPr>
          <w:rFonts w:ascii="Cambria" w:hAnsi="Cambria" w:cs="Times New Roman"/>
          <w:sz w:val="28"/>
          <w:szCs w:val="28"/>
          <w:lang w:val="uz-Cyrl-UZ"/>
        </w:rPr>
        <w:t xml:space="preserve"> харид қилиш учун буюмларни кўриб турган вақтларида </w:t>
      </w:r>
      <w:r w:rsidR="00FA3A44" w:rsidRPr="00FA3A44">
        <w:rPr>
          <w:rFonts w:ascii="Cambria" w:hAnsi="Cambria" w:cs="Times New Roman"/>
          <w:sz w:val="28"/>
          <w:szCs w:val="28"/>
          <w:lang w:val="uz-Cyrl-UZ"/>
        </w:rPr>
        <w:t xml:space="preserve">93-161-17-37 рақамига О.Кўчимбоев </w:t>
      </w:r>
      <w:r w:rsidR="003339B6">
        <w:rPr>
          <w:rFonts w:ascii="Cambria" w:hAnsi="Cambria" w:cs="Times New Roman"/>
          <w:sz w:val="28"/>
          <w:szCs w:val="28"/>
          <w:lang w:val="uz-Cyrl-UZ"/>
        </w:rPr>
        <w:t xml:space="preserve">қўнғироқ қилиб, </w:t>
      </w:r>
      <w:r w:rsidR="00FA3A44" w:rsidRPr="00FA3A44">
        <w:rPr>
          <w:rFonts w:ascii="Cambria" w:hAnsi="Cambria" w:cs="Times New Roman"/>
          <w:sz w:val="28"/>
          <w:szCs w:val="28"/>
          <w:lang w:val="uz-Cyrl-UZ"/>
        </w:rPr>
        <w:t>қаерда эканлигини</w:t>
      </w:r>
      <w:r w:rsidR="003339B6">
        <w:rPr>
          <w:rFonts w:ascii="Cambria" w:hAnsi="Cambria" w:cs="Times New Roman"/>
          <w:sz w:val="28"/>
          <w:szCs w:val="28"/>
          <w:lang w:val="uz-Cyrl-UZ"/>
        </w:rPr>
        <w:t>,</w:t>
      </w:r>
      <w:r w:rsidR="00FA3A44" w:rsidRPr="00FA3A44">
        <w:rPr>
          <w:rFonts w:ascii="Cambria" w:hAnsi="Cambria" w:cs="Times New Roman"/>
          <w:sz w:val="28"/>
          <w:szCs w:val="28"/>
          <w:lang w:val="uz-Cyrl-UZ"/>
        </w:rPr>
        <w:t xml:space="preserve"> ким билан нима ишлар қилиб юрганлигини сўрагани</w:t>
      </w:r>
      <w:r w:rsidR="003339B6">
        <w:rPr>
          <w:rFonts w:ascii="Cambria" w:hAnsi="Cambria" w:cs="Times New Roman"/>
          <w:sz w:val="28"/>
          <w:szCs w:val="28"/>
          <w:lang w:val="uz-Cyrl-UZ"/>
        </w:rPr>
        <w:t xml:space="preserve">, унга </w:t>
      </w:r>
      <w:r w:rsidR="00FA3A44" w:rsidRPr="00FA3A44">
        <w:rPr>
          <w:rFonts w:ascii="Cambria" w:hAnsi="Cambria" w:cs="Times New Roman"/>
          <w:sz w:val="28"/>
          <w:szCs w:val="28"/>
          <w:lang w:val="uz-Cyrl-UZ"/>
        </w:rPr>
        <w:t xml:space="preserve">Ш.Рашидов кўчасида жойлашган “Хасан-Хусан” озиқ-овқат дўконида </w:t>
      </w:r>
      <w:r w:rsidR="003339B6">
        <w:rPr>
          <w:rFonts w:ascii="Cambria" w:hAnsi="Cambria" w:cs="Times New Roman"/>
          <w:sz w:val="28"/>
          <w:szCs w:val="28"/>
          <w:lang w:val="uz-Cyrl-UZ"/>
        </w:rPr>
        <w:t xml:space="preserve">таниш </w:t>
      </w:r>
      <w:r w:rsidR="00FA3A44" w:rsidRPr="00FA3A44">
        <w:rPr>
          <w:rFonts w:ascii="Cambria" w:hAnsi="Cambria" w:cs="Times New Roman"/>
          <w:sz w:val="28"/>
          <w:szCs w:val="28"/>
          <w:lang w:val="uz-Cyrl-UZ"/>
        </w:rPr>
        <w:t>опалари билан бирга савдо қилаётганлигини айтгани</w:t>
      </w:r>
      <w:r w:rsidR="003339B6">
        <w:rPr>
          <w:rFonts w:ascii="Cambria" w:hAnsi="Cambria" w:cs="Times New Roman"/>
          <w:sz w:val="28"/>
          <w:szCs w:val="28"/>
          <w:lang w:val="uz-Cyrl-UZ"/>
        </w:rPr>
        <w:t>, О.Кўчимбоев ундан “</w:t>
      </w:r>
      <w:r w:rsidR="00FA3A44" w:rsidRPr="00FA3A44">
        <w:rPr>
          <w:rFonts w:ascii="Cambria" w:hAnsi="Cambria" w:cs="Times New Roman"/>
          <w:sz w:val="28"/>
          <w:szCs w:val="28"/>
          <w:lang w:val="uz-Cyrl-UZ"/>
        </w:rPr>
        <w:t>иккинчи қаватдами</w:t>
      </w:r>
      <w:r w:rsidR="003339B6">
        <w:rPr>
          <w:rFonts w:ascii="Cambria" w:hAnsi="Cambria" w:cs="Times New Roman"/>
          <w:sz w:val="28"/>
          <w:szCs w:val="28"/>
          <w:lang w:val="uz-Cyrl-UZ"/>
        </w:rPr>
        <w:t>?”-</w:t>
      </w:r>
      <w:r w:rsidR="00FA3A44" w:rsidRPr="00FA3A44">
        <w:rPr>
          <w:rFonts w:ascii="Cambria" w:hAnsi="Cambria" w:cs="Times New Roman"/>
          <w:sz w:val="28"/>
          <w:szCs w:val="28"/>
          <w:lang w:val="uz-Cyrl-UZ"/>
        </w:rPr>
        <w:t>деб сўр</w:t>
      </w:r>
      <w:r w:rsidR="003339B6">
        <w:rPr>
          <w:rFonts w:ascii="Cambria" w:hAnsi="Cambria" w:cs="Times New Roman"/>
          <w:sz w:val="28"/>
          <w:szCs w:val="28"/>
          <w:lang w:val="uz-Cyrl-UZ"/>
        </w:rPr>
        <w:t xml:space="preserve">агани, </w:t>
      </w:r>
      <w:r w:rsidR="00FA3A44" w:rsidRPr="00FA3A44">
        <w:rPr>
          <w:rFonts w:ascii="Cambria" w:hAnsi="Cambria" w:cs="Times New Roman"/>
          <w:sz w:val="28"/>
          <w:szCs w:val="28"/>
          <w:lang w:val="uz-Cyrl-UZ"/>
        </w:rPr>
        <w:t xml:space="preserve">унга иккинчи қаватда эканлигини айтиши билан </w:t>
      </w:r>
      <w:r w:rsidR="003339B6">
        <w:rPr>
          <w:rFonts w:ascii="Cambria" w:hAnsi="Cambria" w:cs="Times New Roman"/>
          <w:sz w:val="28"/>
          <w:szCs w:val="28"/>
          <w:lang w:val="uz-Cyrl-UZ"/>
        </w:rPr>
        <w:t xml:space="preserve">у </w:t>
      </w:r>
      <w:r w:rsidR="00FA3A44" w:rsidRPr="00FA3A44">
        <w:rPr>
          <w:rFonts w:ascii="Cambria" w:hAnsi="Cambria" w:cs="Times New Roman"/>
          <w:sz w:val="28"/>
          <w:szCs w:val="28"/>
          <w:lang w:val="uz-Cyrl-UZ"/>
        </w:rPr>
        <w:t xml:space="preserve">турган жойга </w:t>
      </w:r>
      <w:r w:rsidR="003339B6">
        <w:rPr>
          <w:rFonts w:ascii="Cambria" w:hAnsi="Cambria" w:cs="Times New Roman"/>
          <w:sz w:val="28"/>
          <w:szCs w:val="28"/>
          <w:lang w:val="uz-Cyrl-UZ"/>
        </w:rPr>
        <w:t xml:space="preserve">О.Кўчимбоев </w:t>
      </w:r>
      <w:r w:rsidR="00FA3A44" w:rsidRPr="00FA3A44">
        <w:rPr>
          <w:rFonts w:ascii="Cambria" w:hAnsi="Cambria" w:cs="Times New Roman"/>
          <w:sz w:val="28"/>
          <w:szCs w:val="28"/>
          <w:lang w:val="uz-Cyrl-UZ"/>
        </w:rPr>
        <w:t>жа</w:t>
      </w:r>
      <w:r w:rsidR="003339B6">
        <w:rPr>
          <w:rFonts w:ascii="Cambria" w:hAnsi="Cambria" w:cs="Times New Roman"/>
          <w:sz w:val="28"/>
          <w:szCs w:val="28"/>
          <w:lang w:val="uz-Cyrl-UZ"/>
        </w:rPr>
        <w:t>ҳ</w:t>
      </w:r>
      <w:r w:rsidR="00FA3A44" w:rsidRPr="00FA3A44">
        <w:rPr>
          <w:rFonts w:ascii="Cambria" w:hAnsi="Cambria" w:cs="Times New Roman"/>
          <w:sz w:val="28"/>
          <w:szCs w:val="28"/>
          <w:lang w:val="uz-Cyrl-UZ"/>
        </w:rPr>
        <w:t>л билан келиб,</w:t>
      </w:r>
      <w:r w:rsidR="003339B6">
        <w:rPr>
          <w:rFonts w:ascii="Cambria" w:hAnsi="Cambria" w:cs="Times New Roman"/>
          <w:sz w:val="28"/>
          <w:szCs w:val="28"/>
          <w:lang w:val="uz-Cyrl-UZ"/>
        </w:rPr>
        <w:t xml:space="preserve"> М.Адилова ва М.Тоғаеваларнинг</w:t>
      </w:r>
      <w:r w:rsidR="00FA3A44" w:rsidRPr="00FA3A44">
        <w:rPr>
          <w:rFonts w:ascii="Cambria" w:hAnsi="Cambria" w:cs="Times New Roman"/>
          <w:sz w:val="28"/>
          <w:szCs w:val="28"/>
          <w:lang w:val="uz-Cyrl-UZ"/>
        </w:rPr>
        <w:t xml:space="preserve"> кўз ўнгида бирор бир сабабсиз </w:t>
      </w:r>
      <w:r w:rsidR="003339B6">
        <w:rPr>
          <w:rFonts w:ascii="Cambria" w:hAnsi="Cambria" w:cs="Times New Roman"/>
          <w:sz w:val="28"/>
          <w:szCs w:val="28"/>
          <w:lang w:val="uz-Cyrl-UZ"/>
        </w:rPr>
        <w:t>у</w:t>
      </w:r>
      <w:r w:rsidR="00FA3A44" w:rsidRPr="00FA3A44">
        <w:rPr>
          <w:rFonts w:ascii="Cambria" w:hAnsi="Cambria" w:cs="Times New Roman"/>
          <w:sz w:val="28"/>
          <w:szCs w:val="28"/>
          <w:lang w:val="uz-Cyrl-UZ"/>
        </w:rPr>
        <w:t>ни калтаклаб, тана</w:t>
      </w:r>
      <w:r w:rsidR="003339B6">
        <w:rPr>
          <w:rFonts w:ascii="Cambria" w:hAnsi="Cambria" w:cs="Times New Roman"/>
          <w:sz w:val="28"/>
          <w:szCs w:val="28"/>
          <w:lang w:val="uz-Cyrl-UZ"/>
        </w:rPr>
        <w:t>сини</w:t>
      </w:r>
      <w:r w:rsidR="00FA3A44" w:rsidRPr="00FA3A44">
        <w:rPr>
          <w:rFonts w:ascii="Cambria" w:hAnsi="Cambria" w:cs="Times New Roman"/>
          <w:sz w:val="28"/>
          <w:szCs w:val="28"/>
          <w:lang w:val="uz-Cyrl-UZ"/>
        </w:rPr>
        <w:t xml:space="preserve"> турли жойларига қўллари билан уриб кет</w:t>
      </w:r>
      <w:r w:rsidR="003339B6">
        <w:rPr>
          <w:rFonts w:ascii="Cambria" w:hAnsi="Cambria" w:cs="Times New Roman"/>
          <w:sz w:val="28"/>
          <w:szCs w:val="28"/>
          <w:lang w:val="uz-Cyrl-UZ"/>
        </w:rPr>
        <w:t xml:space="preserve">гани, М.Адилова ва М.Тоғаевалар уни </w:t>
      </w:r>
      <w:r w:rsidR="00FA3A44" w:rsidRPr="00FA3A44">
        <w:rPr>
          <w:rFonts w:ascii="Cambria" w:hAnsi="Cambria" w:cs="Times New Roman"/>
          <w:sz w:val="28"/>
          <w:szCs w:val="28"/>
          <w:lang w:val="uz-Cyrl-UZ"/>
        </w:rPr>
        <w:t xml:space="preserve">О.Кўчимбоевни </w:t>
      </w:r>
      <w:r w:rsidR="003339B6">
        <w:rPr>
          <w:rFonts w:ascii="Cambria" w:hAnsi="Cambria" w:cs="Times New Roman"/>
          <w:sz w:val="28"/>
          <w:szCs w:val="28"/>
          <w:lang w:val="uz-Cyrl-UZ"/>
        </w:rPr>
        <w:t xml:space="preserve">зарбаларидан </w:t>
      </w:r>
      <w:r w:rsidR="00FA3A44" w:rsidRPr="00FA3A44">
        <w:rPr>
          <w:rFonts w:ascii="Cambria" w:hAnsi="Cambria" w:cs="Times New Roman"/>
          <w:sz w:val="28"/>
          <w:szCs w:val="28"/>
          <w:lang w:val="uz-Cyrl-UZ"/>
        </w:rPr>
        <w:t>ҳимоя қилиб</w:t>
      </w:r>
      <w:r w:rsidR="003339B6">
        <w:rPr>
          <w:rFonts w:ascii="Cambria" w:hAnsi="Cambria" w:cs="Times New Roman"/>
          <w:sz w:val="28"/>
          <w:szCs w:val="28"/>
          <w:lang w:val="uz-Cyrl-UZ"/>
        </w:rPr>
        <w:t>,</w:t>
      </w:r>
      <w:r w:rsidR="00FA3A44" w:rsidRPr="00FA3A44">
        <w:rPr>
          <w:rFonts w:ascii="Cambria" w:hAnsi="Cambria" w:cs="Times New Roman"/>
          <w:sz w:val="28"/>
          <w:szCs w:val="28"/>
          <w:lang w:val="uz-Cyrl-UZ"/>
        </w:rPr>
        <w:t xml:space="preserve"> ажратишга </w:t>
      </w:r>
      <w:r w:rsidR="003339B6">
        <w:rPr>
          <w:rFonts w:ascii="Cambria" w:hAnsi="Cambria" w:cs="Times New Roman"/>
          <w:sz w:val="28"/>
          <w:szCs w:val="28"/>
          <w:lang w:val="uz-Cyrl-UZ"/>
        </w:rPr>
        <w:t xml:space="preserve">ҳаракат қилишганлигига </w:t>
      </w:r>
      <w:r w:rsidR="00FA3A44" w:rsidRPr="00FA3A44">
        <w:rPr>
          <w:rFonts w:ascii="Cambria" w:hAnsi="Cambria" w:cs="Times New Roman"/>
          <w:sz w:val="28"/>
          <w:szCs w:val="28"/>
          <w:lang w:val="uz-Cyrl-UZ"/>
        </w:rPr>
        <w:t xml:space="preserve">қарамасдан О.Кўчимбоев </w:t>
      </w:r>
      <w:r w:rsidR="003339B6">
        <w:rPr>
          <w:rFonts w:ascii="Cambria" w:hAnsi="Cambria" w:cs="Times New Roman"/>
          <w:sz w:val="28"/>
          <w:szCs w:val="28"/>
          <w:lang w:val="uz-Cyrl-UZ"/>
        </w:rPr>
        <w:t>у</w:t>
      </w:r>
      <w:r w:rsidR="00FA3A44" w:rsidRPr="00FA3A44">
        <w:rPr>
          <w:rFonts w:ascii="Cambria" w:hAnsi="Cambria" w:cs="Times New Roman"/>
          <w:sz w:val="28"/>
          <w:szCs w:val="28"/>
          <w:lang w:val="uz-Cyrl-UZ"/>
        </w:rPr>
        <w:t>ни уришда давом эт</w:t>
      </w:r>
      <w:r w:rsidR="003339B6">
        <w:rPr>
          <w:rFonts w:ascii="Cambria" w:hAnsi="Cambria" w:cs="Times New Roman"/>
          <w:sz w:val="28"/>
          <w:szCs w:val="28"/>
          <w:lang w:val="uz-Cyrl-UZ"/>
        </w:rPr>
        <w:t xml:space="preserve">иб, </w:t>
      </w:r>
      <w:r w:rsidR="00FA3A44" w:rsidRPr="00FA3A44">
        <w:rPr>
          <w:rFonts w:ascii="Cambria" w:hAnsi="Cambria" w:cs="Times New Roman"/>
          <w:sz w:val="28"/>
          <w:szCs w:val="28"/>
          <w:lang w:val="uz-Cyrl-UZ"/>
        </w:rPr>
        <w:t>сочларидан тортиб</w:t>
      </w:r>
      <w:r w:rsidR="003339B6">
        <w:rPr>
          <w:rFonts w:ascii="Cambria" w:hAnsi="Cambria" w:cs="Times New Roman"/>
          <w:sz w:val="28"/>
          <w:szCs w:val="28"/>
          <w:lang w:val="uz-Cyrl-UZ"/>
        </w:rPr>
        <w:t>,</w:t>
      </w:r>
      <w:r w:rsidR="00FA3A44" w:rsidRPr="00FA3A44">
        <w:rPr>
          <w:rFonts w:ascii="Cambria" w:hAnsi="Cambria" w:cs="Times New Roman"/>
          <w:sz w:val="28"/>
          <w:szCs w:val="28"/>
          <w:lang w:val="uz-Cyrl-UZ"/>
        </w:rPr>
        <w:t xml:space="preserve"> қўлини мушти билан чап томон биқин соҳа</w:t>
      </w:r>
      <w:r w:rsidR="003339B6">
        <w:rPr>
          <w:rFonts w:ascii="Cambria" w:hAnsi="Cambria" w:cs="Times New Roman"/>
          <w:sz w:val="28"/>
          <w:szCs w:val="28"/>
          <w:lang w:val="uz-Cyrl-UZ"/>
        </w:rPr>
        <w:t>си</w:t>
      </w:r>
      <w:r w:rsidR="00FA3A44" w:rsidRPr="00FA3A44">
        <w:rPr>
          <w:rFonts w:ascii="Cambria" w:hAnsi="Cambria" w:cs="Times New Roman"/>
          <w:sz w:val="28"/>
          <w:szCs w:val="28"/>
          <w:lang w:val="uz-Cyrl-UZ"/>
        </w:rPr>
        <w:t>га муштлаб кучли зарба берган</w:t>
      </w:r>
      <w:r w:rsidR="003339B6">
        <w:rPr>
          <w:rFonts w:ascii="Cambria" w:hAnsi="Cambria" w:cs="Times New Roman"/>
          <w:sz w:val="28"/>
          <w:szCs w:val="28"/>
          <w:lang w:val="uz-Cyrl-UZ"/>
        </w:rPr>
        <w:t xml:space="preserve">и, </w:t>
      </w:r>
      <w:r w:rsidR="00FA3A44" w:rsidRPr="00FA3A44">
        <w:rPr>
          <w:rFonts w:ascii="Cambria" w:hAnsi="Cambria" w:cs="Times New Roman"/>
          <w:sz w:val="28"/>
          <w:szCs w:val="28"/>
          <w:lang w:val="uz-Cyrl-UZ"/>
        </w:rPr>
        <w:t>О.Кўчимбоев берган зарб</w:t>
      </w:r>
      <w:r w:rsidR="003339B6">
        <w:rPr>
          <w:rFonts w:ascii="Cambria" w:hAnsi="Cambria" w:cs="Times New Roman"/>
          <w:sz w:val="28"/>
          <w:szCs w:val="28"/>
          <w:lang w:val="uz-Cyrl-UZ"/>
        </w:rPr>
        <w:t>а</w:t>
      </w:r>
      <w:r w:rsidR="00FA3A44" w:rsidRPr="00FA3A44">
        <w:rPr>
          <w:rFonts w:ascii="Cambria" w:hAnsi="Cambria" w:cs="Times New Roman"/>
          <w:sz w:val="28"/>
          <w:szCs w:val="28"/>
          <w:lang w:val="uz-Cyrl-UZ"/>
        </w:rPr>
        <w:t xml:space="preserve"> та</w:t>
      </w:r>
      <w:r w:rsidR="003339B6">
        <w:rPr>
          <w:rFonts w:ascii="Cambria" w:hAnsi="Cambria" w:cs="Times New Roman"/>
          <w:sz w:val="28"/>
          <w:szCs w:val="28"/>
          <w:lang w:val="uz-Cyrl-UZ"/>
        </w:rPr>
        <w:t>ъ</w:t>
      </w:r>
      <w:r w:rsidR="00FA3A44" w:rsidRPr="00FA3A44">
        <w:rPr>
          <w:rFonts w:ascii="Cambria" w:hAnsi="Cambria" w:cs="Times New Roman"/>
          <w:sz w:val="28"/>
          <w:szCs w:val="28"/>
          <w:lang w:val="uz-Cyrl-UZ"/>
        </w:rPr>
        <w:t>сиридан қорин соҳа</w:t>
      </w:r>
      <w:r w:rsidR="003339B6">
        <w:rPr>
          <w:rFonts w:ascii="Cambria" w:hAnsi="Cambria" w:cs="Times New Roman"/>
          <w:sz w:val="28"/>
          <w:szCs w:val="28"/>
          <w:lang w:val="uz-Cyrl-UZ"/>
        </w:rPr>
        <w:t>си</w:t>
      </w:r>
      <w:r w:rsidR="00FA3A44" w:rsidRPr="00FA3A44">
        <w:rPr>
          <w:rFonts w:ascii="Cambria" w:hAnsi="Cambria" w:cs="Times New Roman"/>
          <w:sz w:val="28"/>
          <w:szCs w:val="28"/>
          <w:lang w:val="uz-Cyrl-UZ"/>
        </w:rPr>
        <w:t>да оғриқ сез</w:t>
      </w:r>
      <w:r w:rsidR="003339B6">
        <w:rPr>
          <w:rFonts w:ascii="Cambria" w:hAnsi="Cambria" w:cs="Times New Roman"/>
          <w:sz w:val="28"/>
          <w:szCs w:val="28"/>
          <w:lang w:val="uz-Cyrl-UZ"/>
        </w:rPr>
        <w:t xml:space="preserve">иб, </w:t>
      </w:r>
      <w:r w:rsidR="00FA3A44" w:rsidRPr="00FA3A44">
        <w:rPr>
          <w:rFonts w:ascii="Cambria" w:hAnsi="Cambria" w:cs="Times New Roman"/>
          <w:sz w:val="28"/>
          <w:szCs w:val="28"/>
          <w:lang w:val="uz-Cyrl-UZ"/>
        </w:rPr>
        <w:t xml:space="preserve">ерга </w:t>
      </w:r>
      <w:r w:rsidR="003339B6">
        <w:rPr>
          <w:rFonts w:ascii="Cambria" w:hAnsi="Cambria" w:cs="Times New Roman"/>
          <w:sz w:val="28"/>
          <w:szCs w:val="28"/>
          <w:lang w:val="uz-Cyrl-UZ"/>
        </w:rPr>
        <w:t>э</w:t>
      </w:r>
      <w:r w:rsidR="00FA3A44" w:rsidRPr="00FA3A44">
        <w:rPr>
          <w:rFonts w:ascii="Cambria" w:hAnsi="Cambria" w:cs="Times New Roman"/>
          <w:sz w:val="28"/>
          <w:szCs w:val="28"/>
          <w:lang w:val="uz-Cyrl-UZ"/>
        </w:rPr>
        <w:t>нгашиб қолган</w:t>
      </w:r>
      <w:r w:rsidR="003339B6">
        <w:rPr>
          <w:rFonts w:ascii="Cambria" w:hAnsi="Cambria" w:cs="Times New Roman"/>
          <w:sz w:val="28"/>
          <w:szCs w:val="28"/>
          <w:lang w:val="uz-Cyrl-UZ"/>
        </w:rPr>
        <w:t>и, ш</w:t>
      </w:r>
      <w:r w:rsidR="00FA3A44" w:rsidRPr="00FA3A44">
        <w:rPr>
          <w:rFonts w:ascii="Cambria" w:hAnsi="Cambria" w:cs="Times New Roman"/>
          <w:sz w:val="28"/>
          <w:szCs w:val="28"/>
          <w:lang w:val="uz-Cyrl-UZ"/>
        </w:rPr>
        <w:t>ундан сўнг дўкон ишчилари ва шу ерда бўлган йигитлар ушбу жанжални тўхтатиш учун келиб</w:t>
      </w:r>
      <w:r w:rsidR="003339B6">
        <w:rPr>
          <w:rFonts w:ascii="Cambria" w:hAnsi="Cambria" w:cs="Times New Roman"/>
          <w:sz w:val="28"/>
          <w:szCs w:val="28"/>
          <w:lang w:val="uz-Cyrl-UZ"/>
        </w:rPr>
        <w:t>,</w:t>
      </w:r>
      <w:r w:rsidR="00FA3A44" w:rsidRPr="00FA3A44">
        <w:rPr>
          <w:rFonts w:ascii="Cambria" w:hAnsi="Cambria" w:cs="Times New Roman"/>
          <w:sz w:val="28"/>
          <w:szCs w:val="28"/>
          <w:lang w:val="uz-Cyrl-UZ"/>
        </w:rPr>
        <w:t xml:space="preserve"> О.Кўчимбоевни ажратиб олиб кетиш</w:t>
      </w:r>
      <w:r w:rsidR="003339B6">
        <w:rPr>
          <w:rFonts w:ascii="Cambria" w:hAnsi="Cambria" w:cs="Times New Roman"/>
          <w:sz w:val="28"/>
          <w:szCs w:val="28"/>
          <w:lang w:val="uz-Cyrl-UZ"/>
        </w:rPr>
        <w:t>гани, ж</w:t>
      </w:r>
      <w:r w:rsidR="00FA3A44" w:rsidRPr="00FA3A44">
        <w:rPr>
          <w:rFonts w:ascii="Cambria" w:hAnsi="Cambria" w:cs="Times New Roman"/>
          <w:sz w:val="28"/>
          <w:szCs w:val="28"/>
          <w:lang w:val="uz-Cyrl-UZ"/>
        </w:rPr>
        <w:t xml:space="preserve">анжал вақтида О.Кўчимбоев </w:t>
      </w:r>
      <w:r w:rsidR="003339B6">
        <w:rPr>
          <w:rFonts w:ascii="Cambria" w:hAnsi="Cambria" w:cs="Times New Roman"/>
          <w:sz w:val="28"/>
          <w:szCs w:val="28"/>
          <w:lang w:val="uz-Cyrl-UZ"/>
        </w:rPr>
        <w:t xml:space="preserve">уни </w:t>
      </w:r>
      <w:r w:rsidR="00FA3A44" w:rsidRPr="00FA3A44">
        <w:rPr>
          <w:rFonts w:ascii="Cambria" w:hAnsi="Cambria" w:cs="Times New Roman"/>
          <w:sz w:val="28"/>
          <w:szCs w:val="28"/>
          <w:lang w:val="uz-Cyrl-UZ"/>
        </w:rPr>
        <w:t xml:space="preserve">ёнида </w:t>
      </w:r>
      <w:r w:rsidR="003339B6">
        <w:rPr>
          <w:rFonts w:ascii="Cambria" w:hAnsi="Cambria" w:cs="Times New Roman"/>
          <w:sz w:val="28"/>
          <w:szCs w:val="28"/>
          <w:lang w:val="uz-Cyrl-UZ"/>
        </w:rPr>
        <w:t xml:space="preserve">бўлган ва уни </w:t>
      </w:r>
      <w:r w:rsidR="00FA3A44" w:rsidRPr="00FA3A44">
        <w:rPr>
          <w:rFonts w:ascii="Cambria" w:hAnsi="Cambria" w:cs="Times New Roman"/>
          <w:sz w:val="28"/>
          <w:szCs w:val="28"/>
          <w:lang w:val="uz-Cyrl-UZ"/>
        </w:rPr>
        <w:t xml:space="preserve">ҳимоя қилган </w:t>
      </w:r>
      <w:r w:rsidR="003339B6">
        <w:rPr>
          <w:rFonts w:ascii="Cambria" w:hAnsi="Cambria" w:cs="Times New Roman"/>
          <w:sz w:val="28"/>
          <w:szCs w:val="28"/>
          <w:lang w:val="uz-Cyrl-UZ"/>
        </w:rPr>
        <w:t xml:space="preserve">М.Адилова ҳамда М.Тоғаеваларни </w:t>
      </w:r>
      <w:r w:rsidR="00FA3A44" w:rsidRPr="00FA3A44">
        <w:rPr>
          <w:rFonts w:ascii="Cambria" w:hAnsi="Cambria" w:cs="Times New Roman"/>
          <w:sz w:val="28"/>
          <w:szCs w:val="28"/>
          <w:lang w:val="uz-Cyrl-UZ"/>
        </w:rPr>
        <w:t>ҳам турли хилдаги уятли сўзлар билан ҳамманинг кўз олдида ҳақорат қил</w:t>
      </w:r>
      <w:r w:rsidR="003339B6">
        <w:rPr>
          <w:rFonts w:ascii="Cambria" w:hAnsi="Cambria" w:cs="Times New Roman"/>
          <w:sz w:val="28"/>
          <w:szCs w:val="28"/>
          <w:lang w:val="uz-Cyrl-UZ"/>
        </w:rPr>
        <w:t xml:space="preserve">гани, О.Кўчимбоев уни </w:t>
      </w:r>
      <w:r w:rsidR="00FA3A44" w:rsidRPr="00FA3A44">
        <w:rPr>
          <w:rFonts w:ascii="Cambria" w:hAnsi="Cambria" w:cs="Times New Roman"/>
          <w:sz w:val="28"/>
          <w:szCs w:val="28"/>
          <w:lang w:val="uz-Cyrl-UZ"/>
        </w:rPr>
        <w:t>нима сабабдан урганлигини билма</w:t>
      </w:r>
      <w:r w:rsidR="003339B6">
        <w:rPr>
          <w:rFonts w:ascii="Cambria" w:hAnsi="Cambria" w:cs="Times New Roman"/>
          <w:sz w:val="28"/>
          <w:szCs w:val="28"/>
          <w:lang w:val="uz-Cyrl-UZ"/>
        </w:rPr>
        <w:t>слиги, ҳозирги кунда О.Кўчимбоев билан ярашиб олгани, унга нисбатан даъвоси йўқлигини баён қилиб, О.Кўчимбоевга қонуний енгиллик беришни сўраб берган кўрсатуви билан;</w:t>
      </w:r>
    </w:p>
    <w:p w:rsidR="000F664E" w:rsidRDefault="00E90F42" w:rsidP="003841D9">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 xml:space="preserve">-суд мажлисида </w:t>
      </w:r>
      <w:r w:rsidR="00474157">
        <w:rPr>
          <w:rFonts w:ascii="Cambria" w:hAnsi="Cambria" w:cs="Times New Roman"/>
          <w:sz w:val="28"/>
          <w:szCs w:val="28"/>
          <w:lang w:val="uz-Cyrl-UZ"/>
        </w:rPr>
        <w:t xml:space="preserve">жабрланувчи деб эътироф этилиб, жабрланувчи </w:t>
      </w:r>
      <w:r>
        <w:rPr>
          <w:rFonts w:ascii="Cambria" w:hAnsi="Cambria" w:cs="Times New Roman"/>
          <w:sz w:val="28"/>
          <w:szCs w:val="28"/>
          <w:lang w:val="uz-Cyrl-UZ"/>
        </w:rPr>
        <w:t xml:space="preserve">сифатида сўроқ қилинган М.Тоғаеванинг, 2023 йил 10 май куни соат 20:00ларда, дугонаси М.Адилова уни хонадонига меҳмонга келгани, у билан иккаласи гаплашиб ўтирган вақтларида </w:t>
      </w:r>
      <w:r w:rsidR="002D3499">
        <w:rPr>
          <w:rFonts w:ascii="Cambria" w:hAnsi="Cambria" w:cs="Times New Roman"/>
          <w:sz w:val="28"/>
          <w:szCs w:val="28"/>
          <w:lang w:val="uz-Cyrl-UZ"/>
        </w:rPr>
        <w:t xml:space="preserve">М.Адилованинг таниши </w:t>
      </w:r>
      <w:r w:rsidR="002D3499">
        <w:rPr>
          <w:rFonts w:ascii="Cambria" w:hAnsi="Cambria" w:cs="Times New Roman"/>
          <w:sz w:val="28"/>
          <w:szCs w:val="28"/>
          <w:lang w:val="uz-Cyrl-UZ"/>
        </w:rPr>
        <w:lastRenderedPageBreak/>
        <w:t>М.Мирсаидова М.Адилованинг “</w:t>
      </w:r>
      <w:r w:rsidR="002D3499" w:rsidRPr="002D3499">
        <w:rPr>
          <w:rFonts w:ascii="Cambria" w:hAnsi="Cambria" w:cs="Times New Roman"/>
          <w:sz w:val="28"/>
          <w:szCs w:val="28"/>
          <w:lang w:val="uz-Cyrl-UZ"/>
        </w:rPr>
        <w:t>Instagram</w:t>
      </w:r>
      <w:r w:rsidR="002D3499">
        <w:rPr>
          <w:rFonts w:ascii="Cambria" w:hAnsi="Cambria" w:cs="Times New Roman"/>
          <w:sz w:val="28"/>
          <w:szCs w:val="28"/>
          <w:lang w:val="uz-Cyrl-UZ"/>
        </w:rPr>
        <w:t>”</w:t>
      </w:r>
      <w:r w:rsidR="002D3499" w:rsidRPr="002D3499">
        <w:rPr>
          <w:rFonts w:ascii="Cambria" w:hAnsi="Cambria" w:cs="Times New Roman"/>
          <w:sz w:val="28"/>
          <w:szCs w:val="28"/>
          <w:lang w:val="uz-Cyrl-UZ"/>
        </w:rPr>
        <w:t xml:space="preserve"> </w:t>
      </w:r>
      <w:r w:rsidR="002D3499">
        <w:rPr>
          <w:rFonts w:ascii="Cambria" w:hAnsi="Cambria" w:cs="Times New Roman"/>
          <w:sz w:val="28"/>
          <w:szCs w:val="28"/>
          <w:lang w:val="uz-Cyrl-UZ"/>
        </w:rPr>
        <w:t xml:space="preserve">саҳифасидаги онлайн эфирига кириб, зерикканлигини айтгани ва учрашишни сўрагани, </w:t>
      </w:r>
      <w:r w:rsidR="00760906">
        <w:rPr>
          <w:rFonts w:ascii="Cambria" w:hAnsi="Cambria" w:cs="Times New Roman"/>
          <w:sz w:val="28"/>
          <w:szCs w:val="28"/>
          <w:lang w:val="uz-Cyrl-UZ"/>
        </w:rPr>
        <w:t>шунда уни ҳам уйи</w:t>
      </w:r>
      <w:r w:rsidR="007E60B2">
        <w:rPr>
          <w:rFonts w:ascii="Cambria" w:hAnsi="Cambria" w:cs="Times New Roman"/>
          <w:sz w:val="28"/>
          <w:szCs w:val="28"/>
          <w:lang w:val="uz-Cyrl-UZ"/>
        </w:rPr>
        <w:t>г</w:t>
      </w:r>
      <w:r w:rsidR="00760906">
        <w:rPr>
          <w:rFonts w:ascii="Cambria" w:hAnsi="Cambria" w:cs="Times New Roman"/>
          <w:sz w:val="28"/>
          <w:szCs w:val="28"/>
          <w:lang w:val="uz-Cyrl-UZ"/>
        </w:rPr>
        <w:t xml:space="preserve">а таклиф қилишгани, орадан ярим соатлар вақт ўтгач М.Мирсаидова уни уйини олдига келганлигини хабарини бергани, сўнг у М.Адилова билан бирга ташқарига чиқиб, М.Мирсаидова билан кўришишгани, сўнг уччаласи Ш.Рашидова кўчасида жойлашган “Хасан-Хусан” </w:t>
      </w:r>
      <w:r w:rsidR="00722A0E">
        <w:rPr>
          <w:rFonts w:ascii="Cambria" w:hAnsi="Cambria" w:cs="Times New Roman"/>
          <w:sz w:val="28"/>
          <w:szCs w:val="28"/>
          <w:lang w:val="uz-Cyrl-UZ"/>
        </w:rPr>
        <w:t xml:space="preserve">озиқ-овқат савдо дўконига киришгани, </w:t>
      </w:r>
      <w:r w:rsidR="00296A56">
        <w:rPr>
          <w:rFonts w:ascii="Cambria" w:hAnsi="Cambria" w:cs="Times New Roman"/>
          <w:sz w:val="28"/>
          <w:szCs w:val="28"/>
          <w:lang w:val="uz-Cyrl-UZ"/>
        </w:rPr>
        <w:t>иккинчи қаватга чиқиб харид қиладиган буюмларини томоша қилиб турган вақтларида М.Мирсаидованинг телефонига кимдир қўнғироқ қилгани, М.Мирсаидова телефонда гаплашиб “Хасан-Хусан” савдо дўконида эканлигини айтиб турган вақтида улар томонга нотаниш йигит, кейинчалик танигани О.Кўчимбоев жаҳл билан келиб, М.Мирсаидовани бирор бир сабабсиз уриб-дўппослашни бошлагани, у ва М.Адилова О.Кўчимбоевни тўхтатмоқчи бўлган вақтларида О.Кўчимбоев қаршилик кўрсатиб, уни қўлини қаттиқ ушлаб силтаб ташлагани, уларни ҳар хил сўзлар билан ҳақорат қилиб</w:t>
      </w:r>
      <w:r w:rsidR="00153454">
        <w:rPr>
          <w:rFonts w:ascii="Cambria" w:hAnsi="Cambria" w:cs="Times New Roman"/>
          <w:sz w:val="28"/>
          <w:szCs w:val="28"/>
          <w:lang w:val="uz-Cyrl-UZ"/>
        </w:rPr>
        <w:t>, уни чап қўл билак қисмига тан жароҳати етказгани, кейин М.Мирсаидовани сочидан тортиб, қўлини муштлаган ҳолатда унинг биқин соҳасига бир марта зарба бергани, натижада М.Мирсаидова ерга энгашиб қолгани,</w:t>
      </w:r>
      <w:r w:rsidR="0083318C">
        <w:rPr>
          <w:rFonts w:ascii="Cambria" w:hAnsi="Cambria" w:cs="Times New Roman"/>
          <w:sz w:val="28"/>
          <w:szCs w:val="28"/>
          <w:lang w:val="uz-Cyrl-UZ"/>
        </w:rPr>
        <w:t xml:space="preserve"> шундан сўнг дўкон сотувчилари ва ўша ердаги харидорлар келиб О.Кўчимбоевни улардан ажратиб қўйишгани, М.Адилова шу вақтнинг ўзида М.Мирсаидованинг қўл телефонидан ИИБнинг “102” ишонч рақамига қўнғироқ қилиб ҳолат бўйича хабар бергани, О.Кўчимбоевни олдиндан танимаслиги, М.Мирсаидовани нима сабабдан урганлигини ҳам билмаслиги, О.Кўчимбоев жаҳл устида келиб, ҳамманинг кўз ўнгида ошкора равишда М.Мирсаидовани уриб ташлагани, унга еткзалиган тан жароҳати бўйича О.Кўчимбоевга нисбатан даъвоси йўқлигини баён қилиб берган </w:t>
      </w:r>
      <w:r w:rsidR="00914DA7">
        <w:rPr>
          <w:rFonts w:ascii="Cambria" w:hAnsi="Cambria" w:cs="Times New Roman"/>
          <w:sz w:val="28"/>
          <w:szCs w:val="28"/>
          <w:lang w:val="uz-Cyrl-UZ"/>
        </w:rPr>
        <w:t>кўрсатуви билан</w:t>
      </w:r>
      <w:r w:rsidR="00B66D06" w:rsidRPr="00D67EFE">
        <w:rPr>
          <w:rFonts w:ascii="Cambria" w:hAnsi="Cambria" w:cs="Times New Roman"/>
          <w:sz w:val="28"/>
          <w:szCs w:val="28"/>
          <w:lang w:val="uz-Cyrl-UZ"/>
        </w:rPr>
        <w:t>;</w:t>
      </w:r>
    </w:p>
    <w:p w:rsidR="00474157" w:rsidRDefault="00474157" w:rsidP="00474157">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 xml:space="preserve">-суд мажлисида гувоҳ сифатида сўроқ қилинган М.Адилованинг, 2023 йил 10 май куни соат 20:00ларда, дугонаси </w:t>
      </w:r>
      <w:r w:rsidR="007E60B2">
        <w:rPr>
          <w:rFonts w:ascii="Cambria" w:hAnsi="Cambria" w:cs="Times New Roman"/>
          <w:sz w:val="28"/>
          <w:szCs w:val="28"/>
          <w:lang w:val="uz-Cyrl-UZ"/>
        </w:rPr>
        <w:t xml:space="preserve">М.Тоғаеванинг </w:t>
      </w:r>
      <w:r>
        <w:rPr>
          <w:rFonts w:ascii="Cambria" w:hAnsi="Cambria" w:cs="Times New Roman"/>
          <w:sz w:val="28"/>
          <w:szCs w:val="28"/>
          <w:lang w:val="uz-Cyrl-UZ"/>
        </w:rPr>
        <w:t xml:space="preserve">хонадонига меҳмонга </w:t>
      </w:r>
      <w:r w:rsidR="007E60B2">
        <w:rPr>
          <w:rFonts w:ascii="Cambria" w:hAnsi="Cambria" w:cs="Times New Roman"/>
          <w:sz w:val="28"/>
          <w:szCs w:val="28"/>
          <w:lang w:val="uz-Cyrl-UZ"/>
        </w:rPr>
        <w:t>боргани</w:t>
      </w:r>
      <w:r>
        <w:rPr>
          <w:rFonts w:ascii="Cambria" w:hAnsi="Cambria" w:cs="Times New Roman"/>
          <w:sz w:val="28"/>
          <w:szCs w:val="28"/>
          <w:lang w:val="uz-Cyrl-UZ"/>
        </w:rPr>
        <w:t xml:space="preserve">, у билан иккаласи гаплашиб ўтирган вақтларида </w:t>
      </w:r>
      <w:r w:rsidR="007E60B2">
        <w:rPr>
          <w:rFonts w:ascii="Cambria" w:hAnsi="Cambria" w:cs="Times New Roman"/>
          <w:sz w:val="28"/>
          <w:szCs w:val="28"/>
          <w:lang w:val="uz-Cyrl-UZ"/>
        </w:rPr>
        <w:t xml:space="preserve">уни </w:t>
      </w:r>
      <w:r>
        <w:rPr>
          <w:rFonts w:ascii="Cambria" w:hAnsi="Cambria" w:cs="Times New Roman"/>
          <w:sz w:val="28"/>
          <w:szCs w:val="28"/>
          <w:lang w:val="uz-Cyrl-UZ"/>
        </w:rPr>
        <w:t>“</w:t>
      </w:r>
      <w:r w:rsidRPr="002D3499">
        <w:rPr>
          <w:rFonts w:ascii="Cambria" w:hAnsi="Cambria" w:cs="Times New Roman"/>
          <w:sz w:val="28"/>
          <w:szCs w:val="28"/>
          <w:lang w:val="uz-Cyrl-UZ"/>
        </w:rPr>
        <w:t>Instagram</w:t>
      </w:r>
      <w:r>
        <w:rPr>
          <w:rFonts w:ascii="Cambria" w:hAnsi="Cambria" w:cs="Times New Roman"/>
          <w:sz w:val="28"/>
          <w:szCs w:val="28"/>
          <w:lang w:val="uz-Cyrl-UZ"/>
        </w:rPr>
        <w:t>”</w:t>
      </w:r>
      <w:r w:rsidRPr="002D3499">
        <w:rPr>
          <w:rFonts w:ascii="Cambria" w:hAnsi="Cambria" w:cs="Times New Roman"/>
          <w:sz w:val="28"/>
          <w:szCs w:val="28"/>
          <w:lang w:val="uz-Cyrl-UZ"/>
        </w:rPr>
        <w:t xml:space="preserve"> </w:t>
      </w:r>
      <w:r>
        <w:rPr>
          <w:rFonts w:ascii="Cambria" w:hAnsi="Cambria" w:cs="Times New Roman"/>
          <w:sz w:val="28"/>
          <w:szCs w:val="28"/>
          <w:lang w:val="uz-Cyrl-UZ"/>
        </w:rPr>
        <w:t xml:space="preserve">саҳифасидаги онлайн эфирига </w:t>
      </w:r>
      <w:r w:rsidR="007E60B2">
        <w:rPr>
          <w:rFonts w:ascii="Cambria" w:hAnsi="Cambria" w:cs="Times New Roman"/>
          <w:sz w:val="28"/>
          <w:szCs w:val="28"/>
          <w:lang w:val="uz-Cyrl-UZ"/>
        </w:rPr>
        <w:t xml:space="preserve">М.Мирсаидова </w:t>
      </w:r>
      <w:r>
        <w:rPr>
          <w:rFonts w:ascii="Cambria" w:hAnsi="Cambria" w:cs="Times New Roman"/>
          <w:sz w:val="28"/>
          <w:szCs w:val="28"/>
          <w:lang w:val="uz-Cyrl-UZ"/>
        </w:rPr>
        <w:t xml:space="preserve">кириб, зерикканлигини айтгани ва учрашишни сўрагани, шунда уни ҳам </w:t>
      </w:r>
      <w:r w:rsidR="007E60B2">
        <w:rPr>
          <w:rFonts w:ascii="Cambria" w:hAnsi="Cambria" w:cs="Times New Roman"/>
          <w:sz w:val="28"/>
          <w:szCs w:val="28"/>
          <w:lang w:val="uz-Cyrl-UZ"/>
        </w:rPr>
        <w:t xml:space="preserve">М.Тоғаеванинг </w:t>
      </w:r>
      <w:r>
        <w:rPr>
          <w:rFonts w:ascii="Cambria" w:hAnsi="Cambria" w:cs="Times New Roman"/>
          <w:sz w:val="28"/>
          <w:szCs w:val="28"/>
          <w:lang w:val="uz-Cyrl-UZ"/>
        </w:rPr>
        <w:t>уйи</w:t>
      </w:r>
      <w:r w:rsidR="007E60B2">
        <w:rPr>
          <w:rFonts w:ascii="Cambria" w:hAnsi="Cambria" w:cs="Times New Roman"/>
          <w:sz w:val="28"/>
          <w:szCs w:val="28"/>
          <w:lang w:val="uz-Cyrl-UZ"/>
        </w:rPr>
        <w:t>г</w:t>
      </w:r>
      <w:r>
        <w:rPr>
          <w:rFonts w:ascii="Cambria" w:hAnsi="Cambria" w:cs="Times New Roman"/>
          <w:sz w:val="28"/>
          <w:szCs w:val="28"/>
          <w:lang w:val="uz-Cyrl-UZ"/>
        </w:rPr>
        <w:t xml:space="preserve">а таклиф қилишгани, орадан ярим соатлар вақт ўтгач М.Мирсаидова уйни олдига келганлигини хабарини бергани, сўнг у </w:t>
      </w:r>
      <w:r w:rsidR="007E60B2">
        <w:rPr>
          <w:rFonts w:ascii="Cambria" w:hAnsi="Cambria" w:cs="Times New Roman"/>
          <w:sz w:val="28"/>
          <w:szCs w:val="28"/>
          <w:lang w:val="uz-Cyrl-UZ"/>
        </w:rPr>
        <w:t>М.Тоғаева</w:t>
      </w:r>
      <w:r>
        <w:rPr>
          <w:rFonts w:ascii="Cambria" w:hAnsi="Cambria" w:cs="Times New Roman"/>
          <w:sz w:val="28"/>
          <w:szCs w:val="28"/>
          <w:lang w:val="uz-Cyrl-UZ"/>
        </w:rPr>
        <w:t xml:space="preserve"> билан бирга ташқарига чиқиб, М.Мирсаидова билан кўришишгани, сўнг уччаласи Ш.Рашидова кўчасида жойлашган “Хасан-Хусан” озиқ-овқат савдо дўконига киришгани, иккинчи қаватга чиқиб харид қиладиган буюмларини томоша қилиб турган вақтларида М.Мирсаидованинг телефонига кимдир қўнғироқ қилгани, М.Мирсаидова телефонда гаплашиб “Хасан-Хусан” савдо дўконида эканлигини айтиб турган вақтида улар томонга нотаниш йигит, кейинчалик танигани О.Кўчимбоев жаҳл билан келиб, М.Мирсаидовани бирор бир сабабсиз уриб-дўппослашни бошлагани, у ва </w:t>
      </w:r>
      <w:r w:rsidR="007E60B2">
        <w:rPr>
          <w:rFonts w:ascii="Cambria" w:hAnsi="Cambria" w:cs="Times New Roman"/>
          <w:sz w:val="28"/>
          <w:szCs w:val="28"/>
          <w:lang w:val="uz-Cyrl-UZ"/>
        </w:rPr>
        <w:t xml:space="preserve">М.Тоғаева </w:t>
      </w:r>
      <w:r>
        <w:rPr>
          <w:rFonts w:ascii="Cambria" w:hAnsi="Cambria" w:cs="Times New Roman"/>
          <w:sz w:val="28"/>
          <w:szCs w:val="28"/>
          <w:lang w:val="uz-Cyrl-UZ"/>
        </w:rPr>
        <w:lastRenderedPageBreak/>
        <w:t xml:space="preserve">О.Кўчимбоевни тўхтатмоқчи бўлган вақтларида О.Кўчимбоев қаршилик кўрсатиб, </w:t>
      </w:r>
      <w:r w:rsidR="007E60B2">
        <w:rPr>
          <w:rFonts w:ascii="Cambria" w:hAnsi="Cambria" w:cs="Times New Roman"/>
          <w:sz w:val="28"/>
          <w:szCs w:val="28"/>
          <w:lang w:val="uz-Cyrl-UZ"/>
        </w:rPr>
        <w:t>М.Тоғаева</w:t>
      </w:r>
      <w:r>
        <w:rPr>
          <w:rFonts w:ascii="Cambria" w:hAnsi="Cambria" w:cs="Times New Roman"/>
          <w:sz w:val="28"/>
          <w:szCs w:val="28"/>
          <w:lang w:val="uz-Cyrl-UZ"/>
        </w:rPr>
        <w:t>ни қўлини қаттиқ ушлаб силтаб ташлагани, уларни ҳар хил сўзлар билан ҳақорат қил</w:t>
      </w:r>
      <w:r w:rsidR="007E60B2">
        <w:rPr>
          <w:rFonts w:ascii="Cambria" w:hAnsi="Cambria" w:cs="Times New Roman"/>
          <w:sz w:val="28"/>
          <w:szCs w:val="28"/>
          <w:lang w:val="uz-Cyrl-UZ"/>
        </w:rPr>
        <w:t>гани</w:t>
      </w:r>
      <w:r>
        <w:rPr>
          <w:rFonts w:ascii="Cambria" w:hAnsi="Cambria" w:cs="Times New Roman"/>
          <w:sz w:val="28"/>
          <w:szCs w:val="28"/>
          <w:lang w:val="uz-Cyrl-UZ"/>
        </w:rPr>
        <w:t xml:space="preserve">, кейин М.Мирсаидовани сочидан тортиб, қўлини муштлаган ҳолатда унинг биқин соҳасига бир марта зарба бергани, натижада М.Мирсаидова ерга энгашиб қолгани, шундан сўнг дўкон сотувчилари ва ўша ердаги харидорлар келиб О.Кўчимбоевни улардан ажратиб қўйишгани, </w:t>
      </w:r>
      <w:r w:rsidR="007E60B2">
        <w:rPr>
          <w:rFonts w:ascii="Cambria" w:hAnsi="Cambria" w:cs="Times New Roman"/>
          <w:sz w:val="28"/>
          <w:szCs w:val="28"/>
          <w:lang w:val="uz-Cyrl-UZ"/>
        </w:rPr>
        <w:t>у</w:t>
      </w:r>
      <w:r>
        <w:rPr>
          <w:rFonts w:ascii="Cambria" w:hAnsi="Cambria" w:cs="Times New Roman"/>
          <w:sz w:val="28"/>
          <w:szCs w:val="28"/>
          <w:lang w:val="uz-Cyrl-UZ"/>
        </w:rPr>
        <w:t xml:space="preserve"> шу вақтнинг ўзида М.Мирсаидованинг қўл телефонидан ИИБнинг “102” ишонч рақамига қўнғироқ қилиб ҳолат бўйича хабар бергани, О.Кўчимбоевни олдиндан танимаслиги, М.Мирсаидовани нима сабабдан урганлигини ҳам билмаслиги, О.Кўчимбоев жаҳл устида келиб, ҳамманинг кўз ўнгида ошкора равишда М.Мирсаидовани уриб ташлагани,</w:t>
      </w:r>
      <w:r w:rsidR="007E60B2">
        <w:rPr>
          <w:rFonts w:ascii="Cambria" w:hAnsi="Cambria" w:cs="Times New Roman"/>
          <w:sz w:val="28"/>
          <w:szCs w:val="28"/>
          <w:lang w:val="uz-Cyrl-UZ"/>
        </w:rPr>
        <w:t xml:space="preserve"> у ва М.Тоғаева О.Кўчимбоевни тўхтатмоқчи бўлишганида уларга ҳам қаршилик қилганлигини </w:t>
      </w:r>
      <w:r>
        <w:rPr>
          <w:rFonts w:ascii="Cambria" w:hAnsi="Cambria" w:cs="Times New Roman"/>
          <w:sz w:val="28"/>
          <w:szCs w:val="28"/>
          <w:lang w:val="uz-Cyrl-UZ"/>
        </w:rPr>
        <w:t>баён қилиб берган кўрсатуви билан</w:t>
      </w:r>
      <w:r w:rsidRPr="00D67EFE">
        <w:rPr>
          <w:rFonts w:ascii="Cambria" w:hAnsi="Cambria" w:cs="Times New Roman"/>
          <w:sz w:val="28"/>
          <w:szCs w:val="28"/>
          <w:lang w:val="uz-Cyrl-UZ"/>
        </w:rPr>
        <w:t>;</w:t>
      </w:r>
    </w:p>
    <w:p w:rsidR="00914DA7" w:rsidRPr="00D67EFE" w:rsidRDefault="00914DA7" w:rsidP="00F24A42">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w:t>
      </w:r>
      <w:r w:rsidRPr="00D67EFE">
        <w:rPr>
          <w:rFonts w:ascii="Cambria" w:hAnsi="Cambria" w:cs="Times New Roman"/>
          <w:sz w:val="28"/>
          <w:szCs w:val="28"/>
          <w:lang w:val="uz-Cyrl-UZ"/>
        </w:rPr>
        <w:t>суд мажлисида</w:t>
      </w:r>
      <w:r>
        <w:rPr>
          <w:rFonts w:ascii="Cambria" w:hAnsi="Cambria" w:cs="Times New Roman"/>
          <w:sz w:val="28"/>
          <w:szCs w:val="28"/>
          <w:lang w:val="uz-Cyrl-UZ"/>
        </w:rPr>
        <w:t xml:space="preserve"> судланувчи ва тарафларнинг розилиги билан ўқиб эшиттирилган гувоҳ </w:t>
      </w:r>
      <w:r w:rsidR="0083318C">
        <w:rPr>
          <w:rFonts w:ascii="Cambria" w:hAnsi="Cambria" w:cs="Times New Roman"/>
          <w:sz w:val="28"/>
          <w:szCs w:val="28"/>
          <w:lang w:val="uz-Cyrl-UZ"/>
        </w:rPr>
        <w:t>Б.Вохидовнинг</w:t>
      </w:r>
      <w:r w:rsidR="00F24A42">
        <w:rPr>
          <w:rFonts w:ascii="Cambria" w:hAnsi="Cambria" w:cs="Times New Roman"/>
          <w:sz w:val="28"/>
          <w:szCs w:val="28"/>
          <w:lang w:val="uz-Cyrl-UZ"/>
        </w:rPr>
        <w:t xml:space="preserve"> </w:t>
      </w:r>
      <w:r>
        <w:rPr>
          <w:rFonts w:ascii="Cambria" w:hAnsi="Cambria" w:cs="Times New Roman"/>
          <w:sz w:val="28"/>
          <w:szCs w:val="28"/>
          <w:lang w:val="uz-Cyrl-UZ"/>
        </w:rPr>
        <w:t xml:space="preserve">дастлабки терговда берган </w:t>
      </w:r>
      <w:r w:rsidRPr="00D67EFE">
        <w:rPr>
          <w:rFonts w:ascii="Cambria" w:hAnsi="Cambria" w:cs="Times New Roman"/>
          <w:sz w:val="28"/>
          <w:szCs w:val="28"/>
          <w:lang w:val="uz-Cyrl-UZ"/>
        </w:rPr>
        <w:t>кўрсатуви билан;</w:t>
      </w:r>
    </w:p>
    <w:p w:rsidR="00F30C76" w:rsidRPr="00D67EFE" w:rsidRDefault="00F30C76" w:rsidP="00D67EFE">
      <w:pPr>
        <w:pStyle w:val="Style9"/>
        <w:widowControl/>
        <w:tabs>
          <w:tab w:val="left" w:pos="-2835"/>
          <w:tab w:val="left" w:pos="-2694"/>
        </w:tabs>
        <w:spacing w:line="240" w:lineRule="auto"/>
        <w:ind w:firstLine="680"/>
        <w:rPr>
          <w:rStyle w:val="FontStyle16"/>
          <w:rFonts w:ascii="Cambria" w:hAnsi="Cambria"/>
          <w:sz w:val="28"/>
          <w:szCs w:val="28"/>
          <w:lang w:val="uz-Cyrl-UZ"/>
        </w:rPr>
      </w:pPr>
      <w:r w:rsidRPr="00FA0A1E">
        <w:rPr>
          <w:rStyle w:val="FontStyle16"/>
          <w:rFonts w:ascii="Cambria" w:hAnsi="Cambria"/>
          <w:sz w:val="28"/>
          <w:szCs w:val="28"/>
          <w:lang w:val="uz-Cyrl-UZ"/>
        </w:rPr>
        <w:t xml:space="preserve">Бундан ташқари, судланувчи </w:t>
      </w:r>
      <w:r w:rsidR="00194727">
        <w:rPr>
          <w:rStyle w:val="FontStyle16"/>
          <w:rFonts w:ascii="Cambria" w:hAnsi="Cambria"/>
          <w:sz w:val="28"/>
          <w:szCs w:val="28"/>
          <w:lang w:val="uz-Cyrl-UZ"/>
        </w:rPr>
        <w:t>О.Кўчимбоев</w:t>
      </w:r>
      <w:r w:rsidRPr="00FA0A1E">
        <w:rPr>
          <w:rStyle w:val="FontStyle16"/>
          <w:rFonts w:ascii="Cambria" w:hAnsi="Cambria"/>
          <w:sz w:val="28"/>
          <w:szCs w:val="28"/>
          <w:lang w:val="uz-Cyrl-UZ"/>
        </w:rPr>
        <w:t>нинг мазкур жиноятни содир этганликдаги айби жиноят ишида тўпланган ҳужжатлар, яъни</w:t>
      </w:r>
      <w:r w:rsidR="0083318C">
        <w:rPr>
          <w:rStyle w:val="FontStyle16"/>
          <w:rFonts w:ascii="Cambria" w:hAnsi="Cambria"/>
          <w:sz w:val="28"/>
          <w:szCs w:val="28"/>
          <w:lang w:val="uz-Cyrl-UZ"/>
        </w:rPr>
        <w:t xml:space="preserve"> билдирги, М.Мирсаидованинг аризаси, дастлабки тушунтириш хатлари, суд тиббий экспертизасининг хулосалари, видеони интернет тармоғидан олиш ва кўздан кечириш ҳақидаги баённома</w:t>
      </w:r>
      <w:r w:rsidR="008D37A7">
        <w:rPr>
          <w:rStyle w:val="FontStyle16"/>
          <w:rFonts w:ascii="Cambria" w:hAnsi="Cambria"/>
          <w:sz w:val="28"/>
          <w:szCs w:val="28"/>
          <w:lang w:val="uz-Cyrl-UZ"/>
        </w:rPr>
        <w:t>, унга илова қилинган фотожадвал</w:t>
      </w:r>
      <w:r w:rsidR="00976D84">
        <w:rPr>
          <w:rStyle w:val="FontStyle16"/>
          <w:rFonts w:ascii="Cambria" w:hAnsi="Cambria"/>
          <w:sz w:val="28"/>
          <w:szCs w:val="28"/>
          <w:lang w:val="uz-Cyrl-UZ"/>
        </w:rPr>
        <w:t xml:space="preserve">, Олмалиқ шаҳар Тиббиёт бирлашмаси қабул бўлимининг 2023 йил 11 майдаги М.Тоғаеванинг билак қисмида тан жароҳати мавжудлиги ҳақидаги 5074-сонли маълумотномаси, сўроқ қилиш, юзлаштириш тўғрисидаги баённомалар </w:t>
      </w:r>
      <w:r w:rsidRPr="00FA0A1E">
        <w:rPr>
          <w:rStyle w:val="FontStyle16"/>
          <w:rFonts w:ascii="Cambria" w:hAnsi="Cambria"/>
          <w:sz w:val="28"/>
          <w:szCs w:val="28"/>
          <w:lang w:val="uz-Cyrl-UZ"/>
        </w:rPr>
        <w:t>ҳамда иш материалларида мавжуд бўлган бошқа объектив далиллар билан ўз тасдиғини тўлиқ топади.</w:t>
      </w:r>
    </w:p>
    <w:p w:rsidR="00102BE1" w:rsidRPr="00102BE1" w:rsidRDefault="00102BE1" w:rsidP="00102BE1">
      <w:pPr>
        <w:pStyle w:val="Style9"/>
        <w:tabs>
          <w:tab w:val="left" w:pos="-2835"/>
          <w:tab w:val="left" w:pos="-2694"/>
        </w:tabs>
        <w:spacing w:line="240" w:lineRule="auto"/>
        <w:ind w:firstLine="680"/>
        <w:rPr>
          <w:rFonts w:ascii="Cambria" w:hAnsi="Cambria" w:cs="Times New Roman"/>
          <w:sz w:val="28"/>
          <w:szCs w:val="28"/>
          <w:lang w:val="uz-Cyrl-UZ"/>
        </w:rPr>
      </w:pPr>
      <w:r w:rsidRPr="00102BE1">
        <w:rPr>
          <w:rFonts w:ascii="Cambria" w:hAnsi="Cambria" w:cs="Times New Roman"/>
          <w:sz w:val="28"/>
          <w:szCs w:val="28"/>
          <w:lang w:val="uz-Cyrl-UZ"/>
        </w:rPr>
        <w:t xml:space="preserve">Суд, судланувчи </w:t>
      </w:r>
      <w:r>
        <w:rPr>
          <w:rStyle w:val="FontStyle16"/>
          <w:rFonts w:ascii="Cambria" w:hAnsi="Cambria"/>
          <w:sz w:val="28"/>
          <w:szCs w:val="28"/>
          <w:lang w:val="uz-Cyrl-UZ"/>
        </w:rPr>
        <w:t>О.Кўчимбоев</w:t>
      </w:r>
      <w:r w:rsidRPr="00102BE1">
        <w:rPr>
          <w:rFonts w:ascii="Cambria" w:hAnsi="Cambria" w:cs="Times New Roman"/>
          <w:sz w:val="28"/>
          <w:szCs w:val="28"/>
          <w:lang w:val="uz-Cyrl-UZ"/>
        </w:rPr>
        <w:t>нинг жиноий ҳаракатлари квалификациясига баҳо бериб, дастлабки тергов органи томонидан унинг “безорилик, яъни жамиятда юриш-туриш қоидаларини қасддан менсимасдан, уни безорилик ҳаракатларининг олдини олиш чорасини кўрган бошқа фуқароларга қаршилик кўрсатиб, уриб-дўппослаб, баданга енгил шикаст етказиш”да ифодаланган қилмиши Ўзбекистон Республикаси ЖКнинг 277-моддаси 3-қисми “г” банди билан тўғри квалификация қилинган, деб ҳисоблайди.</w:t>
      </w:r>
    </w:p>
    <w:p w:rsidR="00102BE1" w:rsidRPr="00102BE1" w:rsidRDefault="00102BE1" w:rsidP="00102BE1">
      <w:pPr>
        <w:pStyle w:val="Style9"/>
        <w:tabs>
          <w:tab w:val="left" w:pos="-2835"/>
          <w:tab w:val="left" w:pos="-2694"/>
        </w:tabs>
        <w:spacing w:line="240" w:lineRule="auto"/>
        <w:ind w:firstLine="680"/>
        <w:rPr>
          <w:rFonts w:ascii="Cambria" w:hAnsi="Cambria" w:cs="Times New Roman"/>
          <w:sz w:val="28"/>
          <w:szCs w:val="28"/>
          <w:lang w:val="uz-Cyrl-UZ"/>
        </w:rPr>
      </w:pPr>
      <w:r w:rsidRPr="00102BE1">
        <w:rPr>
          <w:rFonts w:ascii="Cambria" w:hAnsi="Cambria" w:cs="Times New Roman"/>
          <w:sz w:val="28"/>
          <w:szCs w:val="28"/>
          <w:lang w:val="uz-Cyrl-UZ"/>
        </w:rPr>
        <w:t xml:space="preserve">Чунки, Ўзбекистон Республикаси Олий суди Пленумининг 2002 йил 14 июндаги “Безориликка оид ишлар бўйича суд амалиёти ҳақида”ги </w:t>
      </w:r>
      <w:r>
        <w:rPr>
          <w:rFonts w:ascii="Cambria" w:hAnsi="Cambria" w:cs="Times New Roman"/>
          <w:sz w:val="28"/>
          <w:szCs w:val="28"/>
          <w:lang w:val="uz-Cyrl-UZ"/>
        </w:rPr>
        <w:br/>
      </w:r>
      <w:r w:rsidRPr="00102BE1">
        <w:rPr>
          <w:rFonts w:ascii="Cambria" w:hAnsi="Cambria" w:cs="Times New Roman"/>
          <w:sz w:val="28"/>
          <w:szCs w:val="28"/>
          <w:lang w:val="uz-Cyrl-UZ"/>
        </w:rPr>
        <w:t xml:space="preserve">9-сонли қарорининг 1-бандида, “Тушунтирилсинки, безорилик жамоат тартибига қарши қаратилган жиноят бўлиб, жамиятда юриш-туриш қоидаларини қасддан менсимасликда ифодаланган ҳаракатлар шахсни уриш-дўппослаш, унга енгил тан жароҳати етказиш ёки ўзганинг мулкига анча миқдорда шикаст етказиш ёхуд уни анча миқдорда нобуд қилиш билан боғлиқ ҳолда содир этилади. Қилмишни Жиноят кодекси </w:t>
      </w:r>
      <w:r w:rsidRPr="00102BE1">
        <w:rPr>
          <w:rFonts w:ascii="Cambria" w:hAnsi="Cambria" w:cs="Times New Roman"/>
          <w:sz w:val="28"/>
          <w:szCs w:val="28"/>
          <w:lang w:val="uz-Cyrl-UZ"/>
        </w:rPr>
        <w:lastRenderedPageBreak/>
        <w:t>277-моддасининг 1-қисми билан квалификация қилиш учун юқорида кўрсатилган оқибатларнинг барчаси бир вақтда мавжуд бўлиши талаб этилмайди.</w:t>
      </w:r>
    </w:p>
    <w:p w:rsidR="00102BE1" w:rsidRPr="00102BE1" w:rsidRDefault="00102BE1" w:rsidP="00102BE1">
      <w:pPr>
        <w:pStyle w:val="Style9"/>
        <w:tabs>
          <w:tab w:val="left" w:pos="-2835"/>
          <w:tab w:val="left" w:pos="-2694"/>
        </w:tabs>
        <w:spacing w:line="240" w:lineRule="auto"/>
        <w:ind w:firstLine="680"/>
        <w:rPr>
          <w:rFonts w:ascii="Cambria" w:hAnsi="Cambria" w:cs="Times New Roman"/>
          <w:sz w:val="28"/>
          <w:szCs w:val="28"/>
          <w:lang w:val="uz-Cyrl-UZ"/>
        </w:rPr>
      </w:pPr>
      <w:r w:rsidRPr="00102BE1">
        <w:rPr>
          <w:rFonts w:ascii="Cambria" w:hAnsi="Cambria" w:cs="Times New Roman"/>
          <w:sz w:val="28"/>
          <w:szCs w:val="28"/>
          <w:lang w:val="uz-Cyrl-UZ"/>
        </w:rPr>
        <w:t>Жамиятда юриш-туриш қоидаларини қасддан менсимаслик деганда, норматив-ҳуқуқий ҳужжатлар, одоб ва ахлоқ нормалари, урф-одат, анъаналар билан белгиланган жамоат тартибини (одамлараро муносабатлар, юриш-туриш қоидалари, шаклланган ижтимоий турмуш тарзини) қўпол тарзда бузиш тушунилади. Жамоат тартиби қўпол тарзда бузилиши шахс томонидан ЖК 277-моддаси биринчи қисми диспозициясида назарда тутилган ҳаракатлардан бирортаси содир этилишида ифодаланади.</w:t>
      </w:r>
    </w:p>
    <w:p w:rsidR="00102BE1" w:rsidRPr="00102BE1" w:rsidRDefault="00102BE1" w:rsidP="00102BE1">
      <w:pPr>
        <w:pStyle w:val="Style9"/>
        <w:tabs>
          <w:tab w:val="left" w:pos="-2835"/>
          <w:tab w:val="left" w:pos="-2694"/>
        </w:tabs>
        <w:spacing w:line="240" w:lineRule="auto"/>
        <w:ind w:firstLine="680"/>
        <w:rPr>
          <w:rFonts w:ascii="Cambria" w:hAnsi="Cambria" w:cs="Times New Roman"/>
          <w:sz w:val="28"/>
          <w:szCs w:val="28"/>
          <w:lang w:val="uz-Cyrl-UZ"/>
        </w:rPr>
      </w:pPr>
      <w:r w:rsidRPr="00102BE1">
        <w:rPr>
          <w:rFonts w:ascii="Cambria" w:hAnsi="Cambria" w:cs="Times New Roman"/>
          <w:sz w:val="28"/>
          <w:szCs w:val="28"/>
          <w:lang w:val="uz-Cyrl-UZ"/>
        </w:rPr>
        <w:t>Қонун мазмунига кўра, айбдор ўзининг ҳаракатлари билан жамоат тартибини бузаётганлигини англаши лозим. Бунда мазкур хатти-ҳаракатлар билан жамоат тартибини бузиш ўртасида сабабий боғланиш бўлиши шарт. Сабабий боғланиш аниқланмаган ҳолда қилмиш шахсга ёки мулкка қарши қаратилган жиноят деб баҳоланиши лозим”;</w:t>
      </w:r>
    </w:p>
    <w:p w:rsidR="00102BE1" w:rsidRPr="00102BE1" w:rsidRDefault="00102BE1" w:rsidP="00102BE1">
      <w:pPr>
        <w:pStyle w:val="Style9"/>
        <w:tabs>
          <w:tab w:val="left" w:pos="-2835"/>
          <w:tab w:val="left" w:pos="-2694"/>
        </w:tabs>
        <w:spacing w:line="240" w:lineRule="auto"/>
        <w:ind w:firstLine="680"/>
        <w:rPr>
          <w:rFonts w:ascii="Cambria" w:hAnsi="Cambria" w:cs="Times New Roman"/>
          <w:sz w:val="28"/>
          <w:szCs w:val="28"/>
          <w:lang w:val="uz-Cyrl-UZ"/>
        </w:rPr>
      </w:pPr>
      <w:r w:rsidRPr="00102BE1">
        <w:rPr>
          <w:rFonts w:ascii="Cambria" w:hAnsi="Cambria" w:cs="Times New Roman"/>
          <w:sz w:val="28"/>
          <w:szCs w:val="28"/>
          <w:lang w:val="uz-Cyrl-UZ"/>
        </w:rPr>
        <w:t>10-бандида, “Безорилик ҳаракатлари давомида айбдор жамоат тартибини сақлаш вазифасини бажариб турган ҳокимият ёки жамоатчилик вакилига ёхуд безорилик ҳаракатларининг олдини олиш (тўхтатиш) чорасини кўрган бошқа фуқароларга фаол қаршилик кўрсатса, шу жумладан, уларга нисбатан ўртача оғир шикаст етказиш даражасида зўрлик ишлатса, бундай қилмиш Жиноят кодекси 277-моддаси 3-қисмининг “г” банди билан тўлиқ қамраб олинади ва Жиноят кодексининг бошқа моддалари билан қўшимча квалификация қилишни талаб этмайди”;</w:t>
      </w:r>
    </w:p>
    <w:p w:rsidR="00102BE1" w:rsidRDefault="00102BE1" w:rsidP="00102BE1">
      <w:pPr>
        <w:pStyle w:val="Style9"/>
        <w:widowControl/>
        <w:tabs>
          <w:tab w:val="left" w:pos="-2835"/>
          <w:tab w:val="left" w:pos="-2694"/>
        </w:tabs>
        <w:spacing w:line="240" w:lineRule="auto"/>
        <w:ind w:firstLine="680"/>
        <w:rPr>
          <w:rFonts w:ascii="Cambria" w:hAnsi="Cambria" w:cs="Times New Roman"/>
          <w:sz w:val="28"/>
          <w:szCs w:val="28"/>
          <w:lang w:val="uz-Cyrl-UZ"/>
        </w:rPr>
      </w:pPr>
      <w:r w:rsidRPr="00102BE1">
        <w:rPr>
          <w:rFonts w:ascii="Cambria" w:hAnsi="Cambria" w:cs="Times New Roman"/>
          <w:sz w:val="28"/>
          <w:szCs w:val="28"/>
          <w:lang w:val="uz-Cyrl-UZ"/>
        </w:rPr>
        <w:t>13-бандида, “Судлар айбдор қасдининг моҳияти ва у нимага қаратилганлигидан, содир этилган ҳаракатнинг мотиви, мақсади ва муайян ҳолатларидан келиб чиққан ҳолда безориликни бошқа жиноятлардан фарқлай олишлари керак. Жумладан, оилада, уйда (хонадонда) қариндош-уруғ, таниш-билишларга нисбатан содир этилган ҳақоратлаш, уриш-дўппослаш, баданга енгил шикаст етказиш каби ҳаракатлар, агар улар шахсий келишмовчилик натижасида келиб чиққан бўлса ёхуд жабрланувчининг ножоиз хатти-ҳаракатлари оқибатида содир этилган бўлса, шахсга қарши жиноят деб баҳоланиши ва Жиноят кодекси Махсус қисмининг тегишли моддалари билан квалификация қилиниши лозим. Башарти, шахс ўз хатти-ҳаракатлари билан айни вақтда жамоат тартибини бузаётганлигини ва жамиятга нисбатан очиқдан-очиқ ҳурматсизлик қилаётганлигини ҳам яққол англаган бўлса, қилмиш безорилик сифатида квалификация қилинади ва шахсга қарши жиноятларни назарда тутувчи моддалар билан қўшимча квалификация қилишни талаб этмайди”-деб, судларга раҳбарий тушунтиришлар берилган.</w:t>
      </w:r>
    </w:p>
    <w:p w:rsidR="00F30C76" w:rsidRPr="00D67EFE" w:rsidRDefault="00F30C76" w:rsidP="007E60B2">
      <w:pPr>
        <w:pStyle w:val="Style9"/>
        <w:widowControl/>
        <w:tabs>
          <w:tab w:val="left" w:pos="-2835"/>
          <w:tab w:val="left" w:pos="-2694"/>
        </w:tabs>
        <w:spacing w:line="240" w:lineRule="auto"/>
        <w:ind w:firstLine="680"/>
        <w:rPr>
          <w:rFonts w:ascii="Cambria" w:hAnsi="Cambria" w:cs="Times New Roman"/>
          <w:sz w:val="28"/>
          <w:szCs w:val="28"/>
          <w:shd w:val="clear" w:color="auto" w:fill="FFFFFF"/>
          <w:lang w:val="uz-Cyrl-UZ"/>
        </w:rPr>
      </w:pPr>
      <w:r w:rsidRPr="00D67EFE">
        <w:rPr>
          <w:rFonts w:ascii="Cambria" w:hAnsi="Cambria" w:cs="Times New Roman"/>
          <w:sz w:val="28"/>
          <w:szCs w:val="28"/>
          <w:shd w:val="clear" w:color="auto" w:fill="FFFFFF"/>
          <w:lang w:val="uz-Cyrl-UZ"/>
        </w:rPr>
        <w:t xml:space="preserve">Судланувчи </w:t>
      </w:r>
      <w:r w:rsidR="00194727">
        <w:rPr>
          <w:rStyle w:val="FontStyle16"/>
          <w:rFonts w:ascii="Cambria" w:hAnsi="Cambria"/>
          <w:sz w:val="28"/>
          <w:szCs w:val="28"/>
          <w:lang w:val="uz-Cyrl-UZ"/>
        </w:rPr>
        <w:t>О.Кўчимбоев</w:t>
      </w:r>
      <w:r w:rsidRPr="00D67EFE">
        <w:rPr>
          <w:rFonts w:ascii="Cambria" w:hAnsi="Cambria" w:cs="Times New Roman"/>
          <w:sz w:val="28"/>
          <w:szCs w:val="28"/>
          <w:shd w:val="clear" w:color="auto" w:fill="FFFFFF"/>
          <w:lang w:val="uz-Cyrl-UZ"/>
        </w:rPr>
        <w:t>га нисбатан жазо тайинлашда</w:t>
      </w:r>
      <w:r w:rsidR="009C5E91">
        <w:rPr>
          <w:rFonts w:ascii="Cambria" w:hAnsi="Cambria" w:cs="Times New Roman"/>
          <w:sz w:val="28"/>
          <w:szCs w:val="28"/>
          <w:shd w:val="clear" w:color="auto" w:fill="FFFFFF"/>
          <w:lang w:val="uz-Cyrl-UZ"/>
        </w:rPr>
        <w:t xml:space="preserve"> суд,</w:t>
      </w:r>
      <w:r w:rsidRPr="00D67EFE">
        <w:rPr>
          <w:rFonts w:ascii="Cambria" w:hAnsi="Cambria" w:cs="Times New Roman"/>
          <w:sz w:val="28"/>
          <w:szCs w:val="28"/>
          <w:shd w:val="clear" w:color="auto" w:fill="FFFFFF"/>
          <w:lang w:val="uz-Cyrl-UZ"/>
        </w:rPr>
        <w:t xml:space="preserve"> унинг айбига тўлиқ иқрор бўлиб, қилмишидан пушаймонлигини, шахсини, </w:t>
      </w:r>
      <w:r w:rsidRPr="00D67EFE">
        <w:rPr>
          <w:rFonts w:ascii="Cambria" w:hAnsi="Cambria" w:cs="Times New Roman"/>
          <w:sz w:val="28"/>
          <w:szCs w:val="28"/>
          <w:shd w:val="clear" w:color="auto" w:fill="FFFFFF"/>
          <w:lang w:val="uz-Cyrl-UZ"/>
        </w:rPr>
        <w:lastRenderedPageBreak/>
        <w:t>оилавий ва моддий шароитини</w:t>
      </w:r>
      <w:r w:rsidR="009C5E91">
        <w:rPr>
          <w:rFonts w:ascii="Cambria" w:hAnsi="Cambria" w:cs="Times New Roman"/>
          <w:sz w:val="28"/>
          <w:szCs w:val="28"/>
          <w:shd w:val="clear" w:color="auto" w:fill="FFFFFF"/>
          <w:lang w:val="uz-Cyrl-UZ"/>
        </w:rPr>
        <w:t xml:space="preserve">, </w:t>
      </w:r>
      <w:r w:rsidR="00102BE1">
        <w:rPr>
          <w:rFonts w:ascii="Cambria" w:hAnsi="Cambria" w:cs="Times New Roman"/>
          <w:sz w:val="28"/>
          <w:szCs w:val="28"/>
          <w:shd w:val="clear" w:color="auto" w:fill="FFFFFF"/>
          <w:lang w:val="uz-Cyrl-UZ"/>
        </w:rPr>
        <w:t>муқаддам судланмаганлигини, жабрланувчи М.Мирсаидова</w:t>
      </w:r>
      <w:r w:rsidR="007E60B2">
        <w:rPr>
          <w:rFonts w:ascii="Cambria" w:hAnsi="Cambria" w:cs="Times New Roman"/>
          <w:sz w:val="28"/>
          <w:szCs w:val="28"/>
          <w:shd w:val="clear" w:color="auto" w:fill="FFFFFF"/>
          <w:lang w:val="uz-Cyrl-UZ"/>
        </w:rPr>
        <w:t xml:space="preserve"> ва </w:t>
      </w:r>
      <w:r w:rsidR="007E60B2">
        <w:rPr>
          <w:rFonts w:ascii="Cambria" w:hAnsi="Cambria" w:cs="Times New Roman"/>
          <w:sz w:val="28"/>
          <w:szCs w:val="28"/>
          <w:lang w:val="uz-Cyrl-UZ"/>
        </w:rPr>
        <w:t>М.Тоғаеваларнинг</w:t>
      </w:r>
      <w:r w:rsidR="00102BE1">
        <w:rPr>
          <w:rFonts w:ascii="Cambria" w:hAnsi="Cambria" w:cs="Times New Roman"/>
          <w:sz w:val="28"/>
          <w:szCs w:val="28"/>
          <w:shd w:val="clear" w:color="auto" w:fill="FFFFFF"/>
          <w:lang w:val="uz-Cyrl-UZ"/>
        </w:rPr>
        <w:t xml:space="preserve"> унга нисбатан даъвоси йўқлигини</w:t>
      </w:r>
      <w:r w:rsidR="007E60B2">
        <w:rPr>
          <w:rFonts w:ascii="Cambria" w:hAnsi="Cambria" w:cs="Times New Roman"/>
          <w:sz w:val="28"/>
          <w:szCs w:val="28"/>
          <w:shd w:val="clear" w:color="auto" w:fill="FFFFFF"/>
          <w:lang w:val="uz-Cyrl-UZ"/>
        </w:rPr>
        <w:t xml:space="preserve"> </w:t>
      </w:r>
      <w:r w:rsidRPr="00D67EFE">
        <w:rPr>
          <w:rFonts w:ascii="Cambria" w:hAnsi="Cambria" w:cs="Times New Roman"/>
          <w:sz w:val="28"/>
          <w:szCs w:val="28"/>
          <w:shd w:val="clear" w:color="auto" w:fill="FFFFFF"/>
          <w:lang w:val="uz-Cyrl-UZ"/>
        </w:rPr>
        <w:t xml:space="preserve">Ўзбекистон Республикаси ЖКнинг 55-моддасига асосан жазони енгиллаштирувчи ҳолатлар деб, </w:t>
      </w:r>
      <w:r w:rsidR="00B62DF5">
        <w:rPr>
          <w:rFonts w:ascii="Cambria" w:hAnsi="Cambria" w:cs="Times New Roman"/>
          <w:sz w:val="28"/>
          <w:szCs w:val="28"/>
          <w:shd w:val="clear" w:color="auto" w:fill="FFFFFF"/>
          <w:lang w:val="uz-Cyrl-UZ"/>
        </w:rPr>
        <w:t xml:space="preserve">жиноятни паст ниятларда содир этганлигини </w:t>
      </w:r>
      <w:r w:rsidRPr="00D67EFE">
        <w:rPr>
          <w:rFonts w:ascii="Cambria" w:hAnsi="Cambria" w:cs="Times New Roman"/>
          <w:sz w:val="28"/>
          <w:szCs w:val="28"/>
          <w:shd w:val="clear" w:color="auto" w:fill="FFFFFF"/>
          <w:lang w:val="uz-Cyrl-UZ"/>
        </w:rPr>
        <w:t xml:space="preserve">Ўзбекистон Республикаси ЖКнинг </w:t>
      </w:r>
      <w:r w:rsidR="007E60B2">
        <w:rPr>
          <w:rFonts w:ascii="Cambria" w:hAnsi="Cambria" w:cs="Times New Roman"/>
          <w:sz w:val="28"/>
          <w:szCs w:val="28"/>
          <w:shd w:val="clear" w:color="auto" w:fill="FFFFFF"/>
          <w:lang w:val="uz-Cyrl-UZ"/>
        </w:rPr>
        <w:br/>
      </w:r>
      <w:r w:rsidRPr="00D67EFE">
        <w:rPr>
          <w:rFonts w:ascii="Cambria" w:hAnsi="Cambria" w:cs="Times New Roman"/>
          <w:sz w:val="28"/>
          <w:szCs w:val="28"/>
          <w:shd w:val="clear" w:color="auto" w:fill="FFFFFF"/>
          <w:lang w:val="uz-Cyrl-UZ"/>
        </w:rPr>
        <w:t>56-моддасига асосан жазони оғирлаштирувчи ҳолатлар деб топади.</w:t>
      </w:r>
    </w:p>
    <w:p w:rsidR="00501138" w:rsidRDefault="00AE3589" w:rsidP="00501138">
      <w:pPr>
        <w:pStyle w:val="Style2"/>
        <w:tabs>
          <w:tab w:val="left" w:pos="-2835"/>
          <w:tab w:val="left" w:pos="-2694"/>
        </w:tabs>
        <w:spacing w:line="240" w:lineRule="auto"/>
        <w:ind w:firstLine="680"/>
        <w:jc w:val="both"/>
        <w:rPr>
          <w:rFonts w:ascii="Cambria" w:hAnsi="Cambria"/>
          <w:sz w:val="28"/>
          <w:szCs w:val="28"/>
          <w:lang w:val="uz-Cyrl-UZ"/>
        </w:rPr>
      </w:pPr>
      <w:r w:rsidRPr="00AE3589">
        <w:rPr>
          <w:rFonts w:ascii="Cambria" w:hAnsi="Cambria"/>
          <w:sz w:val="28"/>
          <w:szCs w:val="28"/>
          <w:lang w:val="uz-Cyrl-UZ"/>
        </w:rPr>
        <w:t xml:space="preserve">Суд, судланувчи </w:t>
      </w:r>
      <w:r w:rsidR="00194727">
        <w:rPr>
          <w:rStyle w:val="FontStyle16"/>
          <w:rFonts w:ascii="Cambria" w:hAnsi="Cambria"/>
          <w:sz w:val="28"/>
          <w:szCs w:val="28"/>
          <w:lang w:val="uz-Cyrl-UZ"/>
        </w:rPr>
        <w:t>О.Кўчимбоев</w:t>
      </w:r>
      <w:r w:rsidRPr="00AE3589">
        <w:rPr>
          <w:rFonts w:ascii="Cambria" w:hAnsi="Cambria"/>
          <w:sz w:val="28"/>
          <w:szCs w:val="28"/>
          <w:lang w:val="uz-Cyrl-UZ"/>
        </w:rPr>
        <w:t xml:space="preserve">га жазо тури ва миқдорини тайинлашда, Ўзбекистон Республикаси Жиноят кодексининг инсонпарварлик, одиллик ва жавобгарликнинг муқаррарлиги принципларига амал қилиб, содир этилган жиноий қилмишнинг ижтимоий хавфлилик даражаси ва хусусиятини инобатга олиб, Ўзбекистон Республикаси Олий суди Пленумининг 2006 йил </w:t>
      </w:r>
      <w:r w:rsidR="00F4416D">
        <w:rPr>
          <w:rFonts w:ascii="Cambria" w:hAnsi="Cambria"/>
          <w:sz w:val="28"/>
          <w:szCs w:val="28"/>
          <w:lang w:val="uz-Cyrl-UZ"/>
        </w:rPr>
        <w:br/>
      </w:r>
      <w:r w:rsidRPr="00AE3589">
        <w:rPr>
          <w:rFonts w:ascii="Cambria" w:hAnsi="Cambria"/>
          <w:sz w:val="28"/>
          <w:szCs w:val="28"/>
          <w:lang w:val="uz-Cyrl-UZ"/>
        </w:rPr>
        <w:t>3 февралдаги “Судлар томонидан жазо тайинлаш амалиёти тўғрисида”ги 1-сонли Қарорининг 3-бандидаги, Жиноят кодексининг 8,54-моддалари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ҳақидаги раҳбарий тушунтиришларига риоя қилиб, судланувчи</w:t>
      </w:r>
      <w:r w:rsidR="00D5768D">
        <w:rPr>
          <w:rFonts w:ascii="Cambria" w:hAnsi="Cambria"/>
          <w:sz w:val="28"/>
          <w:szCs w:val="28"/>
          <w:lang w:val="uz-Cyrl-UZ"/>
        </w:rPr>
        <w:t>нинг</w:t>
      </w:r>
      <w:r w:rsidRPr="00AE3589">
        <w:rPr>
          <w:rFonts w:ascii="Cambria" w:hAnsi="Cambria"/>
          <w:sz w:val="28"/>
          <w:szCs w:val="28"/>
          <w:lang w:val="uz-Cyrl-UZ"/>
        </w:rPr>
        <w:t xml:space="preserve"> </w:t>
      </w:r>
      <w:r w:rsidR="007E60B2">
        <w:rPr>
          <w:rFonts w:ascii="Cambria" w:hAnsi="Cambria"/>
          <w:sz w:val="28"/>
          <w:szCs w:val="28"/>
          <w:lang w:val="uz-Cyrl-UZ"/>
        </w:rPr>
        <w:t xml:space="preserve">шахсини, муқаддам судланмаганлигини, </w:t>
      </w:r>
      <w:r w:rsidRPr="00AE3589">
        <w:rPr>
          <w:rFonts w:ascii="Cambria" w:hAnsi="Cambria"/>
          <w:sz w:val="28"/>
          <w:szCs w:val="28"/>
          <w:lang w:val="uz-Cyrl-UZ"/>
        </w:rPr>
        <w:t>жиноят содир этилганидан кейинги хулқ-атвори</w:t>
      </w:r>
      <w:r w:rsidR="00D5768D">
        <w:rPr>
          <w:rFonts w:ascii="Cambria" w:hAnsi="Cambria"/>
          <w:sz w:val="28"/>
          <w:szCs w:val="28"/>
          <w:lang w:val="uz-Cyrl-UZ"/>
        </w:rPr>
        <w:t>ни</w:t>
      </w:r>
      <w:r w:rsidRPr="00AE3589">
        <w:rPr>
          <w:rFonts w:ascii="Cambria" w:hAnsi="Cambria"/>
          <w:sz w:val="28"/>
          <w:szCs w:val="28"/>
          <w:lang w:val="uz-Cyrl-UZ"/>
        </w:rPr>
        <w:t xml:space="preserve">, </w:t>
      </w:r>
      <w:r w:rsidR="00AF1B34">
        <w:rPr>
          <w:rFonts w:ascii="Cambria" w:hAnsi="Cambria"/>
          <w:sz w:val="28"/>
          <w:szCs w:val="28"/>
          <w:lang w:val="uz-Cyrl-UZ"/>
        </w:rPr>
        <w:t xml:space="preserve">яъни </w:t>
      </w:r>
      <w:r w:rsidR="002C1C46">
        <w:rPr>
          <w:rFonts w:ascii="Cambria" w:hAnsi="Cambria"/>
          <w:sz w:val="28"/>
          <w:szCs w:val="28"/>
          <w:lang w:val="uz-Cyrl-UZ"/>
        </w:rPr>
        <w:t>айбига иқрор бўлиб, қилмишидан пушаймонлигини</w:t>
      </w:r>
      <w:r w:rsidR="00D5768D">
        <w:rPr>
          <w:rFonts w:ascii="Cambria" w:hAnsi="Cambria"/>
          <w:sz w:val="28"/>
          <w:szCs w:val="28"/>
          <w:lang w:val="uz-Cyrl-UZ"/>
        </w:rPr>
        <w:t xml:space="preserve">, </w:t>
      </w:r>
      <w:r w:rsidR="007E60B2">
        <w:rPr>
          <w:rFonts w:ascii="Cambria" w:hAnsi="Cambria"/>
          <w:sz w:val="28"/>
          <w:szCs w:val="28"/>
          <w:lang w:val="uz-Cyrl-UZ"/>
        </w:rPr>
        <w:t xml:space="preserve">жабрланувчилардан кечирим сўраганлигини, жабрланувчиларнинг унга нисбатан даъвоси йўқлигини </w:t>
      </w:r>
      <w:r w:rsidRPr="00AE3589">
        <w:rPr>
          <w:rFonts w:ascii="Cambria" w:hAnsi="Cambria"/>
          <w:sz w:val="28"/>
          <w:szCs w:val="28"/>
          <w:lang w:val="uz-Cyrl-UZ"/>
        </w:rPr>
        <w:t xml:space="preserve">инобатга олиб, уни жамиятдан ажратмаган ҳолда қайта тарбиялаш мумкин деган хулосага келиб, унга </w:t>
      </w:r>
      <w:r w:rsidR="007E60B2">
        <w:rPr>
          <w:rFonts w:ascii="Cambria" w:hAnsi="Cambria"/>
          <w:sz w:val="28"/>
          <w:szCs w:val="28"/>
          <w:lang w:val="uz-Cyrl-UZ"/>
        </w:rPr>
        <w:t xml:space="preserve">Ўзбекистон Республикаси </w:t>
      </w:r>
      <w:r w:rsidRPr="00AE3589">
        <w:rPr>
          <w:rFonts w:ascii="Cambria" w:hAnsi="Cambria"/>
          <w:sz w:val="28"/>
          <w:szCs w:val="28"/>
          <w:lang w:val="uz-Cyrl-UZ"/>
        </w:rPr>
        <w:t>ЖК</w:t>
      </w:r>
      <w:r w:rsidR="00D5768D">
        <w:rPr>
          <w:rFonts w:ascii="Cambria" w:hAnsi="Cambria"/>
          <w:sz w:val="28"/>
          <w:szCs w:val="28"/>
          <w:lang w:val="uz-Cyrl-UZ"/>
        </w:rPr>
        <w:t>нинг</w:t>
      </w:r>
      <w:r w:rsidRPr="00AE3589">
        <w:rPr>
          <w:rFonts w:ascii="Cambria" w:hAnsi="Cambria"/>
          <w:sz w:val="28"/>
          <w:szCs w:val="28"/>
          <w:lang w:val="uz-Cyrl-UZ"/>
        </w:rPr>
        <w:t xml:space="preserve"> </w:t>
      </w:r>
      <w:r w:rsidR="007E60B2">
        <w:rPr>
          <w:rFonts w:ascii="Cambria" w:hAnsi="Cambria"/>
          <w:sz w:val="28"/>
          <w:szCs w:val="28"/>
          <w:lang w:val="uz-Cyrl-UZ"/>
        </w:rPr>
        <w:t>277</w:t>
      </w:r>
      <w:r w:rsidRPr="00AE3589">
        <w:rPr>
          <w:rFonts w:ascii="Cambria" w:hAnsi="Cambria"/>
          <w:sz w:val="28"/>
          <w:szCs w:val="28"/>
          <w:lang w:val="uz-Cyrl-UZ"/>
        </w:rPr>
        <w:t xml:space="preserve">-моддаси </w:t>
      </w:r>
      <w:r w:rsidR="007E60B2">
        <w:rPr>
          <w:rFonts w:ascii="Cambria" w:hAnsi="Cambria"/>
          <w:sz w:val="28"/>
          <w:szCs w:val="28"/>
          <w:lang w:val="uz-Cyrl-UZ"/>
        </w:rPr>
        <w:t>3</w:t>
      </w:r>
      <w:r w:rsidRPr="00AE3589">
        <w:rPr>
          <w:rFonts w:ascii="Cambria" w:hAnsi="Cambria"/>
          <w:sz w:val="28"/>
          <w:szCs w:val="28"/>
          <w:lang w:val="uz-Cyrl-UZ"/>
        </w:rPr>
        <w:t>-қисми санкцияси доирасида озодликни чеклаш жазо</w:t>
      </w:r>
      <w:r>
        <w:rPr>
          <w:rFonts w:ascii="Cambria" w:hAnsi="Cambria"/>
          <w:sz w:val="28"/>
          <w:szCs w:val="28"/>
          <w:lang w:val="uz-Cyrl-UZ"/>
        </w:rPr>
        <w:t>си</w:t>
      </w:r>
      <w:r w:rsidRPr="00AE3589">
        <w:rPr>
          <w:rFonts w:ascii="Cambria" w:hAnsi="Cambria"/>
          <w:sz w:val="28"/>
          <w:szCs w:val="28"/>
          <w:lang w:val="uz-Cyrl-UZ"/>
        </w:rPr>
        <w:t xml:space="preserve"> тайинлашни</w:t>
      </w:r>
      <w:r>
        <w:rPr>
          <w:rFonts w:ascii="Cambria" w:hAnsi="Cambria"/>
          <w:sz w:val="28"/>
          <w:szCs w:val="28"/>
          <w:lang w:val="uz-Cyrl-UZ"/>
        </w:rPr>
        <w:t xml:space="preserve"> </w:t>
      </w:r>
      <w:r w:rsidR="00501138" w:rsidRPr="00501138">
        <w:rPr>
          <w:rFonts w:ascii="Cambria" w:hAnsi="Cambria"/>
          <w:sz w:val="28"/>
          <w:szCs w:val="28"/>
          <w:lang w:val="uz-Cyrl-UZ"/>
        </w:rPr>
        <w:t>лозим топади.</w:t>
      </w:r>
    </w:p>
    <w:p w:rsidR="00994079" w:rsidRPr="00994079" w:rsidRDefault="00994079" w:rsidP="00501138">
      <w:pPr>
        <w:pStyle w:val="Style2"/>
        <w:tabs>
          <w:tab w:val="left" w:pos="-2835"/>
          <w:tab w:val="left" w:pos="-2694"/>
        </w:tabs>
        <w:spacing w:line="240" w:lineRule="auto"/>
        <w:ind w:firstLine="680"/>
        <w:jc w:val="both"/>
        <w:rPr>
          <w:rFonts w:ascii="Cambria" w:hAnsi="Cambria"/>
          <w:sz w:val="28"/>
          <w:szCs w:val="28"/>
          <w:lang w:val="uz-Cyrl-UZ"/>
        </w:rPr>
      </w:pPr>
      <w:r>
        <w:rPr>
          <w:rFonts w:ascii="Cambria" w:hAnsi="Cambria"/>
          <w:sz w:val="28"/>
          <w:szCs w:val="28"/>
          <w:lang w:val="uz-Cyrl-UZ"/>
        </w:rPr>
        <w:t xml:space="preserve">Шунингдек, суд жабрланувчи М.Мирсаидова ва М.Тоғаеваларнинг судланувчи О.Кўчимбоевга нисбатан даъвоси йўқлигини инобатга </w:t>
      </w:r>
      <w:r w:rsidRPr="00994079">
        <w:rPr>
          <w:rFonts w:ascii="Cambria" w:hAnsi="Cambria"/>
          <w:sz w:val="28"/>
          <w:szCs w:val="28"/>
          <w:lang w:val="uz-Cyrl-UZ"/>
        </w:rPr>
        <w:t>олишни мақсадга мувофиқ деб ҳисоблайди.</w:t>
      </w:r>
    </w:p>
    <w:p w:rsidR="00D60CD8" w:rsidRPr="00994079" w:rsidRDefault="00994079" w:rsidP="00AE3589">
      <w:pPr>
        <w:pStyle w:val="Style2"/>
        <w:widowControl/>
        <w:tabs>
          <w:tab w:val="left" w:pos="-2835"/>
          <w:tab w:val="left" w:pos="-2694"/>
        </w:tabs>
        <w:spacing w:line="240" w:lineRule="auto"/>
        <w:ind w:firstLine="680"/>
        <w:jc w:val="both"/>
        <w:rPr>
          <w:rFonts w:ascii="Cambria" w:hAnsi="Cambria"/>
          <w:sz w:val="28"/>
          <w:szCs w:val="28"/>
          <w:lang w:val="uz-Cyrl-UZ"/>
        </w:rPr>
      </w:pPr>
      <w:r w:rsidRPr="00994079">
        <w:rPr>
          <w:rFonts w:ascii="Cambria" w:hAnsi="Cambria"/>
          <w:sz w:val="28"/>
          <w:szCs w:val="28"/>
          <w:lang w:val="uz-Cyrl-UZ"/>
        </w:rPr>
        <w:t xml:space="preserve">Бундан ташқари, суд </w:t>
      </w:r>
      <w:r w:rsidR="007E60B2" w:rsidRPr="00994079">
        <w:rPr>
          <w:rFonts w:ascii="Cambria" w:hAnsi="Cambria"/>
          <w:sz w:val="28"/>
          <w:szCs w:val="28"/>
          <w:lang w:val="uz-Cyrl-UZ"/>
        </w:rPr>
        <w:t xml:space="preserve">иш бўйича ашёвий далил деб эътироф этилган, ўтказилган тергов ҳаракатлари қайд этилган бир дона “DVD” номли </w:t>
      </w:r>
      <w:r w:rsidRPr="00994079">
        <w:rPr>
          <w:rFonts w:ascii="Cambria" w:hAnsi="Cambria"/>
          <w:sz w:val="28"/>
          <w:szCs w:val="28"/>
          <w:lang w:val="uz-Cyrl-UZ"/>
        </w:rPr>
        <w:t xml:space="preserve">компакт </w:t>
      </w:r>
      <w:r w:rsidR="007E60B2" w:rsidRPr="00994079">
        <w:rPr>
          <w:rFonts w:ascii="Cambria" w:hAnsi="Cambria"/>
          <w:sz w:val="28"/>
          <w:szCs w:val="28"/>
          <w:lang w:val="uz-Cyrl-UZ"/>
        </w:rPr>
        <w:t xml:space="preserve">дискни жиноят иши </w:t>
      </w:r>
      <w:r w:rsidRPr="00994079">
        <w:rPr>
          <w:rFonts w:ascii="Cambria" w:hAnsi="Cambria"/>
          <w:sz w:val="28"/>
          <w:szCs w:val="28"/>
          <w:lang w:val="uz-Cyrl-UZ"/>
        </w:rPr>
        <w:t>ҳужжатлари билан бирга қўшиб сақлашни лозим топади.</w:t>
      </w:r>
    </w:p>
    <w:p w:rsidR="00F30C76" w:rsidRPr="00D67EFE" w:rsidRDefault="00F30C76" w:rsidP="00D67EFE">
      <w:pPr>
        <w:tabs>
          <w:tab w:val="left" w:pos="-2835"/>
          <w:tab w:val="left" w:pos="-2694"/>
        </w:tabs>
        <w:spacing w:after="0" w:line="240" w:lineRule="auto"/>
        <w:ind w:firstLine="680"/>
        <w:jc w:val="both"/>
        <w:rPr>
          <w:rFonts w:ascii="Cambria" w:hAnsi="Cambria" w:cs="Times New Roman"/>
          <w:sz w:val="28"/>
          <w:szCs w:val="28"/>
          <w:lang w:val="uz-Cyrl-UZ"/>
        </w:rPr>
      </w:pPr>
      <w:r w:rsidRPr="00994079">
        <w:rPr>
          <w:rFonts w:ascii="Cambria" w:hAnsi="Cambria" w:cs="Times New Roman"/>
          <w:sz w:val="28"/>
          <w:szCs w:val="28"/>
          <w:lang w:val="uz-Cyrl-UZ"/>
        </w:rPr>
        <w:t xml:space="preserve">Юқоридагиларга </w:t>
      </w:r>
      <w:r w:rsidR="00CD2933" w:rsidRPr="00994079">
        <w:rPr>
          <w:rFonts w:ascii="Cambria" w:hAnsi="Cambria" w:cs="Times New Roman"/>
          <w:sz w:val="28"/>
          <w:szCs w:val="28"/>
          <w:lang w:val="uz-Cyrl-UZ"/>
        </w:rPr>
        <w:t xml:space="preserve">кўра </w:t>
      </w:r>
      <w:r w:rsidRPr="00994079">
        <w:rPr>
          <w:rFonts w:ascii="Cambria" w:hAnsi="Cambria" w:cs="Times New Roman"/>
          <w:sz w:val="28"/>
          <w:szCs w:val="28"/>
          <w:lang w:val="uz-Cyrl-UZ"/>
        </w:rPr>
        <w:t>ҳамда Ўзбекистон</w:t>
      </w:r>
      <w:r w:rsidRPr="00D67EFE">
        <w:rPr>
          <w:rFonts w:ascii="Cambria" w:hAnsi="Cambria" w:cs="Times New Roman"/>
          <w:sz w:val="28"/>
          <w:szCs w:val="28"/>
          <w:lang w:val="uz-Cyrl-UZ"/>
        </w:rPr>
        <w:t xml:space="preserve"> Республикаси ЖПКнинг </w:t>
      </w:r>
      <w:r w:rsidR="00AE3589">
        <w:rPr>
          <w:rFonts w:ascii="Cambria" w:hAnsi="Cambria" w:cs="Times New Roman"/>
          <w:sz w:val="28"/>
          <w:szCs w:val="28"/>
          <w:lang w:val="uz-Cyrl-UZ"/>
        </w:rPr>
        <w:br/>
      </w:r>
      <w:r w:rsidRPr="00D67EFE">
        <w:rPr>
          <w:rFonts w:ascii="Cambria" w:hAnsi="Cambria" w:cs="Times New Roman"/>
          <w:sz w:val="28"/>
          <w:szCs w:val="28"/>
          <w:lang w:val="uz-Cyrl-UZ"/>
        </w:rPr>
        <w:t>454-457, 460</w:t>
      </w:r>
      <w:r w:rsidR="00D9013E" w:rsidRPr="00D67EFE">
        <w:rPr>
          <w:rFonts w:ascii="Cambria" w:hAnsi="Cambria" w:cs="Times New Roman"/>
          <w:sz w:val="28"/>
          <w:szCs w:val="28"/>
          <w:lang w:val="uz-Cyrl-UZ"/>
        </w:rPr>
        <w:t>, 462</w:t>
      </w:r>
      <w:r w:rsidRPr="00D67EFE">
        <w:rPr>
          <w:rFonts w:ascii="Cambria" w:hAnsi="Cambria" w:cs="Times New Roman"/>
          <w:sz w:val="28"/>
          <w:szCs w:val="28"/>
          <w:lang w:val="uz-Cyrl-UZ"/>
        </w:rPr>
        <w:t xml:space="preserve">-463, 465-468, </w:t>
      </w:r>
      <w:r w:rsidR="00D9013E" w:rsidRPr="00D67EFE">
        <w:rPr>
          <w:rFonts w:ascii="Cambria" w:hAnsi="Cambria" w:cs="Times New Roman"/>
          <w:sz w:val="28"/>
          <w:szCs w:val="28"/>
          <w:lang w:val="uz-Cyrl-UZ"/>
        </w:rPr>
        <w:t>471</w:t>
      </w:r>
      <w:r w:rsidRPr="00D67EFE">
        <w:rPr>
          <w:rFonts w:ascii="Cambria" w:hAnsi="Cambria" w:cs="Times New Roman"/>
          <w:sz w:val="28"/>
          <w:szCs w:val="28"/>
          <w:lang w:val="uz-Cyrl-UZ"/>
        </w:rPr>
        <w:t>-47</w:t>
      </w:r>
      <w:r w:rsidR="005736CB">
        <w:rPr>
          <w:rFonts w:ascii="Cambria" w:hAnsi="Cambria" w:cs="Times New Roman"/>
          <w:sz w:val="28"/>
          <w:szCs w:val="28"/>
          <w:lang w:val="uz-Cyrl-UZ"/>
        </w:rPr>
        <w:t>2</w:t>
      </w:r>
      <w:r w:rsidRPr="00D67EFE">
        <w:rPr>
          <w:rFonts w:ascii="Cambria" w:hAnsi="Cambria" w:cs="Times New Roman"/>
          <w:sz w:val="28"/>
          <w:szCs w:val="28"/>
          <w:lang w:val="uz-Cyrl-UZ"/>
        </w:rPr>
        <w:t xml:space="preserve">-моддаларига </w:t>
      </w:r>
      <w:r w:rsidR="00D9013E" w:rsidRPr="00D67EFE">
        <w:rPr>
          <w:rFonts w:ascii="Cambria" w:hAnsi="Cambria" w:cs="Times New Roman"/>
          <w:sz w:val="28"/>
          <w:szCs w:val="28"/>
          <w:lang w:val="uz-Cyrl-UZ"/>
        </w:rPr>
        <w:t>амал қилиб,</w:t>
      </w:r>
      <w:r w:rsidRPr="00D67EFE">
        <w:rPr>
          <w:rFonts w:ascii="Cambria" w:hAnsi="Cambria" w:cs="Times New Roman"/>
          <w:sz w:val="28"/>
          <w:szCs w:val="28"/>
          <w:lang w:val="uz-Cyrl-UZ"/>
        </w:rPr>
        <w:t xml:space="preserve"> суд</w:t>
      </w:r>
    </w:p>
    <w:p w:rsidR="00F30C76" w:rsidRPr="00871925" w:rsidRDefault="00F30C76" w:rsidP="00D5768D">
      <w:pPr>
        <w:tabs>
          <w:tab w:val="left" w:pos="-2835"/>
          <w:tab w:val="left" w:pos="-2694"/>
        </w:tabs>
        <w:spacing w:after="0" w:line="240" w:lineRule="auto"/>
        <w:jc w:val="center"/>
        <w:rPr>
          <w:rFonts w:ascii="Cambria" w:hAnsi="Cambria" w:cs="Times New Roman"/>
          <w:b/>
          <w:sz w:val="28"/>
          <w:szCs w:val="28"/>
          <w:lang w:val="uz-Cyrl-UZ"/>
        </w:rPr>
      </w:pPr>
    </w:p>
    <w:p w:rsidR="00F30C76" w:rsidRPr="00871925" w:rsidRDefault="00F30C76" w:rsidP="00D5768D">
      <w:pPr>
        <w:tabs>
          <w:tab w:val="left" w:pos="-2835"/>
          <w:tab w:val="left" w:pos="-2694"/>
        </w:tabs>
        <w:spacing w:after="0" w:line="240" w:lineRule="auto"/>
        <w:jc w:val="center"/>
        <w:rPr>
          <w:rFonts w:ascii="Cambria" w:hAnsi="Cambria" w:cs="Times New Roman"/>
          <w:b/>
          <w:bCs/>
          <w:sz w:val="28"/>
          <w:szCs w:val="28"/>
        </w:rPr>
      </w:pPr>
      <w:r w:rsidRPr="00871925">
        <w:rPr>
          <w:rFonts w:ascii="Cambria" w:hAnsi="Cambria" w:cs="Times New Roman"/>
          <w:b/>
          <w:bCs/>
          <w:sz w:val="28"/>
          <w:szCs w:val="28"/>
        </w:rPr>
        <w:t>Ҳ У К М   Қ И Л А Д И:</w:t>
      </w:r>
    </w:p>
    <w:p w:rsidR="00F30C76" w:rsidRPr="00871925" w:rsidRDefault="00F30C76" w:rsidP="00D5768D">
      <w:pPr>
        <w:tabs>
          <w:tab w:val="left" w:pos="-2835"/>
          <w:tab w:val="left" w:pos="-2694"/>
        </w:tabs>
        <w:spacing w:after="0" w:line="240" w:lineRule="auto"/>
        <w:jc w:val="center"/>
        <w:rPr>
          <w:rFonts w:ascii="Cambria" w:hAnsi="Cambria" w:cs="Times New Roman"/>
          <w:b/>
          <w:bCs/>
          <w:sz w:val="28"/>
          <w:szCs w:val="28"/>
          <w:lang w:val="uz-Cyrl-UZ"/>
        </w:rPr>
      </w:pPr>
    </w:p>
    <w:p w:rsidR="00F30C76" w:rsidRDefault="00194727" w:rsidP="00AE3589">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Кўчимбоев Охунжон Рахмат ўғли</w:t>
      </w:r>
      <w:r w:rsidR="0083421D" w:rsidRPr="00D67EFE">
        <w:rPr>
          <w:rFonts w:ascii="Cambria" w:hAnsi="Cambria" w:cs="Times New Roman"/>
          <w:sz w:val="28"/>
          <w:szCs w:val="28"/>
          <w:lang w:val="uz-Cyrl-UZ"/>
        </w:rPr>
        <w:t xml:space="preserve"> </w:t>
      </w:r>
      <w:r w:rsidR="00DF77E8" w:rsidRPr="00D67EFE">
        <w:rPr>
          <w:rFonts w:ascii="Cambria" w:hAnsi="Cambria" w:cs="Times New Roman"/>
          <w:sz w:val="28"/>
          <w:szCs w:val="28"/>
          <w:lang w:val="uz-Cyrl-UZ"/>
        </w:rPr>
        <w:t>(</w:t>
      </w:r>
      <w:r w:rsidR="00E95174">
        <w:rPr>
          <w:rFonts w:ascii="Cambria" w:hAnsi="Cambria" w:cs="Times New Roman"/>
          <w:sz w:val="28"/>
          <w:szCs w:val="28"/>
          <w:lang w:val="uz-Cyrl-UZ"/>
        </w:rPr>
        <w:t>Ko’chimboyev Oxunjon Raxmat o’g’li</w:t>
      </w:r>
      <w:r w:rsidR="00DF77E8" w:rsidRPr="00D67EFE">
        <w:rPr>
          <w:rFonts w:ascii="Cambria" w:hAnsi="Cambria" w:cs="Times New Roman"/>
          <w:sz w:val="28"/>
          <w:szCs w:val="28"/>
          <w:lang w:val="uz-Cyrl-UZ"/>
        </w:rPr>
        <w:t>)</w:t>
      </w:r>
      <w:r w:rsidR="00AE3589">
        <w:rPr>
          <w:rFonts w:ascii="Cambria" w:hAnsi="Cambria" w:cs="Times New Roman"/>
          <w:sz w:val="28"/>
          <w:szCs w:val="28"/>
          <w:lang w:val="uz-Cyrl-UZ"/>
        </w:rPr>
        <w:t>,</w:t>
      </w:r>
      <w:r w:rsidR="007175BB" w:rsidRPr="00D67EFE">
        <w:rPr>
          <w:rFonts w:ascii="Cambria" w:hAnsi="Cambria" w:cs="Times New Roman"/>
          <w:sz w:val="28"/>
          <w:szCs w:val="28"/>
          <w:lang w:val="uz-Cyrl-UZ"/>
        </w:rPr>
        <w:t xml:space="preserve"> </w:t>
      </w:r>
      <w:r w:rsidR="00F30C76" w:rsidRPr="00D67EFE">
        <w:rPr>
          <w:rFonts w:ascii="Cambria" w:hAnsi="Cambria" w:cs="Times New Roman"/>
          <w:sz w:val="28"/>
          <w:szCs w:val="28"/>
          <w:lang w:val="uz-Cyrl-UZ"/>
        </w:rPr>
        <w:t>Ўзбекистон Республикаси ЖК</w:t>
      </w:r>
      <w:r w:rsidR="004C3BC9">
        <w:rPr>
          <w:rFonts w:ascii="Cambria" w:hAnsi="Cambria" w:cs="Times New Roman"/>
          <w:sz w:val="28"/>
          <w:szCs w:val="28"/>
          <w:lang w:val="uz-Cyrl-UZ"/>
        </w:rPr>
        <w:t>нинг</w:t>
      </w:r>
      <w:r w:rsidR="00F30C76" w:rsidRPr="00D67EFE">
        <w:rPr>
          <w:rFonts w:ascii="Cambria" w:hAnsi="Cambria" w:cs="Times New Roman"/>
          <w:sz w:val="28"/>
          <w:szCs w:val="28"/>
          <w:lang w:val="uz-Cyrl-UZ"/>
        </w:rPr>
        <w:t xml:space="preserve"> </w:t>
      </w:r>
      <w:r w:rsidRPr="00194727">
        <w:rPr>
          <w:rFonts w:ascii="Cambria" w:hAnsi="Cambria" w:cs="Times New Roman"/>
          <w:sz w:val="28"/>
          <w:szCs w:val="28"/>
          <w:lang w:val="uz-Cyrl-UZ"/>
        </w:rPr>
        <w:t>277</w:t>
      </w:r>
      <w:r w:rsidR="00F30C76" w:rsidRPr="00D67EFE">
        <w:rPr>
          <w:rFonts w:ascii="Cambria" w:hAnsi="Cambria" w:cs="Times New Roman"/>
          <w:sz w:val="28"/>
          <w:szCs w:val="28"/>
          <w:lang w:val="uz-Cyrl-UZ"/>
        </w:rPr>
        <w:t xml:space="preserve">-моддаси </w:t>
      </w:r>
      <w:r w:rsidRPr="00194727">
        <w:rPr>
          <w:rFonts w:ascii="Cambria" w:hAnsi="Cambria" w:cs="Times New Roman"/>
          <w:sz w:val="28"/>
          <w:szCs w:val="28"/>
          <w:lang w:val="uz-Cyrl-UZ"/>
        </w:rPr>
        <w:t>3</w:t>
      </w:r>
      <w:r w:rsidR="00F30C76" w:rsidRPr="00D67EFE">
        <w:rPr>
          <w:rFonts w:ascii="Cambria" w:hAnsi="Cambria" w:cs="Times New Roman"/>
          <w:sz w:val="28"/>
          <w:szCs w:val="28"/>
          <w:lang w:val="uz-Cyrl-UZ"/>
        </w:rPr>
        <w:t>-қисми “</w:t>
      </w:r>
      <w:r>
        <w:rPr>
          <w:rFonts w:ascii="Cambria" w:hAnsi="Cambria" w:cs="Times New Roman"/>
          <w:sz w:val="28"/>
          <w:szCs w:val="28"/>
          <w:lang w:val="uz-Cyrl-UZ"/>
        </w:rPr>
        <w:t>г</w:t>
      </w:r>
      <w:r w:rsidR="00F30C76" w:rsidRPr="00D67EFE">
        <w:rPr>
          <w:rFonts w:ascii="Cambria" w:hAnsi="Cambria" w:cs="Times New Roman"/>
          <w:sz w:val="28"/>
          <w:szCs w:val="28"/>
          <w:lang w:val="uz-Cyrl-UZ"/>
        </w:rPr>
        <w:t xml:space="preserve">” бандида назарда тутилган жиноятни содир этганликда айбли деб топилсин ва унга шу модда билан </w:t>
      </w:r>
      <w:r>
        <w:rPr>
          <w:rFonts w:ascii="Cambria" w:hAnsi="Cambria" w:cs="Times New Roman"/>
          <w:sz w:val="28"/>
          <w:szCs w:val="28"/>
          <w:lang w:val="uz-Cyrl-UZ"/>
        </w:rPr>
        <w:t>3</w:t>
      </w:r>
      <w:r w:rsidR="00AE3589">
        <w:rPr>
          <w:rFonts w:ascii="Cambria" w:hAnsi="Cambria" w:cs="Times New Roman"/>
          <w:sz w:val="28"/>
          <w:szCs w:val="28"/>
          <w:lang w:val="uz-Cyrl-UZ"/>
        </w:rPr>
        <w:t xml:space="preserve"> (</w:t>
      </w:r>
      <w:r>
        <w:rPr>
          <w:rFonts w:ascii="Cambria" w:hAnsi="Cambria" w:cs="Times New Roman"/>
          <w:sz w:val="28"/>
          <w:szCs w:val="28"/>
          <w:lang w:val="uz-Cyrl-UZ"/>
        </w:rPr>
        <w:t>уч</w:t>
      </w:r>
      <w:r w:rsidR="00AE3589">
        <w:rPr>
          <w:rFonts w:ascii="Cambria" w:hAnsi="Cambria" w:cs="Times New Roman"/>
          <w:sz w:val="28"/>
          <w:szCs w:val="28"/>
          <w:lang w:val="uz-Cyrl-UZ"/>
        </w:rPr>
        <w:t xml:space="preserve">) йил </w:t>
      </w:r>
      <w:r w:rsidR="00F24A42">
        <w:rPr>
          <w:rFonts w:ascii="Cambria" w:hAnsi="Cambria" w:cs="Times New Roman"/>
          <w:sz w:val="28"/>
          <w:szCs w:val="28"/>
          <w:lang w:val="uz-Cyrl-UZ"/>
        </w:rPr>
        <w:t xml:space="preserve">муддатга </w:t>
      </w:r>
      <w:r w:rsidR="00AE3589">
        <w:rPr>
          <w:rFonts w:ascii="Cambria" w:hAnsi="Cambria" w:cs="Times New Roman"/>
          <w:sz w:val="28"/>
          <w:szCs w:val="28"/>
          <w:lang w:val="uz-Cyrl-UZ"/>
        </w:rPr>
        <w:t xml:space="preserve">озодликни чеклаш </w:t>
      </w:r>
      <w:r w:rsidR="00D60CD8" w:rsidRPr="00D67EFE">
        <w:rPr>
          <w:rFonts w:ascii="Cambria" w:hAnsi="Cambria" w:cs="Times New Roman"/>
          <w:sz w:val="28"/>
          <w:szCs w:val="28"/>
          <w:lang w:val="uz-Cyrl-UZ"/>
        </w:rPr>
        <w:t>жазоси тайинлансин.</w:t>
      </w:r>
    </w:p>
    <w:p w:rsidR="00D944E6" w:rsidRPr="00D944E6" w:rsidRDefault="00194727" w:rsidP="00994079">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lastRenderedPageBreak/>
        <w:t>О.Кўчимбоев</w:t>
      </w:r>
      <w:r w:rsidR="00D944E6">
        <w:rPr>
          <w:rFonts w:ascii="Cambria" w:hAnsi="Cambria" w:cs="Times New Roman"/>
          <w:sz w:val="28"/>
          <w:szCs w:val="28"/>
          <w:lang w:val="uz-Cyrl-UZ"/>
        </w:rPr>
        <w:t xml:space="preserve"> </w:t>
      </w:r>
      <w:r w:rsidR="00D944E6" w:rsidRPr="00D944E6">
        <w:rPr>
          <w:rFonts w:ascii="Cambria" w:hAnsi="Cambria" w:cs="Times New Roman"/>
          <w:sz w:val="28"/>
          <w:szCs w:val="28"/>
          <w:lang w:val="uz-Cyrl-UZ"/>
        </w:rPr>
        <w:t xml:space="preserve">озодликни чеклаш жазосини яшаш жойи- </w:t>
      </w:r>
      <w:r w:rsidR="00994079">
        <w:rPr>
          <w:rFonts w:ascii="Cambria" w:hAnsi="Cambria" w:cs="Times New Roman"/>
          <w:sz w:val="28"/>
          <w:szCs w:val="28"/>
          <w:lang w:val="uz-Cyrl-UZ"/>
        </w:rPr>
        <w:t>Тошкент вилояти, Олмалиқ шаҳар, “Калмакир” маҳалласи, 2-Қатортол кўчаси, 352-уй</w:t>
      </w:r>
      <w:r w:rsidR="006A27D7">
        <w:rPr>
          <w:rFonts w:ascii="Cambria" w:hAnsi="Cambria" w:cs="Times New Roman"/>
          <w:sz w:val="28"/>
          <w:szCs w:val="28"/>
          <w:lang w:val="uz-Cyrl-UZ"/>
        </w:rPr>
        <w:t xml:space="preserve">да </w:t>
      </w:r>
      <w:r w:rsidR="00D944E6" w:rsidRPr="00D944E6">
        <w:rPr>
          <w:rFonts w:ascii="Cambria" w:hAnsi="Cambria" w:cs="Times New Roman"/>
          <w:sz w:val="28"/>
          <w:szCs w:val="28"/>
          <w:lang w:val="uz-Cyrl-UZ"/>
        </w:rPr>
        <w:t xml:space="preserve">сутканинг </w:t>
      </w:r>
      <w:r w:rsidR="00D944E6">
        <w:rPr>
          <w:rFonts w:ascii="Cambria" w:hAnsi="Cambria" w:cs="Times New Roman"/>
          <w:sz w:val="28"/>
          <w:szCs w:val="28"/>
          <w:lang w:val="uz-Cyrl-UZ"/>
        </w:rPr>
        <w:t xml:space="preserve">кеч </w:t>
      </w:r>
      <w:r w:rsidR="00D944E6" w:rsidRPr="00D944E6">
        <w:rPr>
          <w:rFonts w:ascii="Cambria" w:hAnsi="Cambria" w:cs="Times New Roman"/>
          <w:sz w:val="28"/>
          <w:szCs w:val="28"/>
          <w:lang w:val="uz-Cyrl-UZ"/>
        </w:rPr>
        <w:t xml:space="preserve">соат 22:00дан </w:t>
      </w:r>
      <w:r w:rsidR="00D944E6">
        <w:rPr>
          <w:rFonts w:ascii="Cambria" w:hAnsi="Cambria" w:cs="Times New Roman"/>
          <w:sz w:val="28"/>
          <w:szCs w:val="28"/>
          <w:lang w:val="uz-Cyrl-UZ"/>
        </w:rPr>
        <w:t xml:space="preserve">эрталаб соат </w:t>
      </w:r>
      <w:r w:rsidR="00D944E6" w:rsidRPr="00D944E6">
        <w:rPr>
          <w:rFonts w:ascii="Cambria" w:hAnsi="Cambria" w:cs="Times New Roman"/>
          <w:sz w:val="28"/>
          <w:szCs w:val="28"/>
          <w:lang w:val="uz-Cyrl-UZ"/>
        </w:rPr>
        <w:t>06:00га қадар ўташи белгилансин ва уни шу вақтда яшаш жойидан чиқиши чеклансин.</w:t>
      </w:r>
    </w:p>
    <w:p w:rsidR="00D944E6" w:rsidRPr="00D944E6" w:rsidRDefault="00D944E6" w:rsidP="00D944E6">
      <w:pPr>
        <w:tabs>
          <w:tab w:val="left" w:pos="-2835"/>
          <w:tab w:val="left" w:pos="-2694"/>
        </w:tabs>
        <w:spacing w:after="0" w:line="240" w:lineRule="auto"/>
        <w:ind w:firstLine="680"/>
        <w:jc w:val="both"/>
        <w:rPr>
          <w:rFonts w:ascii="Cambria" w:hAnsi="Cambria" w:cs="Times New Roman"/>
          <w:sz w:val="28"/>
          <w:szCs w:val="28"/>
          <w:lang w:val="uz-Cyrl-UZ"/>
        </w:rPr>
      </w:pPr>
      <w:r w:rsidRPr="00D944E6">
        <w:rPr>
          <w:rFonts w:ascii="Cambria" w:hAnsi="Cambria" w:cs="Times New Roman"/>
          <w:sz w:val="28"/>
          <w:szCs w:val="28"/>
          <w:lang w:val="uz-Cyrl-UZ"/>
        </w:rPr>
        <w:t xml:space="preserve">Судланувчи </w:t>
      </w:r>
      <w:r w:rsidR="00194727">
        <w:rPr>
          <w:rFonts w:ascii="Cambria" w:hAnsi="Cambria" w:cs="Times New Roman"/>
          <w:sz w:val="28"/>
          <w:szCs w:val="28"/>
          <w:lang w:val="uz-Cyrl-UZ"/>
        </w:rPr>
        <w:t>О.Кўчимбоев</w:t>
      </w:r>
      <w:r>
        <w:rPr>
          <w:rFonts w:ascii="Cambria" w:hAnsi="Cambria" w:cs="Times New Roman"/>
          <w:sz w:val="28"/>
          <w:szCs w:val="28"/>
          <w:lang w:val="uz-Cyrl-UZ"/>
        </w:rPr>
        <w:t xml:space="preserve">нинг </w:t>
      </w:r>
      <w:r w:rsidRPr="00D944E6">
        <w:rPr>
          <w:rFonts w:ascii="Cambria" w:hAnsi="Cambria" w:cs="Times New Roman"/>
          <w:sz w:val="28"/>
          <w:szCs w:val="28"/>
          <w:lang w:val="uz-Cyrl-UZ"/>
        </w:rPr>
        <w:t>зиммасига:</w:t>
      </w:r>
    </w:p>
    <w:p w:rsidR="00D944E6" w:rsidRPr="00D944E6" w:rsidRDefault="00D944E6" w:rsidP="00D944E6">
      <w:pPr>
        <w:tabs>
          <w:tab w:val="left" w:pos="-2835"/>
          <w:tab w:val="left" w:pos="-2694"/>
        </w:tabs>
        <w:spacing w:after="0" w:line="240" w:lineRule="auto"/>
        <w:ind w:firstLine="680"/>
        <w:jc w:val="both"/>
        <w:rPr>
          <w:rFonts w:ascii="Cambria" w:hAnsi="Cambria" w:cs="Times New Roman"/>
          <w:sz w:val="28"/>
          <w:szCs w:val="28"/>
          <w:lang w:val="uz-Cyrl-UZ"/>
        </w:rPr>
      </w:pPr>
      <w:r w:rsidRPr="00D944E6">
        <w:rPr>
          <w:rFonts w:ascii="Cambria" w:hAnsi="Cambria" w:cs="Times New Roman"/>
          <w:sz w:val="28"/>
          <w:szCs w:val="28"/>
          <w:lang w:val="uz-Cyrl-UZ"/>
        </w:rPr>
        <w:t>-маҳкумни назорат қилувчи органнинг розилигисиз яшаш жойини ўзгартирмаслик ва Тошкент вилояти маъмурий ҳудудидан ташқарига чиқмаслик;</w:t>
      </w:r>
    </w:p>
    <w:p w:rsidR="00D944E6" w:rsidRDefault="00D944E6" w:rsidP="00D944E6">
      <w:pPr>
        <w:tabs>
          <w:tab w:val="left" w:pos="-2835"/>
          <w:tab w:val="left" w:pos="-2694"/>
        </w:tabs>
        <w:spacing w:after="0" w:line="240" w:lineRule="auto"/>
        <w:ind w:firstLine="680"/>
        <w:jc w:val="both"/>
        <w:rPr>
          <w:rFonts w:ascii="Cambria" w:hAnsi="Cambria" w:cs="Times New Roman"/>
          <w:sz w:val="28"/>
          <w:szCs w:val="28"/>
          <w:lang w:val="uz-Cyrl-UZ"/>
        </w:rPr>
      </w:pPr>
      <w:r w:rsidRPr="00D944E6">
        <w:rPr>
          <w:rFonts w:ascii="Cambria" w:hAnsi="Cambria" w:cs="Times New Roman"/>
          <w:sz w:val="28"/>
          <w:szCs w:val="28"/>
          <w:lang w:val="uz-Cyrl-UZ"/>
        </w:rPr>
        <w:t>-оммавий ва бошқа тадбирлар ўтказишда иштирок этмаслик (сайловлар билан боғлиқ сиёсий тадбирлар ҳамда дафн маросимлари бундан мустасно);</w:t>
      </w:r>
    </w:p>
    <w:p w:rsidR="00D944E6" w:rsidRPr="00D944E6" w:rsidRDefault="00D944E6" w:rsidP="00D944E6">
      <w:pPr>
        <w:tabs>
          <w:tab w:val="left" w:pos="-2835"/>
          <w:tab w:val="left" w:pos="-2694"/>
        </w:tabs>
        <w:spacing w:after="0" w:line="240" w:lineRule="auto"/>
        <w:ind w:firstLine="680"/>
        <w:jc w:val="both"/>
        <w:rPr>
          <w:rFonts w:ascii="Cambria" w:hAnsi="Cambria" w:cs="Times New Roman"/>
          <w:sz w:val="28"/>
          <w:szCs w:val="28"/>
          <w:lang w:val="uz-Cyrl-UZ"/>
        </w:rPr>
      </w:pPr>
      <w:r w:rsidRPr="00D944E6">
        <w:rPr>
          <w:rFonts w:ascii="Cambria" w:hAnsi="Cambria" w:cs="Times New Roman"/>
          <w:sz w:val="28"/>
          <w:szCs w:val="28"/>
          <w:lang w:val="uz-Cyrl-UZ"/>
        </w:rPr>
        <w:t>-алкоголли ичимликлар истеъмол қилмаслик ва алкоголли ичимликлар билан савдо қилувчи кўнгилочар жойларда бўлмаслик каби қўшимча тақиқлар юклатилсин.</w:t>
      </w:r>
    </w:p>
    <w:p w:rsidR="00D944E6" w:rsidRPr="00D944E6" w:rsidRDefault="00D944E6" w:rsidP="00D944E6">
      <w:pPr>
        <w:tabs>
          <w:tab w:val="left" w:pos="-2835"/>
          <w:tab w:val="left" w:pos="-2694"/>
        </w:tabs>
        <w:spacing w:after="0" w:line="240" w:lineRule="auto"/>
        <w:ind w:firstLine="680"/>
        <w:jc w:val="both"/>
        <w:rPr>
          <w:rFonts w:ascii="Cambria" w:hAnsi="Cambria" w:cs="Times New Roman"/>
          <w:sz w:val="28"/>
          <w:szCs w:val="28"/>
          <w:lang w:val="uz-Cyrl-UZ"/>
        </w:rPr>
      </w:pPr>
      <w:r w:rsidRPr="00D944E6">
        <w:rPr>
          <w:rFonts w:ascii="Cambria" w:hAnsi="Cambria" w:cs="Times New Roman"/>
          <w:sz w:val="28"/>
          <w:szCs w:val="28"/>
          <w:lang w:val="uz-Cyrl-UZ"/>
        </w:rPr>
        <w:t>Жазо ижросини назорат қилиш Тошкент вилоят Олмалиқ шаҳар ИИБ зиммасига юклатилсин.</w:t>
      </w:r>
    </w:p>
    <w:p w:rsidR="00D944E6" w:rsidRPr="00D944E6" w:rsidRDefault="00D944E6" w:rsidP="00D944E6">
      <w:pPr>
        <w:tabs>
          <w:tab w:val="left" w:pos="-2835"/>
          <w:tab w:val="left" w:pos="-2694"/>
        </w:tabs>
        <w:spacing w:after="0" w:line="240" w:lineRule="auto"/>
        <w:ind w:firstLine="680"/>
        <w:jc w:val="both"/>
        <w:rPr>
          <w:rFonts w:ascii="Cambria" w:hAnsi="Cambria" w:cs="Times New Roman"/>
          <w:sz w:val="28"/>
          <w:szCs w:val="28"/>
          <w:lang w:val="uz-Cyrl-UZ"/>
        </w:rPr>
      </w:pPr>
      <w:r w:rsidRPr="00D944E6">
        <w:rPr>
          <w:rFonts w:ascii="Cambria" w:hAnsi="Cambria" w:cs="Times New Roman"/>
          <w:sz w:val="28"/>
          <w:szCs w:val="28"/>
          <w:lang w:val="uz-Cyrl-UZ"/>
        </w:rPr>
        <w:t xml:space="preserve">Жазони ўташ муддати </w:t>
      </w:r>
      <w:r w:rsidR="00194727">
        <w:rPr>
          <w:rFonts w:ascii="Cambria" w:hAnsi="Cambria" w:cs="Times New Roman"/>
          <w:sz w:val="28"/>
          <w:szCs w:val="28"/>
          <w:lang w:val="uz-Cyrl-UZ"/>
        </w:rPr>
        <w:t>О.Кўчимбоев</w:t>
      </w:r>
      <w:r>
        <w:rPr>
          <w:rFonts w:ascii="Cambria" w:hAnsi="Cambria" w:cs="Times New Roman"/>
          <w:sz w:val="28"/>
          <w:szCs w:val="28"/>
          <w:lang w:val="uz-Cyrl-UZ"/>
        </w:rPr>
        <w:t xml:space="preserve"> </w:t>
      </w:r>
      <w:r w:rsidRPr="00D944E6">
        <w:rPr>
          <w:rFonts w:ascii="Cambria" w:hAnsi="Cambria" w:cs="Times New Roman"/>
          <w:sz w:val="28"/>
          <w:szCs w:val="28"/>
          <w:lang w:val="uz-Cyrl-UZ"/>
        </w:rPr>
        <w:t>Олмалиқ шаҳар ИИБ Пробация гуруҳи томонидан ҳисобга олинган кундан бошлаб ҳисоблансин.</w:t>
      </w:r>
    </w:p>
    <w:p w:rsidR="00D944E6" w:rsidRPr="00D944E6" w:rsidRDefault="00194727" w:rsidP="00D944E6">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О.Кўчимбоев</w:t>
      </w:r>
      <w:r w:rsidR="00D944E6">
        <w:rPr>
          <w:rFonts w:ascii="Cambria" w:hAnsi="Cambria" w:cs="Times New Roman"/>
          <w:sz w:val="28"/>
          <w:szCs w:val="28"/>
          <w:lang w:val="uz-Cyrl-UZ"/>
        </w:rPr>
        <w:t xml:space="preserve">га </w:t>
      </w:r>
      <w:r w:rsidR="00D944E6" w:rsidRPr="00D944E6">
        <w:rPr>
          <w:rFonts w:ascii="Cambria" w:hAnsi="Cambria" w:cs="Times New Roman"/>
          <w:sz w:val="28"/>
          <w:szCs w:val="28"/>
          <w:lang w:val="uz-Cyrl-UZ"/>
        </w:rPr>
        <w:t>озодлик</w:t>
      </w:r>
      <w:r w:rsidR="004C3BC9">
        <w:rPr>
          <w:rFonts w:ascii="Cambria" w:hAnsi="Cambria" w:cs="Times New Roman"/>
          <w:sz w:val="28"/>
          <w:szCs w:val="28"/>
          <w:lang w:val="uz-Cyrl-UZ"/>
        </w:rPr>
        <w:t>ни</w:t>
      </w:r>
      <w:r w:rsidR="00D944E6" w:rsidRPr="00D944E6">
        <w:rPr>
          <w:rFonts w:ascii="Cambria" w:hAnsi="Cambria" w:cs="Times New Roman"/>
          <w:sz w:val="28"/>
          <w:szCs w:val="28"/>
          <w:lang w:val="uz-Cyrl-UZ"/>
        </w:rPr>
        <w:t xml:space="preserve"> чеклаш тариқасидаги жазони ўташдан қасддан бўйин товлаган, шунингдек суд томонидан ўз зиммасига юкланган мажбуриятларни бажармаган тақдирда, Ўзбекистон Республикаси ЖК</w:t>
      </w:r>
      <w:r w:rsidR="004C3BC9">
        <w:rPr>
          <w:rFonts w:ascii="Cambria" w:hAnsi="Cambria" w:cs="Times New Roman"/>
          <w:sz w:val="28"/>
          <w:szCs w:val="28"/>
          <w:lang w:val="uz-Cyrl-UZ"/>
        </w:rPr>
        <w:t>нинг</w:t>
      </w:r>
      <w:r w:rsidR="00D944E6" w:rsidRPr="00D944E6">
        <w:rPr>
          <w:rFonts w:ascii="Cambria" w:hAnsi="Cambria" w:cs="Times New Roman"/>
          <w:sz w:val="28"/>
          <w:szCs w:val="28"/>
          <w:lang w:val="uz-Cyrl-UZ"/>
        </w:rPr>
        <w:t xml:space="preserve"> 48</w:t>
      </w:r>
      <w:r w:rsidR="00D944E6" w:rsidRPr="00D944E6">
        <w:rPr>
          <w:rFonts w:ascii="Cambria" w:hAnsi="Cambria" w:cs="Times New Roman"/>
          <w:sz w:val="28"/>
          <w:szCs w:val="28"/>
          <w:vertAlign w:val="superscript"/>
          <w:lang w:val="uz-Cyrl-UZ"/>
        </w:rPr>
        <w:t>1</w:t>
      </w:r>
      <w:r w:rsidR="00D944E6" w:rsidRPr="00D944E6">
        <w:rPr>
          <w:rFonts w:ascii="Cambria" w:hAnsi="Cambria" w:cs="Times New Roman"/>
          <w:sz w:val="28"/>
          <w:szCs w:val="28"/>
          <w:lang w:val="uz-Cyrl-UZ"/>
        </w:rPr>
        <w:t>-моддаси 6-қисмида кўрсатилган оқибатлар юзага келиши мумкинлиги тушунтирилсин.</w:t>
      </w:r>
    </w:p>
    <w:p w:rsidR="00803293" w:rsidRDefault="00194727" w:rsidP="00803293">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О.Кўчимбоев</w:t>
      </w:r>
      <w:r w:rsidR="00803293" w:rsidRPr="00803293">
        <w:rPr>
          <w:rFonts w:ascii="Cambria" w:hAnsi="Cambria" w:cs="Times New Roman"/>
          <w:sz w:val="28"/>
          <w:szCs w:val="28"/>
          <w:lang w:val="uz-Cyrl-UZ"/>
        </w:rPr>
        <w:t>га нисбатан танланган “муносиб хулқ-атворда бўлиш ҳақидаги тилхат” эҳтиёт чораси ҳукм қонуний кучга киргач бекор қилинсин.</w:t>
      </w:r>
    </w:p>
    <w:p w:rsidR="00194727" w:rsidRDefault="00194727" w:rsidP="00803293">
      <w:pPr>
        <w:tabs>
          <w:tab w:val="left" w:pos="-2835"/>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Жабрланувчи М.Мирсаидова</w:t>
      </w:r>
      <w:r w:rsidR="00994079">
        <w:rPr>
          <w:rFonts w:ascii="Cambria" w:hAnsi="Cambria" w:cs="Times New Roman"/>
          <w:sz w:val="28"/>
          <w:szCs w:val="28"/>
          <w:lang w:val="uz-Cyrl-UZ"/>
        </w:rPr>
        <w:t xml:space="preserve"> ва М.Тоғаевалар</w:t>
      </w:r>
      <w:r>
        <w:rPr>
          <w:rFonts w:ascii="Cambria" w:hAnsi="Cambria" w:cs="Times New Roman"/>
          <w:sz w:val="28"/>
          <w:szCs w:val="28"/>
          <w:lang w:val="uz-Cyrl-UZ"/>
        </w:rPr>
        <w:t>нинг судланувчи О.Кўчимбоевга нисбатан даъвоси йўқлиги инобатга олинсин.</w:t>
      </w:r>
    </w:p>
    <w:p w:rsidR="00194727" w:rsidRDefault="00194727" w:rsidP="006A27D7">
      <w:pPr>
        <w:pStyle w:val="Style2"/>
        <w:widowControl/>
        <w:tabs>
          <w:tab w:val="left" w:pos="-2835"/>
          <w:tab w:val="left" w:pos="-2694"/>
        </w:tabs>
        <w:spacing w:line="240" w:lineRule="auto"/>
        <w:ind w:firstLine="680"/>
        <w:jc w:val="both"/>
        <w:rPr>
          <w:rFonts w:ascii="Cambria" w:hAnsi="Cambria"/>
          <w:sz w:val="28"/>
          <w:szCs w:val="28"/>
          <w:lang w:val="uz-Cyrl-UZ"/>
        </w:rPr>
      </w:pPr>
      <w:r>
        <w:rPr>
          <w:rFonts w:ascii="Cambria" w:hAnsi="Cambria"/>
          <w:sz w:val="28"/>
          <w:szCs w:val="28"/>
          <w:lang w:val="uz-Cyrl-UZ"/>
        </w:rPr>
        <w:t>И</w:t>
      </w:r>
      <w:r w:rsidR="00D944E6" w:rsidRPr="00D67EFE">
        <w:rPr>
          <w:rFonts w:ascii="Cambria" w:hAnsi="Cambria"/>
          <w:sz w:val="28"/>
          <w:szCs w:val="28"/>
          <w:lang w:val="uz-Cyrl-UZ"/>
        </w:rPr>
        <w:t xml:space="preserve">ш </w:t>
      </w:r>
      <w:r>
        <w:rPr>
          <w:rFonts w:ascii="Cambria" w:hAnsi="Cambria"/>
          <w:sz w:val="28"/>
          <w:szCs w:val="28"/>
          <w:lang w:val="uz-Cyrl-UZ"/>
        </w:rPr>
        <w:t xml:space="preserve">бўйича </w:t>
      </w:r>
      <w:r w:rsidR="00D944E6" w:rsidRPr="00D67EFE">
        <w:rPr>
          <w:rFonts w:ascii="Cambria" w:hAnsi="Cambria"/>
          <w:sz w:val="28"/>
          <w:szCs w:val="28"/>
          <w:lang w:val="uz-Cyrl-UZ"/>
        </w:rPr>
        <w:t xml:space="preserve">ашёвий далил </w:t>
      </w:r>
      <w:r>
        <w:rPr>
          <w:rFonts w:ascii="Cambria" w:hAnsi="Cambria"/>
          <w:sz w:val="28"/>
          <w:szCs w:val="28"/>
          <w:lang w:val="uz-Cyrl-UZ"/>
        </w:rPr>
        <w:t xml:space="preserve">деб эътироф этилган бир дона </w:t>
      </w:r>
      <w:r w:rsidRPr="00194727">
        <w:rPr>
          <w:rFonts w:ascii="Cambria" w:hAnsi="Cambria"/>
          <w:sz w:val="28"/>
          <w:szCs w:val="28"/>
          <w:lang w:val="uz-Cyrl-UZ"/>
        </w:rPr>
        <w:t xml:space="preserve">DVD </w:t>
      </w:r>
      <w:r>
        <w:rPr>
          <w:rFonts w:ascii="Cambria" w:hAnsi="Cambria"/>
          <w:sz w:val="28"/>
          <w:szCs w:val="28"/>
          <w:lang w:val="uz-Cyrl-UZ"/>
        </w:rPr>
        <w:t xml:space="preserve">диск жиноят иши ҳужжатлари билан бирга </w:t>
      </w:r>
      <w:r w:rsidR="00994079">
        <w:rPr>
          <w:rFonts w:ascii="Cambria" w:hAnsi="Cambria"/>
          <w:sz w:val="28"/>
          <w:szCs w:val="28"/>
          <w:lang w:val="uz-Cyrl-UZ"/>
        </w:rPr>
        <w:t xml:space="preserve">қўшиб </w:t>
      </w:r>
      <w:r>
        <w:rPr>
          <w:rFonts w:ascii="Cambria" w:hAnsi="Cambria"/>
          <w:sz w:val="28"/>
          <w:szCs w:val="28"/>
          <w:lang w:val="uz-Cyrl-UZ"/>
        </w:rPr>
        <w:t>сақлансин.</w:t>
      </w:r>
    </w:p>
    <w:p w:rsidR="00F30C76" w:rsidRPr="00D67EFE" w:rsidRDefault="00F30C76" w:rsidP="00D67EFE">
      <w:pPr>
        <w:tabs>
          <w:tab w:val="left" w:pos="-2835"/>
          <w:tab w:val="left" w:pos="-2694"/>
        </w:tabs>
        <w:spacing w:after="0" w:line="240" w:lineRule="auto"/>
        <w:ind w:firstLine="680"/>
        <w:jc w:val="both"/>
        <w:rPr>
          <w:rFonts w:ascii="Cambria" w:hAnsi="Cambria" w:cs="Times New Roman"/>
          <w:sz w:val="28"/>
          <w:szCs w:val="28"/>
          <w:lang w:val="uz-Cyrl-UZ"/>
        </w:rPr>
      </w:pPr>
      <w:r w:rsidRPr="00D67EFE">
        <w:rPr>
          <w:rFonts w:ascii="Cambria" w:hAnsi="Cambria" w:cs="Times New Roman"/>
          <w:sz w:val="28"/>
          <w:szCs w:val="28"/>
          <w:lang w:val="uz-Cyrl-UZ"/>
        </w:rPr>
        <w:t xml:space="preserve">Ҳукм устидан тарафлар ҳукм эълон қилинган кундан эътиборан </w:t>
      </w:r>
      <w:r w:rsidR="00DF77E8" w:rsidRPr="00D67EFE">
        <w:rPr>
          <w:rFonts w:ascii="Cambria" w:hAnsi="Cambria" w:cs="Times New Roman"/>
          <w:sz w:val="28"/>
          <w:szCs w:val="28"/>
          <w:lang w:val="uz-Cyrl-UZ"/>
        </w:rPr>
        <w:t xml:space="preserve">йигирма </w:t>
      </w:r>
      <w:r w:rsidRPr="00D67EFE">
        <w:rPr>
          <w:rFonts w:ascii="Cambria" w:hAnsi="Cambria" w:cs="Times New Roman"/>
          <w:sz w:val="28"/>
          <w:szCs w:val="28"/>
          <w:lang w:val="uz-Cyrl-UZ"/>
        </w:rPr>
        <w:t xml:space="preserve">сутка ичида, судланувчи </w:t>
      </w:r>
      <w:r w:rsidR="00994079">
        <w:rPr>
          <w:rFonts w:ascii="Cambria" w:hAnsi="Cambria" w:cs="Times New Roman"/>
          <w:sz w:val="28"/>
          <w:szCs w:val="28"/>
          <w:lang w:val="uz-Cyrl-UZ"/>
        </w:rPr>
        <w:t xml:space="preserve">ва жабрланувчилар эса </w:t>
      </w:r>
      <w:r w:rsidRPr="00D67EFE">
        <w:rPr>
          <w:rFonts w:ascii="Cambria" w:hAnsi="Cambria" w:cs="Times New Roman"/>
          <w:sz w:val="28"/>
          <w:szCs w:val="28"/>
          <w:lang w:val="uz-Cyrl-UZ"/>
        </w:rPr>
        <w:t>ҳукм нусхасини олган кундан эътиборан шу муддат ичида, апелляция тартибида Тошкент вилоят суди</w:t>
      </w:r>
      <w:r w:rsidR="00150B38" w:rsidRPr="00D67EFE">
        <w:rPr>
          <w:rFonts w:ascii="Cambria" w:hAnsi="Cambria" w:cs="Times New Roman"/>
          <w:sz w:val="28"/>
          <w:szCs w:val="28"/>
          <w:lang w:val="uz-Cyrl-UZ"/>
        </w:rPr>
        <w:t xml:space="preserve"> жиноят ишлари бўйича судлов ҳайъати</w:t>
      </w:r>
      <w:r w:rsidR="00D944E6">
        <w:rPr>
          <w:rFonts w:ascii="Cambria" w:hAnsi="Cambria" w:cs="Times New Roman"/>
          <w:sz w:val="28"/>
          <w:szCs w:val="28"/>
          <w:lang w:val="uz-Cyrl-UZ"/>
        </w:rPr>
        <w:t xml:space="preserve">нинг апелляция инстанциясига </w:t>
      </w:r>
      <w:r w:rsidRPr="00D67EFE">
        <w:rPr>
          <w:rFonts w:ascii="Cambria" w:hAnsi="Cambria" w:cs="Times New Roman"/>
          <w:sz w:val="28"/>
          <w:szCs w:val="28"/>
          <w:lang w:val="uz-Cyrl-UZ"/>
        </w:rPr>
        <w:t xml:space="preserve">шикоят </w:t>
      </w:r>
      <w:r w:rsidR="00D944E6" w:rsidRPr="00D944E6">
        <w:rPr>
          <w:rFonts w:ascii="Cambria" w:hAnsi="Cambria" w:cs="Times New Roman"/>
          <w:sz w:val="28"/>
          <w:szCs w:val="28"/>
          <w:lang w:val="uz-Cyrl-UZ"/>
        </w:rPr>
        <w:t>бериши ёки протест келтириши мумкин</w:t>
      </w:r>
      <w:r w:rsidRPr="00D67EFE">
        <w:rPr>
          <w:rFonts w:ascii="Cambria" w:hAnsi="Cambria" w:cs="Times New Roman"/>
          <w:sz w:val="28"/>
          <w:szCs w:val="28"/>
          <w:lang w:val="uz-Cyrl-UZ"/>
        </w:rPr>
        <w:t>.</w:t>
      </w:r>
    </w:p>
    <w:p w:rsidR="002F0B1F" w:rsidRDefault="002F0B1F" w:rsidP="00D67EFE">
      <w:pPr>
        <w:tabs>
          <w:tab w:val="left" w:pos="-2835"/>
          <w:tab w:val="left" w:pos="-2694"/>
        </w:tabs>
        <w:spacing w:after="0" w:line="240" w:lineRule="auto"/>
        <w:jc w:val="both"/>
        <w:rPr>
          <w:rFonts w:ascii="Cambria" w:hAnsi="Cambria" w:cs="Times New Roman"/>
          <w:b/>
          <w:sz w:val="28"/>
          <w:szCs w:val="28"/>
          <w:lang w:val="uz-Cyrl-UZ"/>
        </w:rPr>
      </w:pPr>
    </w:p>
    <w:p w:rsidR="00994079" w:rsidRPr="00CA77E4" w:rsidRDefault="00994079" w:rsidP="00D67EFE">
      <w:pPr>
        <w:tabs>
          <w:tab w:val="left" w:pos="-2835"/>
          <w:tab w:val="left" w:pos="-2694"/>
        </w:tabs>
        <w:spacing w:after="0" w:line="240" w:lineRule="auto"/>
        <w:jc w:val="both"/>
        <w:rPr>
          <w:rFonts w:ascii="Cambria" w:hAnsi="Cambria" w:cs="Times New Roman"/>
          <w:b/>
          <w:sz w:val="28"/>
          <w:szCs w:val="28"/>
          <w:lang w:val="uz-Cyrl-UZ"/>
        </w:rPr>
      </w:pPr>
    </w:p>
    <w:p w:rsidR="00993765" w:rsidRPr="00E406EF" w:rsidRDefault="00F30C76" w:rsidP="00D67EFE">
      <w:pPr>
        <w:tabs>
          <w:tab w:val="left" w:pos="-2835"/>
          <w:tab w:val="left" w:pos="-2694"/>
        </w:tabs>
        <w:spacing w:after="0" w:line="240" w:lineRule="auto"/>
        <w:jc w:val="both"/>
        <w:rPr>
          <w:rFonts w:ascii="Cambria" w:hAnsi="Cambria" w:cs="Times New Roman"/>
          <w:b/>
          <w:sz w:val="28"/>
          <w:szCs w:val="28"/>
          <w:lang w:val="uz-Cyrl-UZ"/>
        </w:rPr>
      </w:pPr>
      <w:r w:rsidRPr="00E406EF">
        <w:rPr>
          <w:rFonts w:ascii="Cambria" w:hAnsi="Cambria" w:cs="Times New Roman"/>
          <w:b/>
          <w:sz w:val="28"/>
          <w:szCs w:val="28"/>
          <w:lang w:val="uz-Cyrl-UZ"/>
        </w:rPr>
        <w:t>Раислик қилувчи</w:t>
      </w:r>
      <w:r w:rsidR="002F0B1F" w:rsidRPr="00E406EF">
        <w:rPr>
          <w:rFonts w:ascii="Cambria" w:hAnsi="Cambria" w:cs="Times New Roman"/>
          <w:b/>
          <w:sz w:val="28"/>
          <w:szCs w:val="28"/>
          <w:lang w:val="uz-Cyrl-UZ"/>
        </w:rPr>
        <w:t>:</w:t>
      </w:r>
      <w:r w:rsidR="00D944E6" w:rsidRPr="00E406EF">
        <w:rPr>
          <w:rFonts w:ascii="Cambria" w:hAnsi="Cambria" w:cs="Times New Roman"/>
          <w:b/>
          <w:sz w:val="28"/>
          <w:szCs w:val="28"/>
          <w:lang w:val="uz-Cyrl-UZ"/>
        </w:rPr>
        <w:tab/>
      </w:r>
      <w:r w:rsidRPr="00E406EF">
        <w:rPr>
          <w:rFonts w:ascii="Cambria" w:hAnsi="Cambria" w:cs="Times New Roman"/>
          <w:b/>
          <w:sz w:val="28"/>
          <w:szCs w:val="28"/>
          <w:lang w:val="uz-Cyrl-UZ"/>
        </w:rPr>
        <w:tab/>
      </w:r>
      <w:r w:rsidR="00150B38" w:rsidRPr="00E406EF">
        <w:rPr>
          <w:rFonts w:ascii="Cambria" w:hAnsi="Cambria" w:cs="Times New Roman"/>
          <w:b/>
          <w:sz w:val="28"/>
          <w:szCs w:val="28"/>
          <w:lang w:val="uz-Cyrl-UZ"/>
        </w:rPr>
        <w:tab/>
      </w:r>
      <w:r w:rsidR="00CD2933" w:rsidRPr="00E406EF">
        <w:rPr>
          <w:rFonts w:ascii="Cambria" w:hAnsi="Cambria" w:cs="Times New Roman"/>
          <w:b/>
          <w:sz w:val="28"/>
          <w:szCs w:val="28"/>
          <w:lang w:val="uz-Cyrl-UZ"/>
        </w:rPr>
        <w:tab/>
        <w:t>(</w:t>
      </w:r>
      <w:r w:rsidR="00CB2490" w:rsidRPr="00E406EF">
        <w:rPr>
          <w:rFonts w:ascii="Cambria" w:hAnsi="Cambria" w:cs="Times New Roman"/>
          <w:b/>
          <w:sz w:val="28"/>
          <w:szCs w:val="28"/>
          <w:lang w:val="uz-Cyrl-UZ"/>
        </w:rPr>
        <w:t>имзо</w:t>
      </w:r>
      <w:r w:rsidR="00CD2933" w:rsidRPr="00E406EF">
        <w:rPr>
          <w:rFonts w:ascii="Cambria" w:hAnsi="Cambria" w:cs="Times New Roman"/>
          <w:b/>
          <w:sz w:val="28"/>
          <w:szCs w:val="28"/>
          <w:lang w:val="uz-Cyrl-UZ"/>
        </w:rPr>
        <w:t>)</w:t>
      </w:r>
      <w:r w:rsidR="00CD2933" w:rsidRPr="00E406EF">
        <w:rPr>
          <w:rFonts w:ascii="Cambria" w:hAnsi="Cambria" w:cs="Times New Roman"/>
          <w:b/>
          <w:sz w:val="28"/>
          <w:szCs w:val="28"/>
          <w:lang w:val="uz-Cyrl-UZ"/>
        </w:rPr>
        <w:tab/>
      </w:r>
      <w:r w:rsidR="00150B38" w:rsidRPr="00E406EF">
        <w:rPr>
          <w:rFonts w:ascii="Cambria" w:hAnsi="Cambria" w:cs="Times New Roman"/>
          <w:b/>
          <w:sz w:val="28"/>
          <w:szCs w:val="28"/>
          <w:lang w:val="uz-Cyrl-UZ"/>
        </w:rPr>
        <w:tab/>
      </w:r>
      <w:r w:rsidR="00150B38" w:rsidRPr="00E406EF">
        <w:rPr>
          <w:rFonts w:ascii="Cambria" w:hAnsi="Cambria" w:cs="Times New Roman"/>
          <w:b/>
          <w:sz w:val="28"/>
          <w:szCs w:val="28"/>
          <w:lang w:val="uz-Cyrl-UZ"/>
        </w:rPr>
        <w:tab/>
        <w:t>Л.Обидов</w:t>
      </w:r>
    </w:p>
    <w:p w:rsidR="00323255" w:rsidRPr="00E406EF" w:rsidRDefault="00323255" w:rsidP="00D67EFE">
      <w:pPr>
        <w:tabs>
          <w:tab w:val="left" w:pos="-2835"/>
          <w:tab w:val="left" w:pos="-2694"/>
        </w:tabs>
        <w:spacing w:after="0" w:line="240" w:lineRule="auto"/>
        <w:jc w:val="both"/>
        <w:rPr>
          <w:rFonts w:ascii="Cambria" w:hAnsi="Cambria" w:cs="Times New Roman"/>
          <w:b/>
          <w:sz w:val="28"/>
          <w:szCs w:val="28"/>
          <w:lang w:val="uz-Cyrl-UZ"/>
        </w:rPr>
      </w:pPr>
    </w:p>
    <w:p w:rsidR="00323255" w:rsidRPr="00E406EF" w:rsidRDefault="00323255" w:rsidP="00D67EFE">
      <w:pPr>
        <w:tabs>
          <w:tab w:val="left" w:pos="-2835"/>
          <w:tab w:val="left" w:pos="-2694"/>
        </w:tabs>
        <w:spacing w:after="0" w:line="240" w:lineRule="auto"/>
        <w:jc w:val="both"/>
        <w:rPr>
          <w:rFonts w:ascii="Cambria" w:hAnsi="Cambria" w:cs="Times New Roman"/>
          <w:b/>
          <w:sz w:val="28"/>
          <w:szCs w:val="28"/>
          <w:lang w:val="uz-Cyrl-UZ"/>
        </w:rPr>
      </w:pPr>
      <w:r w:rsidRPr="00E406EF">
        <w:rPr>
          <w:rFonts w:ascii="Cambria" w:hAnsi="Cambria" w:cs="Times New Roman"/>
          <w:b/>
          <w:sz w:val="28"/>
          <w:szCs w:val="28"/>
          <w:lang w:val="uz-Cyrl-UZ"/>
        </w:rPr>
        <w:t>Нус</w:t>
      </w:r>
      <w:r w:rsidR="0090037A" w:rsidRPr="00E406EF">
        <w:rPr>
          <w:rFonts w:ascii="Cambria" w:hAnsi="Cambria" w:cs="Times New Roman"/>
          <w:b/>
          <w:sz w:val="28"/>
          <w:szCs w:val="28"/>
          <w:lang w:val="uz-Cyrl-UZ"/>
        </w:rPr>
        <w:t>х</w:t>
      </w:r>
      <w:r w:rsidRPr="00E406EF">
        <w:rPr>
          <w:rFonts w:ascii="Cambria" w:hAnsi="Cambria" w:cs="Times New Roman"/>
          <w:b/>
          <w:sz w:val="28"/>
          <w:szCs w:val="28"/>
          <w:lang w:val="uz-Cyrl-UZ"/>
        </w:rPr>
        <w:t xml:space="preserve">аси аслига тўғри: </w:t>
      </w:r>
    </w:p>
    <w:sectPr w:rsidR="00323255" w:rsidRPr="00E406EF" w:rsidSect="00994079">
      <w:footerReference w:type="default" r:id="rId6"/>
      <w:footerReference w:type="first" r:id="rId7"/>
      <w:pgSz w:w="11906" w:h="16838"/>
      <w:pgMar w:top="851" w:right="851" w:bottom="851" w:left="1701" w:header="720" w:footer="709"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69F" w:rsidRDefault="00CA669F" w:rsidP="004725F9">
      <w:pPr>
        <w:spacing w:after="0" w:line="240" w:lineRule="auto"/>
      </w:pPr>
      <w:r>
        <w:separator/>
      </w:r>
    </w:p>
  </w:endnote>
  <w:endnote w:type="continuationSeparator" w:id="0">
    <w:p w:rsidR="00CA669F" w:rsidRDefault="00CA669F" w:rsidP="004725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UZ">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64425"/>
      <w:docPartObj>
        <w:docPartGallery w:val="Page Numbers (Bottom of Page)"/>
        <w:docPartUnique/>
      </w:docPartObj>
    </w:sdtPr>
    <w:sdtContent>
      <w:p w:rsidR="006A27D7" w:rsidRDefault="003334CC">
        <w:pPr>
          <w:pStyle w:val="a3"/>
          <w:jc w:val="center"/>
        </w:pPr>
        <w:r>
          <w:fldChar w:fldCharType="begin"/>
        </w:r>
        <w:r w:rsidR="006A27D7">
          <w:instrText>PAGE   \* MERGEFORMAT</w:instrText>
        </w:r>
        <w:r>
          <w:fldChar w:fldCharType="separate"/>
        </w:r>
        <w:r w:rsidR="00E406EF">
          <w:rPr>
            <w:noProof/>
          </w:rPr>
          <w:t>8</w:t>
        </w:r>
        <w:r>
          <w:fldChar w:fldCharType="end"/>
        </w:r>
      </w:p>
    </w:sdtContent>
  </w:sdt>
  <w:p w:rsidR="005726D0" w:rsidRDefault="005726D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AB" w:rsidRDefault="00E406E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69F" w:rsidRDefault="00CA669F" w:rsidP="004725F9">
      <w:pPr>
        <w:spacing w:after="0" w:line="240" w:lineRule="auto"/>
      </w:pPr>
      <w:r>
        <w:separator/>
      </w:r>
    </w:p>
  </w:footnote>
  <w:footnote w:type="continuationSeparator" w:id="0">
    <w:p w:rsidR="00CA669F" w:rsidRDefault="00CA669F" w:rsidP="004725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708"/>
  <w:characterSpacingControl w:val="doNotCompress"/>
  <w:footnotePr>
    <w:footnote w:id="-1"/>
    <w:footnote w:id="0"/>
  </w:footnotePr>
  <w:endnotePr>
    <w:endnote w:id="-1"/>
    <w:endnote w:id="0"/>
  </w:endnotePr>
  <w:compat/>
  <w:rsids>
    <w:rsidRoot w:val="00F30C76"/>
    <w:rsid w:val="00006750"/>
    <w:rsid w:val="00010EDA"/>
    <w:rsid w:val="000167AC"/>
    <w:rsid w:val="00036E48"/>
    <w:rsid w:val="000375EA"/>
    <w:rsid w:val="0004368C"/>
    <w:rsid w:val="0006553A"/>
    <w:rsid w:val="000720EE"/>
    <w:rsid w:val="00072BFB"/>
    <w:rsid w:val="00074C77"/>
    <w:rsid w:val="000838F4"/>
    <w:rsid w:val="00094C00"/>
    <w:rsid w:val="00097C8F"/>
    <w:rsid w:val="000A4F1C"/>
    <w:rsid w:val="000A5673"/>
    <w:rsid w:val="000C6C6C"/>
    <w:rsid w:val="000D3DF7"/>
    <w:rsid w:val="000E3DF3"/>
    <w:rsid w:val="000E7EBA"/>
    <w:rsid w:val="000F1D70"/>
    <w:rsid w:val="000F664E"/>
    <w:rsid w:val="00102BE1"/>
    <w:rsid w:val="00104EF6"/>
    <w:rsid w:val="00104F42"/>
    <w:rsid w:val="00110A57"/>
    <w:rsid w:val="00116F91"/>
    <w:rsid w:val="001351CD"/>
    <w:rsid w:val="00140517"/>
    <w:rsid w:val="00150B38"/>
    <w:rsid w:val="00153454"/>
    <w:rsid w:val="001749CF"/>
    <w:rsid w:val="001822AC"/>
    <w:rsid w:val="00194727"/>
    <w:rsid w:val="001B64BD"/>
    <w:rsid w:val="001F6F42"/>
    <w:rsid w:val="002022AE"/>
    <w:rsid w:val="002111F1"/>
    <w:rsid w:val="002236B4"/>
    <w:rsid w:val="00225908"/>
    <w:rsid w:val="00244031"/>
    <w:rsid w:val="00260E05"/>
    <w:rsid w:val="00262FA8"/>
    <w:rsid w:val="00267A00"/>
    <w:rsid w:val="00276336"/>
    <w:rsid w:val="00296A56"/>
    <w:rsid w:val="00297472"/>
    <w:rsid w:val="002B2D32"/>
    <w:rsid w:val="002B45E9"/>
    <w:rsid w:val="002C1C46"/>
    <w:rsid w:val="002D3499"/>
    <w:rsid w:val="002E3C8D"/>
    <w:rsid w:val="002F0B1F"/>
    <w:rsid w:val="002F0B74"/>
    <w:rsid w:val="002F6AC7"/>
    <w:rsid w:val="00306A8E"/>
    <w:rsid w:val="003172A6"/>
    <w:rsid w:val="0032279F"/>
    <w:rsid w:val="00323255"/>
    <w:rsid w:val="00325105"/>
    <w:rsid w:val="003321C9"/>
    <w:rsid w:val="003334CC"/>
    <w:rsid w:val="003339B6"/>
    <w:rsid w:val="003374BE"/>
    <w:rsid w:val="003836BF"/>
    <w:rsid w:val="003841D9"/>
    <w:rsid w:val="00392ECF"/>
    <w:rsid w:val="003944D4"/>
    <w:rsid w:val="003A112E"/>
    <w:rsid w:val="003A20DB"/>
    <w:rsid w:val="003B64B3"/>
    <w:rsid w:val="003D21CC"/>
    <w:rsid w:val="003D4F85"/>
    <w:rsid w:val="003E448D"/>
    <w:rsid w:val="003E4A20"/>
    <w:rsid w:val="003F3ABC"/>
    <w:rsid w:val="003F504B"/>
    <w:rsid w:val="00401266"/>
    <w:rsid w:val="0041625C"/>
    <w:rsid w:val="00431DB4"/>
    <w:rsid w:val="00435A62"/>
    <w:rsid w:val="00435F31"/>
    <w:rsid w:val="00443765"/>
    <w:rsid w:val="004443F2"/>
    <w:rsid w:val="00445E6C"/>
    <w:rsid w:val="004725F9"/>
    <w:rsid w:val="00472897"/>
    <w:rsid w:val="00474157"/>
    <w:rsid w:val="00476D09"/>
    <w:rsid w:val="004B7FA1"/>
    <w:rsid w:val="004C0029"/>
    <w:rsid w:val="004C3BC9"/>
    <w:rsid w:val="004D327E"/>
    <w:rsid w:val="00500BA6"/>
    <w:rsid w:val="00500E00"/>
    <w:rsid w:val="00501138"/>
    <w:rsid w:val="00513649"/>
    <w:rsid w:val="00516295"/>
    <w:rsid w:val="00535753"/>
    <w:rsid w:val="005507FB"/>
    <w:rsid w:val="00555F20"/>
    <w:rsid w:val="0056036A"/>
    <w:rsid w:val="00561823"/>
    <w:rsid w:val="005654EB"/>
    <w:rsid w:val="005726D0"/>
    <w:rsid w:val="005736CB"/>
    <w:rsid w:val="00573B81"/>
    <w:rsid w:val="005765F3"/>
    <w:rsid w:val="00592F0D"/>
    <w:rsid w:val="005A2001"/>
    <w:rsid w:val="005D5C3A"/>
    <w:rsid w:val="00671324"/>
    <w:rsid w:val="00674F71"/>
    <w:rsid w:val="00686DAC"/>
    <w:rsid w:val="006921A2"/>
    <w:rsid w:val="00697A8E"/>
    <w:rsid w:val="006A27D7"/>
    <w:rsid w:val="006B2C84"/>
    <w:rsid w:val="006C6E9A"/>
    <w:rsid w:val="007175BB"/>
    <w:rsid w:val="00720E84"/>
    <w:rsid w:val="0072173C"/>
    <w:rsid w:val="00722A0E"/>
    <w:rsid w:val="007464E7"/>
    <w:rsid w:val="00747CDE"/>
    <w:rsid w:val="00760906"/>
    <w:rsid w:val="00773048"/>
    <w:rsid w:val="00776211"/>
    <w:rsid w:val="007828E0"/>
    <w:rsid w:val="007A486A"/>
    <w:rsid w:val="007B296F"/>
    <w:rsid w:val="007D3BC7"/>
    <w:rsid w:val="007D6C25"/>
    <w:rsid w:val="007E22A4"/>
    <w:rsid w:val="007E4822"/>
    <w:rsid w:val="007E60B2"/>
    <w:rsid w:val="00803293"/>
    <w:rsid w:val="008206B9"/>
    <w:rsid w:val="0083267E"/>
    <w:rsid w:val="0083318C"/>
    <w:rsid w:val="0083421D"/>
    <w:rsid w:val="00871925"/>
    <w:rsid w:val="0087314C"/>
    <w:rsid w:val="008A3BF7"/>
    <w:rsid w:val="008B2042"/>
    <w:rsid w:val="008D37A7"/>
    <w:rsid w:val="008D3F2E"/>
    <w:rsid w:val="0090037A"/>
    <w:rsid w:val="00906037"/>
    <w:rsid w:val="009075A6"/>
    <w:rsid w:val="00913E62"/>
    <w:rsid w:val="00914DA7"/>
    <w:rsid w:val="009619A4"/>
    <w:rsid w:val="00963005"/>
    <w:rsid w:val="0097045B"/>
    <w:rsid w:val="00972E1C"/>
    <w:rsid w:val="0097404E"/>
    <w:rsid w:val="00974AD1"/>
    <w:rsid w:val="00976D84"/>
    <w:rsid w:val="00984EF4"/>
    <w:rsid w:val="00993765"/>
    <w:rsid w:val="00994079"/>
    <w:rsid w:val="009A7AA3"/>
    <w:rsid w:val="009B1E81"/>
    <w:rsid w:val="009B2FB6"/>
    <w:rsid w:val="009B342C"/>
    <w:rsid w:val="009B6168"/>
    <w:rsid w:val="009C2A13"/>
    <w:rsid w:val="009C5E91"/>
    <w:rsid w:val="009F2897"/>
    <w:rsid w:val="00A23159"/>
    <w:rsid w:val="00A264D4"/>
    <w:rsid w:val="00A33110"/>
    <w:rsid w:val="00A36031"/>
    <w:rsid w:val="00A40C1D"/>
    <w:rsid w:val="00A436E4"/>
    <w:rsid w:val="00A52C92"/>
    <w:rsid w:val="00A54E4F"/>
    <w:rsid w:val="00A62F19"/>
    <w:rsid w:val="00A650C5"/>
    <w:rsid w:val="00A71F8F"/>
    <w:rsid w:val="00A9286C"/>
    <w:rsid w:val="00A973C3"/>
    <w:rsid w:val="00AB1F8F"/>
    <w:rsid w:val="00AC526A"/>
    <w:rsid w:val="00AD1D14"/>
    <w:rsid w:val="00AD635E"/>
    <w:rsid w:val="00AE3589"/>
    <w:rsid w:val="00AF1B34"/>
    <w:rsid w:val="00B0311B"/>
    <w:rsid w:val="00B04F68"/>
    <w:rsid w:val="00B07209"/>
    <w:rsid w:val="00B3103B"/>
    <w:rsid w:val="00B40CA7"/>
    <w:rsid w:val="00B43C89"/>
    <w:rsid w:val="00B51C01"/>
    <w:rsid w:val="00B62A1F"/>
    <w:rsid w:val="00B62DF5"/>
    <w:rsid w:val="00B64CEC"/>
    <w:rsid w:val="00B66D06"/>
    <w:rsid w:val="00BB3266"/>
    <w:rsid w:val="00BC1904"/>
    <w:rsid w:val="00BC1A10"/>
    <w:rsid w:val="00C05349"/>
    <w:rsid w:val="00C111F7"/>
    <w:rsid w:val="00C14B8C"/>
    <w:rsid w:val="00C161D4"/>
    <w:rsid w:val="00C22CB4"/>
    <w:rsid w:val="00C26198"/>
    <w:rsid w:val="00C335D8"/>
    <w:rsid w:val="00C41FCA"/>
    <w:rsid w:val="00C83902"/>
    <w:rsid w:val="00C870FC"/>
    <w:rsid w:val="00C94E93"/>
    <w:rsid w:val="00CA518F"/>
    <w:rsid w:val="00CA669F"/>
    <w:rsid w:val="00CA77E4"/>
    <w:rsid w:val="00CB2490"/>
    <w:rsid w:val="00CD2933"/>
    <w:rsid w:val="00CE362D"/>
    <w:rsid w:val="00CE3967"/>
    <w:rsid w:val="00D07411"/>
    <w:rsid w:val="00D30A30"/>
    <w:rsid w:val="00D41255"/>
    <w:rsid w:val="00D5768D"/>
    <w:rsid w:val="00D60CD8"/>
    <w:rsid w:val="00D62319"/>
    <w:rsid w:val="00D64398"/>
    <w:rsid w:val="00D67EFE"/>
    <w:rsid w:val="00D72C2C"/>
    <w:rsid w:val="00D9013E"/>
    <w:rsid w:val="00D91173"/>
    <w:rsid w:val="00D944E6"/>
    <w:rsid w:val="00DA4114"/>
    <w:rsid w:val="00DC6D6E"/>
    <w:rsid w:val="00DC7328"/>
    <w:rsid w:val="00DF77E8"/>
    <w:rsid w:val="00E112B6"/>
    <w:rsid w:val="00E16312"/>
    <w:rsid w:val="00E21326"/>
    <w:rsid w:val="00E21CFB"/>
    <w:rsid w:val="00E406EF"/>
    <w:rsid w:val="00E4507A"/>
    <w:rsid w:val="00E6011F"/>
    <w:rsid w:val="00E73F75"/>
    <w:rsid w:val="00E903CB"/>
    <w:rsid w:val="00E90F42"/>
    <w:rsid w:val="00E95174"/>
    <w:rsid w:val="00E96F49"/>
    <w:rsid w:val="00EB39D7"/>
    <w:rsid w:val="00EC0DBA"/>
    <w:rsid w:val="00ED0B29"/>
    <w:rsid w:val="00EF01D5"/>
    <w:rsid w:val="00F2138E"/>
    <w:rsid w:val="00F24561"/>
    <w:rsid w:val="00F24A42"/>
    <w:rsid w:val="00F2695C"/>
    <w:rsid w:val="00F30C76"/>
    <w:rsid w:val="00F31F07"/>
    <w:rsid w:val="00F428C1"/>
    <w:rsid w:val="00F4416D"/>
    <w:rsid w:val="00F50B51"/>
    <w:rsid w:val="00F57855"/>
    <w:rsid w:val="00F621D8"/>
    <w:rsid w:val="00F6786F"/>
    <w:rsid w:val="00FA0A1E"/>
    <w:rsid w:val="00FA3A44"/>
    <w:rsid w:val="00FB7D46"/>
    <w:rsid w:val="00FC25CF"/>
    <w:rsid w:val="00FC4C94"/>
    <w:rsid w:val="00FF3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C76"/>
    <w:pPr>
      <w:autoSpaceDE w:val="0"/>
      <w:autoSpaceDN w:val="0"/>
      <w:adjustRightInd w:val="0"/>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F30C7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3">
    <w:name w:val="footer"/>
    <w:basedOn w:val="a"/>
    <w:link w:val="a4"/>
    <w:uiPriority w:val="99"/>
    <w:rsid w:val="00F30C7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30C76"/>
    <w:rPr>
      <w:rFonts w:ascii="Calibri" w:eastAsia="Times New Roman" w:hAnsi="Calibri" w:cs="Calibri"/>
      <w:lang w:eastAsia="ru-RU"/>
    </w:rPr>
  </w:style>
  <w:style w:type="paragraph" w:customStyle="1" w:styleId="Style9">
    <w:name w:val="Style9"/>
    <w:basedOn w:val="a"/>
    <w:uiPriority w:val="99"/>
    <w:rsid w:val="00F30C76"/>
    <w:pPr>
      <w:widowControl w:val="0"/>
      <w:spacing w:after="0" w:line="309" w:lineRule="exact"/>
      <w:ind w:firstLine="706"/>
      <w:jc w:val="both"/>
    </w:pPr>
    <w:rPr>
      <w:sz w:val="24"/>
      <w:szCs w:val="24"/>
    </w:rPr>
  </w:style>
  <w:style w:type="character" w:styleId="a5">
    <w:name w:val="page number"/>
    <w:basedOn w:val="a0"/>
    <w:uiPriority w:val="99"/>
    <w:rsid w:val="00F30C76"/>
    <w:rPr>
      <w:rFonts w:cs="Times New Roman"/>
    </w:rPr>
  </w:style>
  <w:style w:type="character" w:customStyle="1" w:styleId="FontStyle16">
    <w:name w:val="Font Style16"/>
    <w:basedOn w:val="a0"/>
    <w:uiPriority w:val="99"/>
    <w:rsid w:val="00F30C76"/>
    <w:rPr>
      <w:rFonts w:ascii="Times New Roman" w:hAnsi="Times New Roman" w:cs="Times New Roman"/>
      <w:sz w:val="20"/>
      <w:szCs w:val="20"/>
    </w:rPr>
  </w:style>
  <w:style w:type="paragraph" w:customStyle="1" w:styleId="Style2">
    <w:name w:val="Style2"/>
    <w:basedOn w:val="a"/>
    <w:uiPriority w:val="99"/>
    <w:rsid w:val="00F30C76"/>
    <w:pPr>
      <w:widowControl w:val="0"/>
      <w:spacing w:after="0" w:line="269" w:lineRule="exact"/>
    </w:pPr>
    <w:rPr>
      <w:rFonts w:ascii="Candara" w:hAnsi="Candara" w:cs="Times New Roman"/>
      <w:sz w:val="24"/>
      <w:szCs w:val="24"/>
    </w:rPr>
  </w:style>
  <w:style w:type="character" w:customStyle="1" w:styleId="FontStyle55">
    <w:name w:val="Font Style55"/>
    <w:basedOn w:val="a0"/>
    <w:uiPriority w:val="99"/>
    <w:rsid w:val="00F30C76"/>
    <w:rPr>
      <w:rFonts w:ascii="Times New Roman" w:hAnsi="Times New Roman" w:cs="Times New Roman"/>
      <w:sz w:val="24"/>
      <w:szCs w:val="24"/>
    </w:rPr>
  </w:style>
  <w:style w:type="character" w:customStyle="1" w:styleId="FontStyle61">
    <w:name w:val="Font Style61"/>
    <w:basedOn w:val="a0"/>
    <w:uiPriority w:val="99"/>
    <w:rsid w:val="00F30C76"/>
    <w:rPr>
      <w:rFonts w:ascii="Times New Roman" w:hAnsi="Times New Roman" w:cs="Times New Roman"/>
      <w:b/>
      <w:bCs/>
      <w:sz w:val="24"/>
      <w:szCs w:val="24"/>
    </w:rPr>
  </w:style>
  <w:style w:type="paragraph" w:styleId="a6">
    <w:name w:val="List Paragraph"/>
    <w:basedOn w:val="a"/>
    <w:uiPriority w:val="34"/>
    <w:qFormat/>
    <w:rsid w:val="007464E7"/>
    <w:pPr>
      <w:ind w:left="720"/>
      <w:contextualSpacing/>
    </w:pPr>
  </w:style>
  <w:style w:type="paragraph" w:customStyle="1" w:styleId="a7">
    <w:name w:val="Ïëåíóì òóïëàìè ó÷óí"/>
    <w:basedOn w:val="a"/>
    <w:uiPriority w:val="99"/>
    <w:rsid w:val="00A40C1D"/>
    <w:pPr>
      <w:spacing w:after="0" w:line="240" w:lineRule="auto"/>
      <w:ind w:firstLine="283"/>
      <w:jc w:val="both"/>
    </w:pPr>
    <w:rPr>
      <w:rFonts w:ascii="TimesUZ" w:eastAsiaTheme="minorEastAsia" w:hAnsi="TimesUZ" w:cs="TimesUZ"/>
      <w:color w:val="000000"/>
      <w:sz w:val="20"/>
      <w:szCs w:val="20"/>
    </w:rPr>
  </w:style>
  <w:style w:type="character" w:customStyle="1" w:styleId="2">
    <w:name w:val="Основной текст (2)_"/>
    <w:basedOn w:val="a0"/>
    <w:link w:val="20"/>
    <w:rsid w:val="00561823"/>
    <w:rPr>
      <w:sz w:val="26"/>
      <w:szCs w:val="26"/>
      <w:shd w:val="clear" w:color="auto" w:fill="FFFFFF"/>
    </w:rPr>
  </w:style>
  <w:style w:type="character" w:customStyle="1" w:styleId="a8">
    <w:name w:val="Колонтитул_"/>
    <w:basedOn w:val="a0"/>
    <w:rsid w:val="00561823"/>
    <w:rPr>
      <w:b w:val="0"/>
      <w:bCs w:val="0"/>
      <w:i w:val="0"/>
      <w:iCs w:val="0"/>
      <w:smallCaps w:val="0"/>
      <w:strike w:val="0"/>
      <w:sz w:val="13"/>
      <w:szCs w:val="13"/>
      <w:u w:val="none"/>
    </w:rPr>
  </w:style>
  <w:style w:type="character" w:customStyle="1" w:styleId="a9">
    <w:name w:val="Колонтитул"/>
    <w:basedOn w:val="a8"/>
    <w:rsid w:val="005618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5">
    <w:name w:val="Основной текст (5)_"/>
    <w:basedOn w:val="a0"/>
    <w:link w:val="50"/>
    <w:rsid w:val="00561823"/>
    <w:rPr>
      <w:rFonts w:ascii="Lucida Sans Unicode" w:eastAsia="Lucida Sans Unicode" w:hAnsi="Lucida Sans Unicode" w:cs="Lucida Sans Unicode"/>
      <w:i/>
      <w:iCs/>
      <w:sz w:val="38"/>
      <w:szCs w:val="38"/>
      <w:shd w:val="clear" w:color="auto" w:fill="FFFFFF"/>
    </w:rPr>
  </w:style>
  <w:style w:type="character" w:customStyle="1" w:styleId="Georgia6pt">
    <w:name w:val="Колонтитул + Georgia;6 pt"/>
    <w:basedOn w:val="a8"/>
    <w:rsid w:val="00561823"/>
    <w:rPr>
      <w:rFonts w:ascii="Georgia" w:eastAsia="Georgia" w:hAnsi="Georgia" w:cs="Georgia"/>
      <w:b w:val="0"/>
      <w:bCs w:val="0"/>
      <w:i w:val="0"/>
      <w:iCs w:val="0"/>
      <w:smallCaps w:val="0"/>
      <w:strike w:val="0"/>
      <w:color w:val="000000"/>
      <w:spacing w:val="0"/>
      <w:w w:val="100"/>
      <w:position w:val="0"/>
      <w:sz w:val="12"/>
      <w:szCs w:val="12"/>
      <w:u w:val="none"/>
      <w:lang w:val="ru-RU" w:eastAsia="ru-RU" w:bidi="ru-RU"/>
    </w:rPr>
  </w:style>
  <w:style w:type="paragraph" w:customStyle="1" w:styleId="20">
    <w:name w:val="Основной текст (2)"/>
    <w:basedOn w:val="a"/>
    <w:link w:val="2"/>
    <w:rsid w:val="00561823"/>
    <w:pPr>
      <w:widowControl w:val="0"/>
      <w:shd w:val="clear" w:color="auto" w:fill="FFFFFF"/>
      <w:autoSpaceDE/>
      <w:autoSpaceDN/>
      <w:adjustRightInd/>
      <w:spacing w:after="0" w:line="298" w:lineRule="exact"/>
    </w:pPr>
    <w:rPr>
      <w:rFonts w:asciiTheme="minorHAnsi" w:eastAsiaTheme="minorHAnsi" w:hAnsiTheme="minorHAnsi" w:cstheme="minorBidi"/>
      <w:sz w:val="26"/>
      <w:szCs w:val="26"/>
      <w:lang w:eastAsia="en-US"/>
    </w:rPr>
  </w:style>
  <w:style w:type="paragraph" w:customStyle="1" w:styleId="50">
    <w:name w:val="Основной текст (5)"/>
    <w:basedOn w:val="a"/>
    <w:link w:val="5"/>
    <w:rsid w:val="00561823"/>
    <w:pPr>
      <w:widowControl w:val="0"/>
      <w:shd w:val="clear" w:color="auto" w:fill="FFFFFF"/>
      <w:autoSpaceDE/>
      <w:autoSpaceDN/>
      <w:adjustRightInd/>
      <w:spacing w:after="180" w:line="0" w:lineRule="atLeast"/>
    </w:pPr>
    <w:rPr>
      <w:rFonts w:ascii="Lucida Sans Unicode" w:eastAsia="Lucida Sans Unicode" w:hAnsi="Lucida Sans Unicode" w:cs="Lucida Sans Unicode"/>
      <w:i/>
      <w:iCs/>
      <w:sz w:val="38"/>
      <w:szCs w:val="38"/>
      <w:lang w:eastAsia="en-US"/>
    </w:rPr>
  </w:style>
  <w:style w:type="character" w:customStyle="1" w:styleId="3">
    <w:name w:val="Заголовок №3_"/>
    <w:basedOn w:val="a0"/>
    <w:link w:val="30"/>
    <w:rsid w:val="000F664E"/>
    <w:rPr>
      <w:b/>
      <w:bCs/>
      <w:spacing w:val="-10"/>
      <w:sz w:val="20"/>
      <w:szCs w:val="20"/>
      <w:shd w:val="clear" w:color="auto" w:fill="FFFFFF"/>
      <w:lang w:val="en-US" w:bidi="en-US"/>
    </w:rPr>
  </w:style>
  <w:style w:type="character" w:customStyle="1" w:styleId="3PalatinoLinotype16pt3pt">
    <w:name w:val="Заголовок №3 + Palatino Linotype;16 pt;Курсив;Интервал 3 pt"/>
    <w:basedOn w:val="3"/>
    <w:rsid w:val="000F664E"/>
    <w:rPr>
      <w:rFonts w:ascii="Palatino Linotype" w:eastAsia="Palatino Linotype" w:hAnsi="Palatino Linotype" w:cs="Palatino Linotype"/>
      <w:b/>
      <w:bCs/>
      <w:i/>
      <w:iCs/>
      <w:color w:val="000000"/>
      <w:spacing w:val="60"/>
      <w:w w:val="100"/>
      <w:position w:val="0"/>
      <w:sz w:val="32"/>
      <w:szCs w:val="32"/>
      <w:shd w:val="clear" w:color="auto" w:fill="FFFFFF"/>
      <w:lang w:val="ru-RU" w:eastAsia="ru-RU" w:bidi="ru-RU"/>
    </w:rPr>
  </w:style>
  <w:style w:type="character" w:customStyle="1" w:styleId="4">
    <w:name w:val="Заголовок №4_"/>
    <w:basedOn w:val="a0"/>
    <w:link w:val="40"/>
    <w:rsid w:val="000F664E"/>
    <w:rPr>
      <w:i/>
      <w:iCs/>
      <w:sz w:val="40"/>
      <w:szCs w:val="40"/>
      <w:shd w:val="clear" w:color="auto" w:fill="FFFFFF"/>
    </w:rPr>
  </w:style>
  <w:style w:type="paragraph" w:customStyle="1" w:styleId="30">
    <w:name w:val="Заголовок №3"/>
    <w:basedOn w:val="a"/>
    <w:link w:val="3"/>
    <w:rsid w:val="000F664E"/>
    <w:pPr>
      <w:widowControl w:val="0"/>
      <w:shd w:val="clear" w:color="auto" w:fill="FFFFFF"/>
      <w:autoSpaceDE/>
      <w:autoSpaceDN/>
      <w:adjustRightInd/>
      <w:spacing w:after="240" w:line="0" w:lineRule="atLeast"/>
      <w:jc w:val="right"/>
      <w:outlineLvl w:val="2"/>
    </w:pPr>
    <w:rPr>
      <w:rFonts w:asciiTheme="minorHAnsi" w:eastAsiaTheme="minorHAnsi" w:hAnsiTheme="minorHAnsi" w:cstheme="minorBidi"/>
      <w:b/>
      <w:bCs/>
      <w:spacing w:val="-10"/>
      <w:sz w:val="20"/>
      <w:szCs w:val="20"/>
      <w:lang w:val="en-US" w:eastAsia="en-US" w:bidi="en-US"/>
    </w:rPr>
  </w:style>
  <w:style w:type="paragraph" w:customStyle="1" w:styleId="40">
    <w:name w:val="Заголовок №4"/>
    <w:basedOn w:val="a"/>
    <w:link w:val="4"/>
    <w:rsid w:val="000F664E"/>
    <w:pPr>
      <w:widowControl w:val="0"/>
      <w:shd w:val="clear" w:color="auto" w:fill="FFFFFF"/>
      <w:autoSpaceDE/>
      <w:autoSpaceDN/>
      <w:adjustRightInd/>
      <w:spacing w:after="240" w:line="0" w:lineRule="atLeast"/>
      <w:jc w:val="right"/>
      <w:outlineLvl w:val="3"/>
    </w:pPr>
    <w:rPr>
      <w:rFonts w:asciiTheme="minorHAnsi" w:eastAsiaTheme="minorHAnsi" w:hAnsiTheme="minorHAnsi" w:cstheme="minorBidi"/>
      <w:i/>
      <w:iCs/>
      <w:sz w:val="40"/>
      <w:szCs w:val="40"/>
      <w:lang w:eastAsia="en-US"/>
    </w:rPr>
  </w:style>
  <w:style w:type="character" w:customStyle="1" w:styleId="1">
    <w:name w:val="Заголовок №1_"/>
    <w:basedOn w:val="a0"/>
    <w:link w:val="10"/>
    <w:rsid w:val="00773048"/>
    <w:rPr>
      <w:rFonts w:ascii="Consolas" w:eastAsia="Consolas" w:hAnsi="Consolas" w:cs="Consolas"/>
      <w:i/>
      <w:iCs/>
      <w:spacing w:val="-20"/>
      <w:sz w:val="36"/>
      <w:szCs w:val="36"/>
      <w:shd w:val="clear" w:color="auto" w:fill="FFFFFF"/>
      <w:lang w:val="en-US" w:bidi="en-US"/>
    </w:rPr>
  </w:style>
  <w:style w:type="paragraph" w:customStyle="1" w:styleId="10">
    <w:name w:val="Заголовок №1"/>
    <w:basedOn w:val="a"/>
    <w:link w:val="1"/>
    <w:rsid w:val="00773048"/>
    <w:pPr>
      <w:widowControl w:val="0"/>
      <w:shd w:val="clear" w:color="auto" w:fill="FFFFFF"/>
      <w:autoSpaceDE/>
      <w:autoSpaceDN/>
      <w:adjustRightInd/>
      <w:spacing w:after="120" w:line="0" w:lineRule="atLeast"/>
      <w:jc w:val="right"/>
      <w:outlineLvl w:val="0"/>
    </w:pPr>
    <w:rPr>
      <w:rFonts w:ascii="Consolas" w:eastAsia="Consolas" w:hAnsi="Consolas" w:cs="Consolas"/>
      <w:i/>
      <w:iCs/>
      <w:spacing w:val="-20"/>
      <w:sz w:val="36"/>
      <w:szCs w:val="36"/>
      <w:lang w:val="en-US" w:eastAsia="en-US" w:bidi="en-US"/>
    </w:rPr>
  </w:style>
  <w:style w:type="paragraph" w:styleId="aa">
    <w:name w:val="Balloon Text"/>
    <w:basedOn w:val="a"/>
    <w:link w:val="ab"/>
    <w:uiPriority w:val="99"/>
    <w:semiHidden/>
    <w:unhideWhenUsed/>
    <w:rsid w:val="003836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36BF"/>
    <w:rPr>
      <w:rFonts w:ascii="Tahoma" w:eastAsia="Times New Roman" w:hAnsi="Tahoma" w:cs="Tahoma"/>
      <w:sz w:val="16"/>
      <w:szCs w:val="16"/>
      <w:lang w:eastAsia="ru-RU"/>
    </w:rPr>
  </w:style>
  <w:style w:type="paragraph" w:styleId="ac">
    <w:name w:val="header"/>
    <w:basedOn w:val="a"/>
    <w:link w:val="ad"/>
    <w:uiPriority w:val="99"/>
    <w:unhideWhenUsed/>
    <w:rsid w:val="00150B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0B38"/>
    <w:rPr>
      <w:rFonts w:ascii="Calibri" w:eastAsia="Times New Roman" w:hAnsi="Calibri" w:cs="Calibri"/>
      <w:lang w:eastAsia="ru-RU"/>
    </w:rPr>
  </w:style>
  <w:style w:type="paragraph" w:styleId="21">
    <w:name w:val="Body Text Indent 2"/>
    <w:basedOn w:val="a"/>
    <w:link w:val="22"/>
    <w:uiPriority w:val="99"/>
    <w:rsid w:val="00D5768D"/>
    <w:pPr>
      <w:widowControl w:val="0"/>
      <w:spacing w:after="120" w:line="480" w:lineRule="auto"/>
      <w:ind w:left="283"/>
    </w:pPr>
    <w:rPr>
      <w:rFonts w:ascii="Times New Roman" w:eastAsiaTheme="minorEastAsia" w:hAnsi="Times New Roman" w:cs="Times New Roman"/>
      <w:sz w:val="20"/>
      <w:szCs w:val="20"/>
    </w:rPr>
  </w:style>
  <w:style w:type="character" w:customStyle="1" w:styleId="22">
    <w:name w:val="Основной текст с отступом 2 Знак"/>
    <w:basedOn w:val="a0"/>
    <w:link w:val="21"/>
    <w:uiPriority w:val="99"/>
    <w:rsid w:val="00D5768D"/>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2968</TotalTime>
  <Pages>8</Pages>
  <Words>2954</Words>
  <Characters>16838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1110j10</cp:lastModifiedBy>
  <cp:revision>167</cp:revision>
  <cp:lastPrinted>2023-06-22T12:36:00Z</cp:lastPrinted>
  <dcterms:created xsi:type="dcterms:W3CDTF">2020-09-17T10:00:00Z</dcterms:created>
  <dcterms:modified xsi:type="dcterms:W3CDTF">2023-07-13T12:55:00Z</dcterms:modified>
</cp:coreProperties>
</file>