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F05" w:rsidRDefault="00105F05" w:rsidP="00105F0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ind w:right="-2"/>
        <w:jc w:val="both"/>
      </w:pPr>
      <w:r>
        <w:rPr>
          <w:lang w:val="uz-Cyrl-UZ"/>
        </w:rPr>
        <w:t xml:space="preserve">Иш рақами: </w:t>
      </w:r>
      <w:r>
        <w:rPr>
          <w:rFonts w:ascii="Cambria" w:hAnsi="Cambria"/>
          <w:color w:val="000000"/>
          <w:lang w:val="uz-Cyrl-UZ"/>
        </w:rPr>
        <w:t>1-212</w:t>
      </w:r>
      <w:r>
        <w:rPr>
          <w:lang w:val="uz-Cyrl-UZ"/>
        </w:rPr>
        <w:t xml:space="preserve">    </w:t>
      </w:r>
      <w:r>
        <w:rPr>
          <w:lang w:val="uz-Cyrl-UZ"/>
        </w:rPr>
        <w:tab/>
        <w:t xml:space="preserve">                                                                                     </w:t>
      </w:r>
      <w:proofErr w:type="spellStart"/>
      <w:r>
        <w:t>Биринчи</w:t>
      </w:r>
      <w:proofErr w:type="spellEnd"/>
      <w:r>
        <w:t xml:space="preserve"> </w:t>
      </w:r>
      <w:proofErr w:type="spellStart"/>
      <w:r>
        <w:t>инстанцияда</w:t>
      </w:r>
      <w:proofErr w:type="spellEnd"/>
      <w:r>
        <w:t xml:space="preserve"> </w:t>
      </w:r>
      <w:proofErr w:type="spellStart"/>
      <w:r>
        <w:t>раислик</w:t>
      </w:r>
      <w:proofErr w:type="spellEnd"/>
    </w:p>
    <w:p w:rsidR="00105F05" w:rsidRDefault="00105F05" w:rsidP="00105F0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356"/>
        </w:tabs>
        <w:ind w:right="-2"/>
        <w:jc w:val="both"/>
        <w:rPr>
          <w:lang w:val="uz-Cyrl-UZ"/>
        </w:rPr>
      </w:pPr>
      <w:r>
        <w:rPr>
          <w:lang w:val="uz-Cyrl-UZ"/>
        </w:rPr>
        <w:t>М</w:t>
      </w:r>
      <w:proofErr w:type="spellStart"/>
      <w:r>
        <w:t>аърузачи</w:t>
      </w:r>
      <w:proofErr w:type="spellEnd"/>
      <w:r>
        <w:t xml:space="preserve"> судья:</w:t>
      </w:r>
      <w:r>
        <w:rPr>
          <w:lang w:val="uz-Cyrl-UZ"/>
        </w:rPr>
        <w:t xml:space="preserve"> М.Самандаров</w:t>
      </w:r>
      <w:r>
        <w:tab/>
      </w:r>
      <w:r>
        <w:rPr>
          <w:lang w:val="uz-Cyrl-UZ"/>
        </w:rPr>
        <w:tab/>
      </w:r>
      <w:r>
        <w:rPr>
          <w:lang w:val="uz-Cyrl-UZ"/>
        </w:rPr>
        <w:tab/>
      </w:r>
      <w:r>
        <w:rPr>
          <w:lang w:val="uz-Cyrl-UZ"/>
        </w:rPr>
        <w:tab/>
        <w:t xml:space="preserve">                   қилган с</w:t>
      </w:r>
      <w:proofErr w:type="spellStart"/>
      <w:r>
        <w:t>удья</w:t>
      </w:r>
      <w:proofErr w:type="spellEnd"/>
      <w:r>
        <w:t>:</w:t>
      </w:r>
      <w:r>
        <w:rPr>
          <w:lang w:val="uz-Cyrl-UZ"/>
        </w:rPr>
        <w:t xml:space="preserve"> М.Хасанова</w:t>
      </w:r>
    </w:p>
    <w:p w:rsidR="00105F05" w:rsidRDefault="00105F05" w:rsidP="00105F0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jc w:val="both"/>
        <w:rPr>
          <w:sz w:val="28"/>
          <w:szCs w:val="28"/>
        </w:rPr>
      </w:pPr>
      <w:r>
        <w:rPr>
          <w:sz w:val="28"/>
          <w:szCs w:val="28"/>
        </w:rPr>
        <w:tab/>
      </w:r>
      <w:r>
        <w:rPr>
          <w:sz w:val="28"/>
          <w:szCs w:val="28"/>
        </w:rPr>
        <w:tab/>
      </w:r>
    </w:p>
    <w:p w:rsidR="00105F05" w:rsidRDefault="00105F05" w:rsidP="00105F05">
      <w:pPr>
        <w:pStyle w:val="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firstLine="709"/>
        <w:rPr>
          <w:b/>
          <w:iCs/>
          <w:szCs w:val="28"/>
          <w:lang w:val="uz-Cyrl-UZ"/>
        </w:rPr>
      </w:pPr>
      <w:proofErr w:type="spellStart"/>
      <w:r>
        <w:rPr>
          <w:b/>
          <w:iCs/>
          <w:szCs w:val="28"/>
        </w:rPr>
        <w:t>Хоразм</w:t>
      </w:r>
      <w:proofErr w:type="spellEnd"/>
      <w:r>
        <w:rPr>
          <w:b/>
          <w:iCs/>
          <w:szCs w:val="28"/>
          <w:lang w:val="uz-Cyrl-UZ"/>
        </w:rPr>
        <w:t xml:space="preserve"> </w:t>
      </w:r>
      <w:proofErr w:type="spellStart"/>
      <w:r>
        <w:rPr>
          <w:b/>
          <w:iCs/>
          <w:szCs w:val="28"/>
        </w:rPr>
        <w:t>вилоят</w:t>
      </w:r>
      <w:proofErr w:type="spellEnd"/>
      <w:r>
        <w:rPr>
          <w:b/>
          <w:iCs/>
          <w:szCs w:val="28"/>
        </w:rPr>
        <w:t xml:space="preserve"> суди</w:t>
      </w:r>
    </w:p>
    <w:p w:rsidR="00105F05" w:rsidRDefault="00105F05" w:rsidP="00105F0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firstLine="709"/>
        <w:jc w:val="center"/>
        <w:rPr>
          <w:b/>
          <w:bCs/>
          <w:sz w:val="28"/>
          <w:szCs w:val="28"/>
          <w:lang w:val="uz-Cyrl-UZ"/>
        </w:rPr>
      </w:pPr>
      <w:r>
        <w:rPr>
          <w:b/>
          <w:iCs/>
          <w:sz w:val="28"/>
          <w:szCs w:val="28"/>
          <w:lang w:val="uz-Cyrl-UZ"/>
        </w:rPr>
        <w:t>ж</w:t>
      </w:r>
      <w:proofErr w:type="spellStart"/>
      <w:r>
        <w:rPr>
          <w:b/>
          <w:iCs/>
          <w:sz w:val="28"/>
          <w:szCs w:val="28"/>
        </w:rPr>
        <w:t>иноят</w:t>
      </w:r>
      <w:proofErr w:type="spellEnd"/>
      <w:r>
        <w:rPr>
          <w:b/>
          <w:iCs/>
          <w:sz w:val="28"/>
          <w:szCs w:val="28"/>
          <w:lang w:val="uz-Cyrl-UZ"/>
        </w:rPr>
        <w:t xml:space="preserve"> </w:t>
      </w:r>
      <w:proofErr w:type="spellStart"/>
      <w:r>
        <w:rPr>
          <w:b/>
          <w:iCs/>
          <w:sz w:val="28"/>
          <w:szCs w:val="28"/>
        </w:rPr>
        <w:t>ишлари</w:t>
      </w:r>
      <w:proofErr w:type="spellEnd"/>
      <w:r>
        <w:rPr>
          <w:b/>
          <w:iCs/>
          <w:sz w:val="28"/>
          <w:szCs w:val="28"/>
          <w:lang w:val="uz-Cyrl-UZ"/>
        </w:rPr>
        <w:t xml:space="preserve"> </w:t>
      </w:r>
      <w:proofErr w:type="spellStart"/>
      <w:r>
        <w:rPr>
          <w:b/>
          <w:iCs/>
          <w:sz w:val="28"/>
          <w:szCs w:val="28"/>
        </w:rPr>
        <w:t>бўйича</w:t>
      </w:r>
      <w:proofErr w:type="spellEnd"/>
      <w:r>
        <w:rPr>
          <w:b/>
          <w:iCs/>
          <w:sz w:val="28"/>
          <w:szCs w:val="28"/>
          <w:lang w:val="uz-Cyrl-UZ"/>
        </w:rPr>
        <w:t xml:space="preserve"> </w:t>
      </w:r>
      <w:r>
        <w:rPr>
          <w:b/>
          <w:bCs/>
          <w:sz w:val="28"/>
          <w:szCs w:val="28"/>
          <w:lang w:val="uz-Cyrl-UZ"/>
        </w:rPr>
        <w:t>судлов ҳайъати</w:t>
      </w:r>
    </w:p>
    <w:p w:rsidR="00105F05" w:rsidRDefault="00105F05" w:rsidP="00105F0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firstLine="709"/>
        <w:jc w:val="center"/>
        <w:rPr>
          <w:b/>
          <w:bCs/>
          <w:sz w:val="28"/>
          <w:szCs w:val="28"/>
          <w:lang w:val="uz-Cyrl-UZ"/>
        </w:rPr>
      </w:pPr>
      <w:r>
        <w:rPr>
          <w:b/>
          <w:bCs/>
          <w:sz w:val="28"/>
          <w:szCs w:val="28"/>
          <w:lang w:val="uz-Cyrl-UZ"/>
        </w:rPr>
        <w:t xml:space="preserve">апелляция инстанциясининг </w:t>
      </w:r>
    </w:p>
    <w:p w:rsidR="00105F05" w:rsidRDefault="00105F05" w:rsidP="00105F0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firstLine="709"/>
        <w:jc w:val="center"/>
        <w:rPr>
          <w:b/>
          <w:bCs/>
          <w:sz w:val="28"/>
          <w:szCs w:val="28"/>
          <w:lang w:val="uz-Cyrl-UZ"/>
        </w:rPr>
      </w:pPr>
      <w:r>
        <w:rPr>
          <w:b/>
          <w:bCs/>
          <w:sz w:val="28"/>
          <w:szCs w:val="28"/>
          <w:lang w:val="uz-Cyrl-UZ"/>
        </w:rPr>
        <w:t>А ЖР И М И</w:t>
      </w:r>
    </w:p>
    <w:p w:rsidR="00105F05" w:rsidRDefault="00105F05" w:rsidP="00105F0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firstLine="709"/>
        <w:jc w:val="center"/>
        <w:rPr>
          <w:b/>
          <w:bCs/>
          <w:sz w:val="10"/>
          <w:szCs w:val="10"/>
          <w:lang w:val="uz-Cyrl-UZ"/>
        </w:rPr>
      </w:pPr>
    </w:p>
    <w:p w:rsidR="00105F05" w:rsidRDefault="00105F05" w:rsidP="00105F0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firstLine="709"/>
        <w:jc w:val="center"/>
        <w:rPr>
          <w:b/>
          <w:bCs/>
          <w:sz w:val="10"/>
          <w:szCs w:val="10"/>
          <w:lang w:val="uz-Cyrl-UZ"/>
        </w:rPr>
      </w:pPr>
    </w:p>
    <w:p w:rsidR="00105F05" w:rsidRDefault="00105F05" w:rsidP="00105F05">
      <w:pPr>
        <w:tabs>
          <w:tab w:val="left" w:pos="1416"/>
          <w:tab w:val="left" w:pos="2124"/>
          <w:tab w:val="left" w:pos="2832"/>
          <w:tab w:val="left" w:pos="3540"/>
          <w:tab w:val="left" w:pos="4248"/>
          <w:tab w:val="left" w:pos="4956"/>
          <w:tab w:val="left" w:pos="5664"/>
          <w:tab w:val="left" w:pos="6372"/>
          <w:tab w:val="left" w:pos="7080"/>
          <w:tab w:val="left" w:pos="7788"/>
          <w:tab w:val="left" w:pos="8496"/>
        </w:tabs>
        <w:ind w:right="-2" w:firstLine="709"/>
        <w:jc w:val="both"/>
        <w:rPr>
          <w:sz w:val="28"/>
          <w:szCs w:val="28"/>
          <w:lang w:val="uz-Cyrl-UZ"/>
        </w:rPr>
      </w:pPr>
      <w:r>
        <w:rPr>
          <w:sz w:val="28"/>
          <w:szCs w:val="28"/>
          <w:lang w:val="uz-Cyrl-UZ"/>
        </w:rPr>
        <w:t xml:space="preserve">2023 йил июль ойининг 14 куни Хоразм вилоят суди жиноят ишлари бўйича судлов ҳайъати, Хоразм вилоят суди биносида, очиқ суд мажлисида, М.Самандаров раислигида, ҳайъат судьялари О.Махмудов ва Д.Муратовдан иборат таркибда, судья катта ёрдамчиси Н.Юлдашеванинг котибалигида, тарафлардан Хоразм вилоят прокуратураси бўлим прокурори Ғ.Иброхимов, судланувчи А.Рахимов ва унинг ҳимоячиси адвокат Ғ.Маматовнинг иштирокида, </w:t>
      </w:r>
      <w:r>
        <w:rPr>
          <w:color w:val="000000"/>
          <w:sz w:val="28"/>
          <w:szCs w:val="28"/>
          <w:lang w:val="uz-Cyrl-UZ"/>
        </w:rPr>
        <w:t xml:space="preserve">Урганч туман прокурори томонидан апелляция тартибида келтирилган протест ҳамда </w:t>
      </w:r>
      <w:r>
        <w:rPr>
          <w:sz w:val="28"/>
          <w:szCs w:val="28"/>
          <w:lang w:val="uz-Cyrl-UZ"/>
        </w:rPr>
        <w:t xml:space="preserve">судланувчи А.Рахимов ва ҳимоячи адвокат Ғ.Маматов томонидан келтирилган қўшимча апелляция шикоятини кўриб чиқиб, қуйидагиларни </w:t>
      </w:r>
    </w:p>
    <w:p w:rsidR="00105F05" w:rsidRDefault="00105F05" w:rsidP="00105F0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firstLine="709"/>
        <w:jc w:val="center"/>
        <w:rPr>
          <w:b/>
          <w:bCs/>
          <w:sz w:val="14"/>
          <w:szCs w:val="14"/>
          <w:lang w:val="uz-Cyrl-UZ"/>
        </w:rPr>
      </w:pPr>
    </w:p>
    <w:p w:rsidR="00105F05" w:rsidRDefault="00105F05" w:rsidP="00105F0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jc w:val="center"/>
        <w:rPr>
          <w:b/>
          <w:bCs/>
          <w:sz w:val="28"/>
          <w:szCs w:val="28"/>
          <w:lang w:val="uz-Cyrl-UZ"/>
        </w:rPr>
      </w:pPr>
      <w:r>
        <w:rPr>
          <w:b/>
          <w:bCs/>
          <w:sz w:val="28"/>
          <w:szCs w:val="28"/>
          <w:lang w:val="uz-Cyrl-UZ"/>
        </w:rPr>
        <w:t>А  Н  И  Қ  Л  А  Д  И:</w:t>
      </w:r>
    </w:p>
    <w:p w:rsidR="00105F05" w:rsidRDefault="00105F05" w:rsidP="00105F05">
      <w:pPr>
        <w:tabs>
          <w:tab w:val="left" w:pos="1416"/>
          <w:tab w:val="left" w:pos="2124"/>
          <w:tab w:val="left" w:pos="2832"/>
          <w:tab w:val="left" w:pos="3540"/>
          <w:tab w:val="left" w:pos="4248"/>
          <w:tab w:val="left" w:pos="4956"/>
          <w:tab w:val="left" w:pos="5664"/>
          <w:tab w:val="left" w:pos="6372"/>
          <w:tab w:val="left" w:pos="7080"/>
          <w:tab w:val="left" w:pos="7788"/>
          <w:tab w:val="left" w:pos="8496"/>
        </w:tabs>
        <w:ind w:right="-2" w:firstLine="709"/>
        <w:jc w:val="both"/>
        <w:rPr>
          <w:sz w:val="14"/>
          <w:szCs w:val="14"/>
          <w:lang w:val="uz-Cyrl-UZ"/>
        </w:rPr>
      </w:pPr>
      <w:r>
        <w:rPr>
          <w:sz w:val="10"/>
          <w:szCs w:val="10"/>
          <w:lang w:val="uz-Cyrl-UZ"/>
        </w:rPr>
        <w:t xml:space="preserve"> </w:t>
      </w:r>
    </w:p>
    <w:p w:rsidR="00105F05" w:rsidRDefault="00105F05" w:rsidP="00105F05">
      <w:pPr>
        <w:tabs>
          <w:tab w:val="left" w:pos="1416"/>
          <w:tab w:val="left" w:pos="2124"/>
          <w:tab w:val="left" w:pos="2832"/>
          <w:tab w:val="left" w:pos="3540"/>
          <w:tab w:val="left" w:pos="4248"/>
          <w:tab w:val="left" w:pos="4956"/>
          <w:tab w:val="left" w:pos="5664"/>
          <w:tab w:val="left" w:pos="6372"/>
          <w:tab w:val="left" w:pos="7080"/>
          <w:tab w:val="left" w:pos="7788"/>
          <w:tab w:val="left" w:pos="8496"/>
        </w:tabs>
        <w:ind w:right="-2" w:firstLine="709"/>
        <w:jc w:val="both"/>
        <w:rPr>
          <w:sz w:val="28"/>
          <w:szCs w:val="28"/>
          <w:lang w:val="uz-Cyrl-UZ"/>
        </w:rPr>
      </w:pPr>
      <w:r>
        <w:rPr>
          <w:color w:val="000000"/>
          <w:sz w:val="28"/>
          <w:szCs w:val="28"/>
          <w:lang w:val="uz-Cyrl-UZ"/>
        </w:rPr>
        <w:t xml:space="preserve">Жиноят ишлари бўйича Урганч туман судининг 2008 йил </w:t>
      </w:r>
      <w:r>
        <w:rPr>
          <w:color w:val="000000"/>
          <w:sz w:val="28"/>
          <w:szCs w:val="28"/>
          <w:lang w:val="uz-Cyrl-UZ"/>
        </w:rPr>
        <w:br/>
        <w:t>9 январдаги ҳукмига кўра</w:t>
      </w:r>
      <w:r>
        <w:rPr>
          <w:sz w:val="28"/>
          <w:szCs w:val="28"/>
          <w:lang w:val="uz-Cyrl-UZ"/>
        </w:rPr>
        <w:t>,</w:t>
      </w:r>
    </w:p>
    <w:p w:rsidR="00105F05" w:rsidRDefault="00105F05" w:rsidP="00105F05">
      <w:pPr>
        <w:tabs>
          <w:tab w:val="left" w:pos="1416"/>
          <w:tab w:val="left" w:pos="2124"/>
          <w:tab w:val="left" w:pos="2832"/>
          <w:tab w:val="left" w:pos="3540"/>
          <w:tab w:val="left" w:pos="4248"/>
          <w:tab w:val="left" w:pos="4956"/>
          <w:tab w:val="left" w:pos="5664"/>
          <w:tab w:val="left" w:pos="6372"/>
          <w:tab w:val="left" w:pos="7080"/>
          <w:tab w:val="left" w:pos="7788"/>
          <w:tab w:val="left" w:pos="8496"/>
        </w:tabs>
        <w:ind w:right="-2" w:firstLine="709"/>
        <w:jc w:val="both"/>
        <w:rPr>
          <w:sz w:val="14"/>
          <w:szCs w:val="14"/>
          <w:lang w:val="uz-Cyrl-UZ"/>
        </w:rPr>
      </w:pPr>
      <w:r>
        <w:rPr>
          <w:sz w:val="28"/>
          <w:szCs w:val="28"/>
          <w:lang w:val="uz-Cyrl-UZ"/>
        </w:rPr>
        <w:t xml:space="preserve"> </w:t>
      </w:r>
    </w:p>
    <w:p w:rsidR="00105F05" w:rsidRDefault="00105F05" w:rsidP="00105F05">
      <w:pPr>
        <w:tabs>
          <w:tab w:val="left" w:pos="198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1980"/>
        <w:jc w:val="both"/>
        <w:rPr>
          <w:sz w:val="28"/>
          <w:szCs w:val="28"/>
          <w:lang w:val="uz-Cyrl-UZ"/>
        </w:rPr>
      </w:pPr>
      <w:r>
        <w:rPr>
          <w:sz w:val="28"/>
          <w:szCs w:val="28"/>
          <w:lang w:val="uz-Cyrl-UZ"/>
        </w:rPr>
        <w:t>1975 йил 16 апрелда Хоразм вилоятида туғилган, ўзбек, Ўзбекистон фуқароси, маълумоти олий, оилали, уч нафар фарзанди бор, Урганч шаҳар Давлат Солиқ инспекциясида “Қисқа муддатли текширишлар” шўъбаси бошлиғи лавозимида ишлаган, судланмаган, Хоразм вилояти, Урганч тумани, “Ғалаба” фермерлар уюшмасида рўйхатда туриб, Урганч шаҳар, “Ж.Мангуберди” кўчаси, 1-йўлак, 6-уйда яшаган, иш бўйича “гаров” тарзидаги эҳтиёт чораси қўлланилган Рахимов Азамат Рустамович</w:t>
      </w:r>
    </w:p>
    <w:p w:rsidR="00105F05" w:rsidRDefault="00105F05" w:rsidP="00105F05">
      <w:pPr>
        <w:tabs>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2268"/>
        <w:jc w:val="both"/>
        <w:rPr>
          <w:sz w:val="10"/>
          <w:szCs w:val="10"/>
          <w:lang w:val="uz-Cyrl-UZ"/>
        </w:rPr>
      </w:pPr>
    </w:p>
    <w:p w:rsidR="00105F05" w:rsidRDefault="00105F05" w:rsidP="00105F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szCs w:val="28"/>
          <w:lang w:val="uz-Cyrl-UZ"/>
        </w:rPr>
      </w:pPr>
      <w:r>
        <w:rPr>
          <w:sz w:val="28"/>
          <w:szCs w:val="28"/>
          <w:lang w:val="uz-Cyrl-UZ"/>
        </w:rPr>
        <w:t>Ўзбекистон Республикаси ЖКнинг 205-моддаси 1-қисми билан 1 йил 6 ой озодликдан маҳрум қилиш, ЖКнинг 209-моддаси 1-қисми билан 2 йил мансабдорлик лавозимларида ишлаш ҳуқуқидан маҳрум қилиш, ЖКнинг 210-моддаси 2-қисми “в,г” бандлари билан 5 йил озодликдан маҳрум қилиш, ЖКнинг 59,61-моддалари тартибида 2 йил мансабдорлик лавозимларида ишлаш ҳуқуқидан маҳрум қилиниб, 6 йил озодликдан маҳрум қилиш жазосига судланиб, 2 йил мансабдорлик лавозимларида ишлаш ҳуқуқидан маҳрум қилиш ва 6 йил озодликдан маҳрум қилиш жазоси Ўзбекистон Республикаси Олий Мажлиси Сенатининг 2007 йил 30 ноябрдаги “Ўзбекистон Республикаси Конституцияси қабул қилинганлигининг ўн беш йиллиги муносабати билан амнистия тўғрисида”ги Қарорининг 7-банди “а” кичик бандига асосан учдан бир қисмига қисқартирилган. Жазолар алоҳида-алоҳида ижро қилиниши, жазони умумий тартибли колонияда 2008 йил 9 январдан бошлаб ўташ белгиланган.</w:t>
      </w:r>
    </w:p>
    <w:p w:rsidR="00105F05" w:rsidRDefault="00105F05" w:rsidP="00105F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28"/>
          <w:szCs w:val="28"/>
          <w:lang w:val="uz-Cyrl-UZ"/>
        </w:rPr>
      </w:pPr>
      <w:r>
        <w:rPr>
          <w:b/>
          <w:sz w:val="28"/>
          <w:szCs w:val="28"/>
          <w:lang w:val="uz-Cyrl-UZ"/>
        </w:rPr>
        <w:lastRenderedPageBreak/>
        <w:t>Жиноят ишлари бўйича Хоразм вилоят суди апелляция инстанциясининг 2008 йил 11 февралдаги ажрими билан ҳукм ўзгартирилиб, А.Рахимовнинг айбидан ЖКнинг 205-моддаси 1-қисми ва ЖКнинг 210-моддаси 2-қисми “в” банди билан қўйилган айбловлар чиқарилган.</w:t>
      </w:r>
    </w:p>
    <w:p w:rsidR="00105F05" w:rsidRDefault="00105F05" w:rsidP="00105F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28"/>
          <w:szCs w:val="28"/>
          <w:lang w:val="uz-Cyrl-UZ"/>
        </w:rPr>
      </w:pPr>
      <w:r>
        <w:rPr>
          <w:b/>
          <w:sz w:val="28"/>
          <w:szCs w:val="28"/>
          <w:lang w:val="uz-Cyrl-UZ"/>
        </w:rPr>
        <w:t xml:space="preserve">А.Рахимовга ЖКнинг 210-моддаси 2-қисми “г” банди билан тайинланган 5 йил озодликдан маҳрум қилиш жазоси, ЖКнинг </w:t>
      </w:r>
      <w:r>
        <w:rPr>
          <w:b/>
          <w:sz w:val="28"/>
          <w:szCs w:val="28"/>
          <w:lang w:val="uz-Cyrl-UZ"/>
        </w:rPr>
        <w:br/>
        <w:t>57-моддаси қўлланиб, 3 йил озодликдан маҳрум қилиш жазосига келтирилган.</w:t>
      </w:r>
    </w:p>
    <w:p w:rsidR="00105F05" w:rsidRDefault="00105F05" w:rsidP="00105F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28"/>
          <w:szCs w:val="28"/>
          <w:lang w:val="uz-Cyrl-UZ"/>
        </w:rPr>
      </w:pPr>
      <w:r>
        <w:rPr>
          <w:b/>
          <w:sz w:val="28"/>
          <w:szCs w:val="28"/>
          <w:lang w:val="uz-Cyrl-UZ"/>
        </w:rPr>
        <w:t xml:space="preserve">А.Рахимовга ЖКнинг 209-моддаси 1-қисми билан тайинланган </w:t>
      </w:r>
      <w:r>
        <w:rPr>
          <w:b/>
          <w:sz w:val="28"/>
          <w:szCs w:val="28"/>
          <w:lang w:val="uz-Cyrl-UZ"/>
        </w:rPr>
        <w:br/>
        <w:t>жазо ўзгаришсиз қолдирилиб, ЖКнинг 59-моддаси тартибида 2 йил мансабдорлик лавозимларида ишлаш ҳуқуқидан маҳрум қилиниб, 3 йил озодликдан маҳрум қилиш жазоси тайинланган.</w:t>
      </w:r>
    </w:p>
    <w:p w:rsidR="00105F05" w:rsidRDefault="00105F05" w:rsidP="00105F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28"/>
          <w:szCs w:val="28"/>
          <w:lang w:val="uz-Cyrl-UZ"/>
        </w:rPr>
      </w:pPr>
      <w:r>
        <w:rPr>
          <w:b/>
          <w:sz w:val="28"/>
          <w:szCs w:val="28"/>
          <w:lang w:val="uz-Cyrl-UZ"/>
        </w:rPr>
        <w:t>А.Рахимовга тайинланган 3 йил озодликдан маҳрум қилиш жазосининг ўталмаган қисми Ўзбекистон Республикаси Олий Мажлиси Сенатининг 2007 йил 30 ноябрдаги “Ўзбекистон Республикаси Конституцияси қабул қилинганлигининг ўн беш йиллиги муносабати билан амнистия тўғрисида”ги Қарори 7-бандининг “а” кичик бандига асосан учдан бир қисмига қисқартирилган.</w:t>
      </w:r>
    </w:p>
    <w:p w:rsidR="00105F05" w:rsidRDefault="00105F05" w:rsidP="00105F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color w:val="000000"/>
          <w:sz w:val="28"/>
          <w:szCs w:val="28"/>
          <w:lang w:val="uz-Cyrl-UZ"/>
        </w:rPr>
      </w:pPr>
      <w:r>
        <w:rPr>
          <w:sz w:val="28"/>
          <w:szCs w:val="28"/>
          <w:lang w:val="uz-Cyrl-UZ"/>
        </w:rPr>
        <w:t xml:space="preserve">Суднинг ҳукмига кўра, </w:t>
      </w:r>
      <w:r>
        <w:rPr>
          <w:color w:val="000000"/>
          <w:sz w:val="28"/>
          <w:szCs w:val="28"/>
          <w:lang w:val="uz-Cyrl-UZ"/>
        </w:rPr>
        <w:t>А.Рахимов 2007 йил 19 сентябрь куни Урганч шаҳар ДСИ бошлиғининг 464-с сонли буйруғига асосан Б.Р.Бекчанова ва М.К.Бозорбоев билан биргаликда якка тадбиркор Ибодуллаева Дилором фаолият юритиб келаётган савдо хизмати кўрсатиш шаҳобчасида қисқа муддатли текшириш ўтказиб, мазкур текширишда, «Исмоил ўғли Арслон» хусусий фирмасига қарашли бўлган ва якка тадбиркор Ибодуллаева Дилором томонидан ижарага олинган Урганч шаҳар марказий буюм бозори худудида жойлашган 66а-сонли савдо дўконида 3,5 млн. сўмлик аёллар кийим-кечакларини кирим хужжатлари ва якка тадбиркорга чет элдан товар олиб келиш ва чакана сотиш ҳуқуқини берувчи «Импорт операциялари субъектини ҳисобга олиш» картаси мавжуд бўлмаса-да, Урганч шаҳар ДСИ ходимлари Б.Р.Бекчанова ва М.К.Бозорбоевлар билан жиноий тил бириктириб, товарлар савдоси қоидаларини кўп миқдордаги қийматда бузганлик учун жиноий жавобгарлик белгиланганлигини била туриб, ўз мансаб ваколатини суиистеъмол қилиб ва мансабидан қасддан фойдаланиб, текшириш далолатномасида кирими йўқ бўлган товарлар қийматини 420.000 сўм қилиб кўрсатиб, дўконда мавжуд 3,5 млн. сўмлик хужжатсиз товарларни олиб қўйиш ҳаракатларини бажармасдан, давлат ва жамоат манфаатларига жиддий зиён етказилишига сабабчи бўлган.</w:t>
      </w:r>
    </w:p>
    <w:p w:rsidR="00105F05" w:rsidRDefault="00105F05" w:rsidP="00105F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color w:val="000000"/>
          <w:sz w:val="28"/>
          <w:szCs w:val="28"/>
          <w:lang w:val="uz-Cyrl-UZ"/>
        </w:rPr>
      </w:pPr>
      <w:r>
        <w:rPr>
          <w:color w:val="000000"/>
          <w:sz w:val="28"/>
          <w:szCs w:val="28"/>
          <w:lang w:val="uz-Cyrl-UZ"/>
        </w:rPr>
        <w:t xml:space="preserve">Бундан ташқари, А.Рахимов Урганч шаҳар ДСИ ходимлари Б.Р.Бекчанова ва М.К.Бозорбоев билан тил бириктириб, қисқа муддатли текшириш қонуний ўтказилган қилиб кўрсатиш учун 2007 йил </w:t>
      </w:r>
      <w:r>
        <w:rPr>
          <w:color w:val="000000"/>
          <w:sz w:val="28"/>
          <w:szCs w:val="28"/>
          <w:lang w:val="uz-Cyrl-UZ"/>
        </w:rPr>
        <w:br/>
        <w:t xml:space="preserve">19 сентябрь куни тузилган текшириш далолатномасига фуқаро Н.Исаев томонидан гўёки уни текшириш бошланмасдан олдин якка тадбиркор Д.Ибодуллаева савдо қилаётган 66а-сонли шаҳобчадан 27.000 сўмга костюм сотиб олгани ва бунда сотувчи томонидан унга чек берилганлиги ҳамда </w:t>
      </w:r>
      <w:r>
        <w:rPr>
          <w:color w:val="000000"/>
          <w:sz w:val="28"/>
          <w:szCs w:val="28"/>
          <w:lang w:val="uz-Cyrl-UZ"/>
        </w:rPr>
        <w:lastRenderedPageBreak/>
        <w:t>дўконда мавжуд товарлардан фақат 420.000 сўмлигини кирим хужжатлари йўқлиги аниқланганлиги тўғрисидаги сохта маълумотларни киритиб, шу куни дўкондан ҳеч қандай товарлар олиб қўйилмаган бўлса-да, ўзларини содир этган жиноятини яшириш учун ғаразгўйлик манфаатларини кўзлаб, 2007 йил 20 сентябрь куни Д.Ибодуллаеванинг турмуш ўртоғи Б.Жуманиёзовни ўзи томонидан Урганч шаҳар ДСИга олиб борилган 420.000 сўмлик аёллар кийим-кечакларини вақтинчалик олиб қўйиш тўғрисида 19 сентябрь санаси билан сохта баённома расмийлаштиришиб, расмий хужжатларни сохталаштириб, якка тадбиркор Д.Ибодуллаевадан тушунтириш хати олмасдан, унинг номидан турмуш ўртоғи Б.Жуманиёзовга тушунтириш хати ёздириб, текшириш якуни бўйича маъмурий ҳуқуқбузарлик тўғрисида баённома тузишиб, сохта хужжатларни Урганч шаҳар ДСИнинг навбатчилик қисмига тақдим этишиб, давлат ва жамоат манфаатларига жиддий зарар етказилишига сабабчи бўлган.</w:t>
      </w:r>
    </w:p>
    <w:p w:rsidR="00105F05" w:rsidRDefault="00105F05" w:rsidP="00105F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color w:val="000000"/>
          <w:sz w:val="28"/>
          <w:szCs w:val="28"/>
          <w:lang w:val="uz-Cyrl-UZ"/>
        </w:rPr>
      </w:pPr>
      <w:r>
        <w:rPr>
          <w:color w:val="000000"/>
          <w:sz w:val="28"/>
          <w:szCs w:val="28"/>
          <w:lang w:val="uz-Cyrl-UZ"/>
        </w:rPr>
        <w:t>Шунингдек, А.Рахимов, 2007 йил 19 сентябрь куни ўтказилган текширишда, «Исмоил ўғли Арслон» хусусий фирмасига қарашли бўлган ва якка тадбиркор Ибодуллаева Дилором томонидан ижарага олинган Урганч шаҳар марказий буюм бозори худудида жойлашган 66а-сонли савдо дўконида 3,5 млн. сўмлик аёллар кийим-кечакларини кирим хужжатлари ва якка тадбиркорга чет элдан товар олиб келиш ва чакана сотиш ҳуқуқини берувчи «Импорт операциялари субъектини ҳисобга олиш» картаси мавжуд бўлмаса-да, товарлар савдоси қоидаларини кўп миқдорда қийматда бузганлик учун жиноий жавобгарлик белгиланганлигини била туриб, бу ҳолатни текшириш далолатномасида кўрсатмаслик ва дўконда мавжуд хужжатсиз товарларни олиб қўйиш ҳаракатларини бажармаслик эвазига таъмагирлик йўли билан якка тадбиркор Ибодуллаева Дилоромнинг турмуш ўртоғи Жуманиёзов Бахтиёрдан жиноий шериги М.К.Бозорбоев орқали 600 АҚШ доллари (2007 йил 19 сентябрь кунига Марказий банк курси бўйича 1 АҚШ доллари 1.274 сўм 31 тийин, жами 764.586 сўмга тенг)ни пора тариқасида олган.</w:t>
      </w:r>
    </w:p>
    <w:p w:rsidR="00105F05" w:rsidRDefault="00105F05" w:rsidP="00105F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color w:val="000000"/>
          <w:sz w:val="28"/>
          <w:szCs w:val="28"/>
          <w:lang w:val="uz-Cyrl-UZ"/>
        </w:rPr>
      </w:pPr>
      <w:r>
        <w:rPr>
          <w:color w:val="000000"/>
          <w:sz w:val="28"/>
          <w:szCs w:val="28"/>
          <w:lang w:val="uz-Cyrl-UZ"/>
        </w:rPr>
        <w:t>Суднинг ҳукмидан норози бўлиб, Урганч туман прокурори апелляция тартибида келтирган протестида судланган А.Рахимовнинг ҳаракатлари Ўзбекистон Республикаси ЖКнинг 210-моддаси 2-қисми “в,г” бандлари билан малакаланган бўлиб, ходимнинг мансабини сууитеъмол қилиш жиноятини қамраб олганлиги сабабли айбидан ЖКнинг 205-моддаси 1-қисмини чиқаришни сўраган.</w:t>
      </w:r>
    </w:p>
    <w:p w:rsidR="00105F05" w:rsidRDefault="00105F05" w:rsidP="00105F05">
      <w:pPr>
        <w:tabs>
          <w:tab w:val="left" w:pos="-4320"/>
        </w:tabs>
        <w:ind w:firstLine="709"/>
        <w:jc w:val="both"/>
        <w:rPr>
          <w:sz w:val="28"/>
          <w:szCs w:val="28"/>
          <w:lang w:val="uz-Cyrl-UZ"/>
        </w:rPr>
      </w:pPr>
      <w:r>
        <w:rPr>
          <w:sz w:val="28"/>
          <w:szCs w:val="28"/>
          <w:lang w:val="uz-Cyrl-UZ"/>
        </w:rPr>
        <w:t xml:space="preserve">Судланувчи А.Рахимов ва унинг ҳимоячиси адвокат Ғ.Маматов томонидан келтирилган қўшимча апелляция шикоятида тергов органи ва суд томонидан унга нисбатан Б.Жуманиёзовдан М.Бозорбоев орқали 600 АҚШ долларини пора тариқасида олганлик айби етарли далиллар билан тасдиқланмаганлиги, ҳеч кимдан бирор ҳаракатни бажариш ёки бажармаслик эвазига пора тариқасида пул ёки АҚШ доллари олмаганлигини, жиноят ишининг ушбу қисми бўйича, яъни М.Бозорбоевнинг Б.Жуманиёзовдан 600 АҚШ доллари олганлиги қисми бўйича М.Бозорбоев айбсиз деб топилиб, оқланганлигини, ўзи эса Б.Бекчанова ва Б.Бозорбоевлар билан тил бириктирмаганлигини, пора олиш ёки ҳужжатларни сохталаштириш </w:t>
      </w:r>
      <w:r>
        <w:rPr>
          <w:rFonts w:eastAsia="Calibri"/>
          <w:sz w:val="28"/>
          <w:szCs w:val="28"/>
          <w:lang w:val="uz-Cyrl-UZ" w:eastAsia="en-US"/>
        </w:rPr>
        <w:t xml:space="preserve">жиноий </w:t>
      </w:r>
      <w:r>
        <w:rPr>
          <w:rFonts w:eastAsia="Calibri"/>
          <w:sz w:val="28"/>
          <w:szCs w:val="28"/>
          <w:lang w:val="uz-Cyrl-UZ" w:eastAsia="en-US"/>
        </w:rPr>
        <w:lastRenderedPageBreak/>
        <w:t xml:space="preserve">ҳаракатларни содир қилмаганлиги, дастлабки тергов ва суд томонидан қўйилган айблар асоссиз эканлиги ҳақида важлар, айбсиз бўлганлиги сабабли уни оқлашни </w:t>
      </w:r>
      <w:r>
        <w:rPr>
          <w:sz w:val="28"/>
          <w:szCs w:val="28"/>
          <w:lang w:val="uz-Cyrl-UZ"/>
        </w:rPr>
        <w:t>сўраган.</w:t>
      </w:r>
    </w:p>
    <w:p w:rsidR="00105F05" w:rsidRDefault="00105F05" w:rsidP="00105F05">
      <w:pPr>
        <w:tabs>
          <w:tab w:val="left" w:pos="9214"/>
          <w:tab w:val="left" w:pos="9354"/>
        </w:tabs>
        <w:ind w:firstLine="709"/>
        <w:jc w:val="both"/>
        <w:rPr>
          <w:snapToGrid w:val="0"/>
          <w:sz w:val="28"/>
          <w:szCs w:val="28"/>
          <w:lang w:val="uz-Cyrl-UZ"/>
        </w:rPr>
      </w:pPr>
      <w:r>
        <w:rPr>
          <w:sz w:val="28"/>
          <w:szCs w:val="28"/>
          <w:lang w:val="uz-Cyrl-UZ"/>
        </w:rPr>
        <w:t>С</w:t>
      </w:r>
      <w:r>
        <w:rPr>
          <w:snapToGrid w:val="0"/>
          <w:sz w:val="28"/>
          <w:szCs w:val="28"/>
          <w:lang w:val="uz-Cyrl-UZ"/>
        </w:rPr>
        <w:t xml:space="preserve">удлов ҳайъати, судья М.Самандаровнинг маърузасини, </w:t>
      </w:r>
      <w:r>
        <w:rPr>
          <w:sz w:val="28"/>
          <w:szCs w:val="28"/>
          <w:lang w:val="uz-Cyrl-UZ"/>
        </w:rPr>
        <w:t>судланувчи А.Рахимов ва унинг ҳимоячиси адвокат Ғ.Маматов</w:t>
      </w:r>
      <w:r>
        <w:rPr>
          <w:snapToGrid w:val="0"/>
          <w:sz w:val="28"/>
          <w:szCs w:val="28"/>
          <w:lang w:val="uz-Cyrl-UZ"/>
        </w:rPr>
        <w:t xml:space="preserve">нинг апелляция протестини рад қилиб, қўшимча апелляция шикоятини қаноатлантириш ҳақидаги, прокурор </w:t>
      </w:r>
      <w:r>
        <w:rPr>
          <w:color w:val="FF0000"/>
          <w:sz w:val="28"/>
          <w:szCs w:val="28"/>
          <w:lang w:val="uz-Cyrl-UZ"/>
        </w:rPr>
        <w:t>М.Зарипов</w:t>
      </w:r>
      <w:r>
        <w:rPr>
          <w:snapToGrid w:val="0"/>
          <w:sz w:val="28"/>
          <w:szCs w:val="28"/>
          <w:lang w:val="uz-Cyrl-UZ"/>
        </w:rPr>
        <w:t>нинг</w:t>
      </w:r>
      <w:r>
        <w:rPr>
          <w:sz w:val="28"/>
          <w:szCs w:val="28"/>
          <w:lang w:val="uz-Cyrl-UZ"/>
        </w:rPr>
        <w:t xml:space="preserve"> </w:t>
      </w:r>
      <w:r>
        <w:rPr>
          <w:snapToGrid w:val="0"/>
          <w:sz w:val="28"/>
          <w:szCs w:val="28"/>
          <w:lang w:val="uz-Cyrl-UZ"/>
        </w:rPr>
        <w:t>апелляция протестини қаноатлантириб, судланувчи А.Рахимов ва адвокат Ғ.Маматов томонидан келтирилган апелляция шикоятини қаноатлантирмасдан қолдириш ҳақидаги фикрларини эшитиб, жиноят иши ҳужжатларини таҳлил қилиб, апелляция протести ва қўшимча апелляция шикоятида келтирилган важларни жиноят иши ҳужжатлари билан бирга кўриб чиқиб, протестни тўлиқ қаноатлантириб, қўшимча апелляция шикоятини қисман қаноатлантирган ҳолда суд ҳукмини ўзгартиришни лозим топди.</w:t>
      </w:r>
    </w:p>
    <w:p w:rsidR="00110447" w:rsidRPr="00105F05" w:rsidRDefault="00105F05">
      <w:pPr>
        <w:rPr>
          <w:lang w:val="uz-Cyrl-UZ"/>
        </w:rPr>
      </w:pPr>
      <w:bookmarkStart w:id="0" w:name="_GoBack"/>
      <w:bookmarkEnd w:id="0"/>
    </w:p>
    <w:sectPr w:rsidR="00110447" w:rsidRPr="00105F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DC3"/>
    <w:rsid w:val="00105F05"/>
    <w:rsid w:val="006B7032"/>
    <w:rsid w:val="00773726"/>
    <w:rsid w:val="00EE0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18109-DDDC-468B-A202-7D70632C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F05"/>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semiHidden/>
    <w:unhideWhenUsed/>
    <w:qFormat/>
    <w:rsid w:val="00105F05"/>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105F05"/>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2023-07-24T05:04:00Z</dcterms:created>
  <dcterms:modified xsi:type="dcterms:W3CDTF">2023-07-24T05:05:00Z</dcterms:modified>
</cp:coreProperties>
</file>