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681"/>
        <w:gridCol w:w="2531"/>
        <w:gridCol w:w="3133"/>
      </w:tblGrid>
      <w:tr w:rsidR="00DE669D" w:rsidRPr="00DE669D">
        <w:tc>
          <w:tcPr>
            <w:tcW w:w="3681" w:type="dxa"/>
            <w:tcBorders>
              <w:top w:val="nil"/>
              <w:left w:val="nil"/>
              <w:bottom w:val="nil"/>
              <w:right w:val="nil"/>
            </w:tcBorders>
          </w:tcPr>
          <w:p w:rsidR="00DE669D" w:rsidRPr="00DE669D" w:rsidRDefault="003D7109"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color w:val="000000"/>
                <w:sz w:val="20"/>
                <w:szCs w:val="20"/>
                <w:lang w:val="uz-Cyrl-UZ" w:eastAsia="uz-Cyrl-UZ"/>
              </w:rPr>
            </w:pPr>
            <w:r>
              <w:rPr>
                <w:rFonts w:ascii="Times New Roman" w:eastAsia="Times New Roman" w:hAnsi="Times New Roman" w:cs="Times New Roman"/>
                <w:color w:val="000000"/>
                <w:sz w:val="20"/>
                <w:szCs w:val="20"/>
                <w:lang w:val="uz-Cyrl-UZ" w:eastAsia="uz-Cyrl-UZ"/>
              </w:rPr>
              <w:t>\</w:t>
            </w:r>
            <w:r w:rsidR="00DE669D" w:rsidRPr="00DE669D">
              <w:rPr>
                <w:rFonts w:ascii="Times New Roman" w:eastAsia="Times New Roman" w:hAnsi="Times New Roman" w:cs="Times New Roman"/>
                <w:color w:val="000000"/>
                <w:sz w:val="20"/>
                <w:szCs w:val="20"/>
                <w:lang w:val="uz-Cyrl-UZ" w:eastAsia="uz-Cyrl-UZ"/>
              </w:rPr>
              <w:t>Апелляция инстанциясида маърузачи: судья Э.Тургунбоев</w:t>
            </w:r>
          </w:p>
        </w:tc>
        <w:tc>
          <w:tcPr>
            <w:tcW w:w="2531" w:type="dxa"/>
            <w:tcBorders>
              <w:top w:val="nil"/>
              <w:left w:val="nil"/>
              <w:bottom w:val="nil"/>
              <w:right w:val="nil"/>
            </w:tcBorders>
          </w:tcPr>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color w:val="000000"/>
                <w:sz w:val="20"/>
                <w:szCs w:val="20"/>
                <w:lang w:val="uz-Cyrl-UZ" w:eastAsia="uz-Cyrl-UZ"/>
              </w:rPr>
            </w:pPr>
          </w:p>
        </w:tc>
        <w:tc>
          <w:tcPr>
            <w:tcW w:w="3133" w:type="dxa"/>
            <w:tcBorders>
              <w:top w:val="nil"/>
              <w:left w:val="nil"/>
              <w:bottom w:val="nil"/>
              <w:right w:val="nil"/>
            </w:tcBorders>
          </w:tcPr>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color w:val="000000"/>
                <w:sz w:val="20"/>
                <w:szCs w:val="20"/>
                <w:lang w:val="uz-Cyrl-UZ" w:eastAsia="uz-Cyrl-UZ"/>
              </w:rPr>
            </w:pPr>
            <w:r w:rsidRPr="00DE669D">
              <w:rPr>
                <w:rFonts w:ascii="Times New Roman" w:eastAsia="Times New Roman" w:hAnsi="Times New Roman" w:cs="Times New Roman"/>
                <w:sz w:val="20"/>
                <w:szCs w:val="20"/>
                <w:lang w:val="uz-Cyrl-UZ" w:eastAsia="uz-Cyrl-UZ"/>
              </w:rPr>
              <w:t>Биринчи инстанция судининг</w:t>
            </w:r>
            <w:r w:rsidRPr="00DE669D">
              <w:rPr>
                <w:rFonts w:ascii="Times New Roman" w:eastAsiaTheme="minorHAnsi" w:hAnsi="Times New Roman" w:cs="Times New Roman"/>
                <w:sz w:val="20"/>
                <w:szCs w:val="20"/>
                <w:lang w:val="uz-Cyrl-UZ" w:eastAsia="uz-Cyrl-UZ"/>
              </w:rPr>
              <w:t xml:space="preserve"> </w:t>
            </w:r>
            <w:r w:rsidRPr="00DE669D">
              <w:rPr>
                <w:rFonts w:ascii="Times New Roman" w:eastAsia="Times New Roman" w:hAnsi="Times New Roman" w:cs="Times New Roman"/>
                <w:sz w:val="20"/>
                <w:szCs w:val="20"/>
                <w:lang w:val="uz-Cyrl-UZ" w:eastAsia="uz-Cyrl-UZ"/>
              </w:rPr>
              <w:t>судьяси: Х.Хамидов</w:t>
            </w:r>
          </w:p>
        </w:tc>
      </w:tr>
    </w:tbl>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color w:val="000000"/>
          <w:sz w:val="28"/>
          <w:szCs w:val="28"/>
        </w:rPr>
      </w:pP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8"/>
          <w:szCs w:val="28"/>
          <w:lang w:val="uz-Cyrl-UZ" w:eastAsia="uz-Cyrl-UZ"/>
        </w:rPr>
      </w:pPr>
      <w:r w:rsidRPr="00DE669D">
        <w:rPr>
          <w:rFonts w:ascii="Times New Roman" w:eastAsia="Times New Roman" w:hAnsi="Times New Roman" w:cs="Times New Roman"/>
          <w:b/>
          <w:bCs/>
          <w:sz w:val="28"/>
          <w:szCs w:val="28"/>
          <w:lang w:val="uz-Cyrl-UZ" w:eastAsia="uz-Cyrl-UZ"/>
        </w:rPr>
        <w:t>ТОШКЕНТ ШАҲАР СУДИ ЖИНОЯТ ИШЛАРИ БЎЙИЧА</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8"/>
          <w:szCs w:val="28"/>
          <w:lang w:val="uz-Cyrl-UZ" w:eastAsia="uz-Cyrl-UZ"/>
        </w:rPr>
      </w:pPr>
      <w:r w:rsidRPr="00DE669D">
        <w:rPr>
          <w:rFonts w:ascii="Times New Roman" w:eastAsia="Times New Roman" w:hAnsi="Times New Roman" w:cs="Times New Roman"/>
          <w:b/>
          <w:bCs/>
          <w:sz w:val="28"/>
          <w:szCs w:val="28"/>
          <w:lang w:val="uz-Cyrl-UZ" w:eastAsia="uz-Cyrl-UZ"/>
        </w:rPr>
        <w:t>СУДЛОВ ҲАЙЪАТИ АПЕЛЛЯЦИЯ ИНСТАНЦИЯСИНИНГ АЖРИМИ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8"/>
          <w:szCs w:val="28"/>
          <w:lang w:val="uz-Cyrl-UZ" w:eastAsia="uz-Cyrl-UZ"/>
        </w:rPr>
      </w:pP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 xml:space="preserve">2022 </w:t>
      </w:r>
      <w:r w:rsidRPr="00DE669D">
        <w:rPr>
          <w:rFonts w:ascii="Times New Roman" w:eastAsia="Times New Roman" w:hAnsi="Times New Roman" w:cs="Times New Roman"/>
          <w:sz w:val="28"/>
          <w:szCs w:val="28"/>
          <w:lang w:val="uz-Cyrl-UZ" w:eastAsia="uz-Cyrl-UZ"/>
        </w:rPr>
        <w:t xml:space="preserve">йил </w:t>
      </w:r>
      <w:r w:rsidRPr="00DE669D">
        <w:rPr>
          <w:rFonts w:ascii="Times New Roman" w:eastAsiaTheme="minorHAnsi" w:hAnsi="Times New Roman" w:cs="Times New Roman"/>
          <w:sz w:val="28"/>
          <w:szCs w:val="28"/>
          <w:lang w:val="uz-Cyrl-UZ" w:eastAsia="uz-Cyrl-UZ"/>
        </w:rPr>
        <w:t xml:space="preserve">28 </w:t>
      </w:r>
      <w:r w:rsidRPr="00DE669D">
        <w:rPr>
          <w:rFonts w:ascii="Times New Roman" w:eastAsia="Times New Roman" w:hAnsi="Times New Roman" w:cs="Times New Roman"/>
          <w:sz w:val="28"/>
          <w:szCs w:val="28"/>
          <w:lang w:val="uz-Cyrl-UZ" w:eastAsia="uz-Cyrl-UZ"/>
        </w:rPr>
        <w:t xml:space="preserve">июнь куни Тошкент шаҳар суди жиноят ишлари бўйича судлов ҳайъати апелляция инстанцияси ўз биносида, очиқ суд мажлисида, судья Э.Тургунбоевнинг раислигида, ҳайъат судьялари: А.Шамсутдинова </w:t>
      </w:r>
      <w:r w:rsidRPr="00DE669D">
        <w:rPr>
          <w:rFonts w:ascii="Times New Roman" w:eastAsiaTheme="minorHAnsi"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 xml:space="preserve">ва О.Илхомжоновлардан иборат таркибда, судья катта ёрдамчиси Б.Азизовнинг котиблигида, Тошкент шаҳар прокуратураси бўлим прокурори </w:t>
      </w:r>
      <w:r w:rsidR="005C4E64">
        <w:rPr>
          <w:rFonts w:ascii="Times New Roman" w:eastAsia="Times New Roman" w:hAnsi="Times New Roman" w:cs="Times New Roman"/>
          <w:sz w:val="28"/>
          <w:szCs w:val="28"/>
          <w:lang w:val="uz-Cyrl-UZ" w:eastAsia="uz-Cyrl-UZ"/>
        </w:rPr>
        <w:t>С.Хасанбоев</w:t>
      </w:r>
      <w:r w:rsidRPr="00DE669D">
        <w:rPr>
          <w:rFonts w:ascii="Times New Roman" w:eastAsia="Times New Roman" w:hAnsi="Times New Roman" w:cs="Times New Roman"/>
          <w:sz w:val="28"/>
          <w:szCs w:val="28"/>
          <w:lang w:val="uz-Cyrl-UZ" w:eastAsia="uz-Cyrl-UZ"/>
        </w:rPr>
        <w:t xml:space="preserve">, маҳкум М.Умаров ва унинг ҳимоячилари Ш.Эргашев </w:t>
      </w:r>
      <w:r w:rsidR="005C4E64">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 xml:space="preserve">ҳамда Ғ.Эргашевларнинг иштирокида, жиноят ишлари бўйича Учтепа туман судининг 2022 йил </w:t>
      </w:r>
      <w:r w:rsidR="001C12F8">
        <w:rPr>
          <w:rFonts w:ascii="Times New Roman" w:eastAsia="Times New Roman" w:hAnsi="Times New Roman" w:cs="Times New Roman"/>
          <w:sz w:val="28"/>
          <w:szCs w:val="28"/>
          <w:lang w:val="uz-Cyrl-UZ" w:eastAsia="uz-Cyrl-UZ"/>
        </w:rPr>
        <w:t>6 май</w:t>
      </w:r>
      <w:r w:rsidRPr="00DE669D">
        <w:rPr>
          <w:rFonts w:ascii="Times New Roman" w:eastAsia="Times New Roman" w:hAnsi="Times New Roman" w:cs="Times New Roman"/>
          <w:sz w:val="28"/>
          <w:szCs w:val="28"/>
          <w:lang w:val="uz-Cyrl-UZ" w:eastAsia="uz-Cyrl-UZ"/>
        </w:rPr>
        <w:t>даги ҳукмига кўра</w:t>
      </w:r>
      <w:r w:rsidR="001C12F8">
        <w:rPr>
          <w:rFonts w:ascii="Times New Roman" w:eastAsia="Times New Roman"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 xml:space="preserve"> судланган:</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418"/>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b/>
          <w:bCs/>
          <w:sz w:val="28"/>
          <w:szCs w:val="28"/>
          <w:lang w:val="uz-Cyrl-UZ" w:eastAsia="uz-Cyrl-UZ"/>
        </w:rPr>
        <w:t>Умаров Махмуд Гафурович</w:t>
      </w:r>
      <w:r w:rsidRPr="00DE669D">
        <w:rPr>
          <w:rFonts w:ascii="Times New Roman" w:eastAsiaTheme="minorHAnsi" w:hAnsi="Times New Roman" w:cs="Times New Roman"/>
          <w:b/>
          <w:bCs/>
          <w:sz w:val="28"/>
          <w:szCs w:val="28"/>
          <w:lang w:val="uz-Latn-UZ" w:eastAsia="uz-Latn-UZ"/>
        </w:rPr>
        <w:t xml:space="preserve"> </w:t>
      </w:r>
      <w:r w:rsidRPr="00DE669D">
        <w:rPr>
          <w:rFonts w:ascii="Times New Roman" w:eastAsiaTheme="minorHAnsi" w:hAnsi="Times New Roman" w:cs="Times New Roman"/>
          <w:sz w:val="28"/>
          <w:szCs w:val="28"/>
          <w:lang w:val="uz-Latn-UZ" w:eastAsia="uz-Latn-UZ"/>
        </w:rPr>
        <w:t>(Umarov Maxmud Gafurovich)</w:t>
      </w:r>
      <w:r w:rsidRPr="00DE669D">
        <w:rPr>
          <w:rFonts w:ascii="Times New Roman" w:eastAsiaTheme="minorHAnsi" w:hAnsi="Times New Roman" w:cs="Times New Roman"/>
          <w:sz w:val="28"/>
          <w:szCs w:val="28"/>
          <w:lang w:val="uz-Cyrl-UZ" w:eastAsia="uz-Cyrl-UZ"/>
        </w:rPr>
        <w:t>,</w:t>
      </w:r>
      <w:r w:rsidRPr="00DE669D">
        <w:rPr>
          <w:rFonts w:ascii="Times New Roman" w:eastAsiaTheme="minorHAnsi" w:hAnsi="Times New Roman" w:cs="Times New Roman"/>
          <w:sz w:val="28"/>
          <w:szCs w:val="28"/>
          <w:lang w:val="uz-Cyrl-UZ" w:eastAsia="uz-Cyrl-UZ"/>
        </w:rPr>
        <w:br/>
        <w:t xml:space="preserve">1962 </w:t>
      </w:r>
      <w:r w:rsidRPr="00DE669D">
        <w:rPr>
          <w:rFonts w:ascii="Times New Roman" w:eastAsia="Times New Roman" w:hAnsi="Times New Roman" w:cs="Times New Roman"/>
          <w:sz w:val="28"/>
          <w:szCs w:val="28"/>
          <w:lang w:val="uz-Cyrl-UZ" w:eastAsia="uz-Cyrl-UZ"/>
        </w:rPr>
        <w:t>йил 22 апрель кунида Тошкент шаҳрида туғилган, миллати озарбайжон, Ўзбекистон Республикаси фуқароси, маълумоти ўрта</w:t>
      </w:r>
      <w:r w:rsidRPr="00DE669D">
        <w:rPr>
          <w:rFonts w:ascii="Times New Roman" w:eastAsiaTheme="minorHAnsi"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махсус</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оилали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вақтинча ишсиз, муқаддам</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418"/>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 xml:space="preserve">1) </w:t>
      </w:r>
      <w:r w:rsidRPr="00DE669D">
        <w:rPr>
          <w:rFonts w:ascii="Times New Roman" w:eastAsia="Times New Roman" w:hAnsi="Times New Roman" w:cs="Times New Roman"/>
          <w:sz w:val="28"/>
          <w:szCs w:val="28"/>
          <w:lang w:val="uz-Cyrl-UZ" w:eastAsia="uz-Cyrl-UZ"/>
        </w:rPr>
        <w:t>жиноят ишлари бўйича Ҳамза туман судининг 1981 йил</w:t>
      </w:r>
      <w:r w:rsidR="004E2B29">
        <w:rPr>
          <w:rFonts w:ascii="Times New Roman" w:eastAsia="Times New Roman" w:hAnsi="Times New Roman" w:cs="Times New Roman"/>
          <w:sz w:val="28"/>
          <w:szCs w:val="28"/>
          <w:lang w:val="uz-Cyrl-UZ" w:eastAsia="uz-Cyrl-UZ"/>
        </w:rPr>
        <w:t xml:space="preserve"> </w:t>
      </w:r>
      <w:r w:rsidR="004E2B29">
        <w:rPr>
          <w:rFonts w:ascii="Times New Roman" w:eastAsia="Times New Roman" w:hAnsi="Times New Roman" w:cs="Times New Roman"/>
          <w:sz w:val="28"/>
          <w:szCs w:val="28"/>
          <w:lang w:val="uz-Cyrl-UZ" w:eastAsia="uz-Cyrl-UZ"/>
        </w:rPr>
        <w:br/>
        <w:t>23 апрел</w:t>
      </w:r>
      <w:r w:rsidRPr="00DE669D">
        <w:rPr>
          <w:rFonts w:ascii="Times New Roman" w:eastAsia="Times New Roman" w:hAnsi="Times New Roman" w:cs="Times New Roman"/>
          <w:sz w:val="28"/>
          <w:szCs w:val="28"/>
          <w:lang w:val="uz-Cyrl-UZ" w:eastAsia="uz-Cyrl-UZ"/>
        </w:rPr>
        <w:t xml:space="preserve">даги ҳукмига кўра, Ўзбекистон ССР ЖКнинг </w:t>
      </w:r>
      <w:r w:rsidR="004E2B29">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 xml:space="preserve">17,125-моддаси 2-қисми, 125-моддаси 2-қисми билан айбли деб топилиб, ЖКнинг 40-моддаси тартибида </w:t>
      </w:r>
      <w:r w:rsidRPr="00DE669D">
        <w:rPr>
          <w:rFonts w:ascii="Times New Roman" w:eastAsiaTheme="minorHAnsi" w:hAnsi="Times New Roman" w:cs="Times New Roman"/>
          <w:sz w:val="28"/>
          <w:szCs w:val="28"/>
          <w:lang w:val="uz-Cyrl-UZ" w:eastAsia="uz-Cyrl-UZ"/>
        </w:rPr>
        <w:t xml:space="preserve">2 </w:t>
      </w:r>
      <w:r w:rsidRPr="00DE669D">
        <w:rPr>
          <w:rFonts w:ascii="Times New Roman" w:eastAsia="Times New Roman" w:hAnsi="Times New Roman" w:cs="Times New Roman"/>
          <w:sz w:val="28"/>
          <w:szCs w:val="28"/>
          <w:lang w:val="uz-Cyrl-UZ" w:eastAsia="uz-Cyrl-UZ"/>
        </w:rPr>
        <w:t>йил муддатда озодликдан маҳрум қилиш жазоси тайинланган, 27.10.1982 йилда жазони ўтаб чиққан, судланганлик ҳолати тугаган</w:t>
      </w:r>
      <w:r w:rsidRPr="00DE669D">
        <w:rPr>
          <w:rFonts w:ascii="Times New Roman" w:eastAsiaTheme="minorHAnsi" w:hAnsi="Times New Roman" w:cs="Times New Roman"/>
          <w:sz w:val="28"/>
          <w:szCs w:val="28"/>
          <w:lang w:val="uz-Cyrl-UZ" w:eastAsia="uz-Cyrl-UZ"/>
        </w:rPr>
        <w:t xml:space="preserve">; </w:t>
      </w: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418"/>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 xml:space="preserve">2) </w:t>
      </w:r>
      <w:r w:rsidRPr="00DE669D">
        <w:rPr>
          <w:rFonts w:ascii="Times New Roman" w:eastAsia="Times New Roman" w:hAnsi="Times New Roman" w:cs="Times New Roman"/>
          <w:sz w:val="28"/>
          <w:szCs w:val="28"/>
          <w:lang w:val="uz-Cyrl-UZ" w:eastAsia="uz-Cyrl-UZ"/>
        </w:rPr>
        <w:t xml:space="preserve">жиноят ишлари бўйича Учтепа </w:t>
      </w:r>
      <w:r w:rsidRPr="00DE669D">
        <w:rPr>
          <w:rFonts w:ascii="Times New Roman" w:eastAsiaTheme="minorHAnsi"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 xml:space="preserve">А.Икромов) туман судининг </w:t>
      </w:r>
      <w:r w:rsidRPr="00DE669D">
        <w:rPr>
          <w:rFonts w:ascii="Times New Roman" w:eastAsiaTheme="minorHAnsi" w:hAnsi="Times New Roman" w:cs="Times New Roman"/>
          <w:sz w:val="28"/>
          <w:szCs w:val="28"/>
          <w:lang w:val="uz-Cyrl-UZ" w:eastAsia="uz-Cyrl-UZ"/>
        </w:rPr>
        <w:t xml:space="preserve">1996 </w:t>
      </w:r>
      <w:r w:rsidRPr="00DE669D">
        <w:rPr>
          <w:rFonts w:ascii="Times New Roman" w:eastAsia="Times New Roman" w:hAnsi="Times New Roman" w:cs="Times New Roman"/>
          <w:sz w:val="28"/>
          <w:szCs w:val="28"/>
          <w:lang w:val="uz-Cyrl-UZ" w:eastAsia="uz-Cyrl-UZ"/>
        </w:rPr>
        <w:t>йил</w:t>
      </w:r>
      <w:r w:rsidR="004E2B29">
        <w:rPr>
          <w:rFonts w:ascii="Times New Roman" w:eastAsia="Times New Roman" w:hAnsi="Times New Roman" w:cs="Times New Roman"/>
          <w:sz w:val="28"/>
          <w:szCs w:val="28"/>
          <w:lang w:val="uz-Cyrl-UZ" w:eastAsia="uz-Cyrl-UZ"/>
        </w:rPr>
        <w:t xml:space="preserve"> 11 ноябр</w:t>
      </w:r>
      <w:r w:rsidRPr="00DE669D">
        <w:rPr>
          <w:rFonts w:ascii="Times New Roman" w:eastAsia="Times New Roman" w:hAnsi="Times New Roman" w:cs="Times New Roman"/>
          <w:sz w:val="28"/>
          <w:szCs w:val="28"/>
          <w:lang w:val="uz-Cyrl-UZ" w:eastAsia="uz-Cyrl-UZ"/>
        </w:rPr>
        <w:t>даги ҳукмига кўра,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Ўзбекистон ССР</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ЖКнинг </w:t>
      </w:r>
      <w:r w:rsidRPr="00DE669D">
        <w:rPr>
          <w:rFonts w:ascii="Times New Roman" w:eastAsiaTheme="minorHAnsi" w:hAnsi="Times New Roman" w:cs="Times New Roman"/>
          <w:sz w:val="28"/>
          <w:szCs w:val="28"/>
          <w:lang w:val="uz-Cyrl-UZ" w:eastAsia="uz-Cyrl-UZ"/>
        </w:rPr>
        <w:t>28,109-</w:t>
      </w:r>
      <w:r w:rsidRPr="00DE669D">
        <w:rPr>
          <w:rFonts w:ascii="Times New Roman" w:eastAsia="Times New Roman" w:hAnsi="Times New Roman" w:cs="Times New Roman"/>
          <w:sz w:val="28"/>
          <w:szCs w:val="28"/>
          <w:lang w:val="uz-Cyrl-UZ" w:eastAsia="uz-Cyrl-UZ"/>
        </w:rPr>
        <w:t xml:space="preserve">моддаси </w:t>
      </w:r>
      <w:r w:rsidRPr="00DE669D">
        <w:rPr>
          <w:rFonts w:ascii="Times New Roman" w:eastAsiaTheme="minorHAnsi" w:hAnsi="Times New Roman" w:cs="Times New Roman"/>
          <w:sz w:val="28"/>
          <w:szCs w:val="28"/>
          <w:lang w:val="uz-Cyrl-UZ" w:eastAsia="uz-Cyrl-UZ"/>
        </w:rPr>
        <w:t>2-</w:t>
      </w:r>
      <w:r w:rsidRPr="00DE669D">
        <w:rPr>
          <w:rFonts w:ascii="Times New Roman" w:eastAsia="Times New Roman" w:hAnsi="Times New Roman" w:cs="Times New Roman"/>
          <w:sz w:val="28"/>
          <w:szCs w:val="28"/>
          <w:lang w:val="uz-Cyrl-UZ" w:eastAsia="uz-Cyrl-UZ"/>
        </w:rPr>
        <w:t xml:space="preserve">қисми, 81-моддаси билан билан айбли деб топилиб, ЖКнинг </w:t>
      </w:r>
      <w:r w:rsidRPr="00DE669D">
        <w:rPr>
          <w:rFonts w:ascii="Times New Roman" w:eastAsiaTheme="minorHAnsi" w:hAnsi="Times New Roman" w:cs="Times New Roman"/>
          <w:sz w:val="28"/>
          <w:szCs w:val="28"/>
          <w:lang w:val="uz-Cyrl-UZ" w:eastAsia="uz-Cyrl-UZ"/>
        </w:rPr>
        <w:t>40-</w:t>
      </w:r>
      <w:r w:rsidRPr="00DE669D">
        <w:rPr>
          <w:rFonts w:ascii="Times New Roman" w:eastAsia="Times New Roman" w:hAnsi="Times New Roman" w:cs="Times New Roman"/>
          <w:sz w:val="28"/>
          <w:szCs w:val="28"/>
          <w:lang w:val="uz-Cyrl-UZ" w:eastAsia="uz-Cyrl-UZ"/>
        </w:rPr>
        <w:t xml:space="preserve">моддаси тартибида </w:t>
      </w:r>
      <w:r w:rsidRPr="00DE669D">
        <w:rPr>
          <w:rFonts w:ascii="Times New Roman" w:eastAsiaTheme="minorHAnsi" w:hAnsi="Times New Roman" w:cs="Times New Roman"/>
          <w:sz w:val="28"/>
          <w:szCs w:val="28"/>
          <w:lang w:val="uz-Cyrl-UZ" w:eastAsia="uz-Cyrl-UZ"/>
        </w:rPr>
        <w:t xml:space="preserve">8 </w:t>
      </w:r>
      <w:r w:rsidRPr="00DE669D">
        <w:rPr>
          <w:rFonts w:ascii="Times New Roman" w:eastAsia="Times New Roman" w:hAnsi="Times New Roman" w:cs="Times New Roman"/>
          <w:sz w:val="28"/>
          <w:szCs w:val="28"/>
          <w:lang w:val="uz-Cyrl-UZ" w:eastAsia="uz-Cyrl-UZ"/>
        </w:rPr>
        <w:t xml:space="preserve">йил муддатда озодликдан маҳрум қилиш жазоси тайинланган, Ўзбекистон Республикаси Президентининг 07.08.1996 йилдаги ҳамда 01.12.1998 йилдаги “... амнистия тўғрисида”ги Фармонларига асосан ўталмай қолган жазо муддати 1/4 қисмига қисқартирилган, жиноят ишлари бўйича Навоий шаҳар судининг </w:t>
      </w:r>
      <w:r w:rsidRPr="00DE669D">
        <w:rPr>
          <w:rFonts w:ascii="Times New Roman" w:eastAsiaTheme="minorHAnsi" w:hAnsi="Times New Roman" w:cs="Times New Roman"/>
          <w:sz w:val="28"/>
          <w:szCs w:val="28"/>
          <w:lang w:val="uz-Cyrl-UZ" w:eastAsia="uz-Cyrl-UZ"/>
        </w:rPr>
        <w:t xml:space="preserve">1999 </w:t>
      </w:r>
      <w:r w:rsidRPr="00DE669D">
        <w:rPr>
          <w:rFonts w:ascii="Times New Roman" w:eastAsia="Times New Roman" w:hAnsi="Times New Roman" w:cs="Times New Roman"/>
          <w:sz w:val="28"/>
          <w:szCs w:val="28"/>
          <w:lang w:val="uz-Cyrl-UZ" w:eastAsia="uz-Cyrl-UZ"/>
        </w:rPr>
        <w:t>йил</w:t>
      </w:r>
      <w:r w:rsidR="004E2B29">
        <w:rPr>
          <w:rFonts w:ascii="Times New Roman" w:eastAsia="Times New Roman" w:hAnsi="Times New Roman" w:cs="Times New Roman"/>
          <w:sz w:val="28"/>
          <w:szCs w:val="28"/>
          <w:lang w:val="uz-Cyrl-UZ" w:eastAsia="uz-Cyrl-UZ"/>
        </w:rPr>
        <w:t xml:space="preserve"> </w:t>
      </w:r>
      <w:r w:rsidR="004E2B29">
        <w:rPr>
          <w:rFonts w:ascii="Times New Roman" w:eastAsia="Times New Roman" w:hAnsi="Times New Roman" w:cs="Times New Roman"/>
          <w:sz w:val="28"/>
          <w:szCs w:val="28"/>
          <w:lang w:val="uz-Cyrl-UZ" w:eastAsia="uz-Cyrl-UZ"/>
        </w:rPr>
        <w:br/>
        <w:t>27 апрел</w:t>
      </w:r>
      <w:r w:rsidRPr="00DE669D">
        <w:rPr>
          <w:rFonts w:ascii="Times New Roman" w:eastAsia="Times New Roman" w:hAnsi="Times New Roman" w:cs="Times New Roman"/>
          <w:sz w:val="28"/>
          <w:szCs w:val="28"/>
          <w:lang w:val="uz-Cyrl-UZ" w:eastAsia="uz-Cyrl-UZ"/>
        </w:rPr>
        <w:t>даги ажримига кўра, ўталмай қолган 2 йил 3 ой 10 кун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жазо муддати Ўзбекистон Республикаси ЖКнинг 74-моддасига асосан шу муддатга ахлоқ тузатиш ишлари жазосига алмаштирилган, Ўзбекистон Республикаси Президентининг 30.04.1999 йилдаги “... амнистия тўғрисида”ги Фармонига асосан жазодан озод қилинган, судланганлик ҳолати тугамаган</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418"/>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 xml:space="preserve">3) </w:t>
      </w:r>
      <w:r w:rsidRPr="00DE669D">
        <w:rPr>
          <w:rFonts w:ascii="Times New Roman" w:eastAsia="Times New Roman" w:hAnsi="Times New Roman" w:cs="Times New Roman"/>
          <w:sz w:val="28"/>
          <w:szCs w:val="28"/>
          <w:lang w:val="uz-Cyrl-UZ" w:eastAsia="uz-Cyrl-UZ"/>
        </w:rPr>
        <w:t>жиноят ишлари бўйича Учтепа (А.Икромов) туман судининг 2002 йил</w:t>
      </w:r>
      <w:r w:rsidR="004E2B29">
        <w:rPr>
          <w:rFonts w:ascii="Times New Roman" w:eastAsia="Times New Roman" w:hAnsi="Times New Roman" w:cs="Times New Roman"/>
          <w:sz w:val="28"/>
          <w:szCs w:val="28"/>
          <w:lang w:val="uz-Cyrl-UZ" w:eastAsia="uz-Cyrl-UZ"/>
        </w:rPr>
        <w:t xml:space="preserve"> 15 ноябр</w:t>
      </w:r>
      <w:r w:rsidRPr="00DE669D">
        <w:rPr>
          <w:rFonts w:ascii="Times New Roman" w:eastAsia="Times New Roman" w:hAnsi="Times New Roman" w:cs="Times New Roman"/>
          <w:sz w:val="28"/>
          <w:szCs w:val="28"/>
          <w:lang w:val="uz-Cyrl-UZ" w:eastAsia="uz-Cyrl-UZ"/>
        </w:rPr>
        <w:t xml:space="preserve">даги ҳукмига кўра, Ўзбекистон Республикаси ЖКнинг </w:t>
      </w:r>
      <w:r w:rsidRPr="00DE669D">
        <w:rPr>
          <w:rFonts w:ascii="Times New Roman" w:eastAsiaTheme="minorHAnsi" w:hAnsi="Times New Roman" w:cs="Times New Roman"/>
          <w:sz w:val="28"/>
          <w:szCs w:val="28"/>
          <w:lang w:val="uz-Cyrl-UZ" w:eastAsia="uz-Cyrl-UZ"/>
        </w:rPr>
        <w:t>276-</w:t>
      </w:r>
      <w:r w:rsidRPr="00DE669D">
        <w:rPr>
          <w:rFonts w:ascii="Times New Roman" w:eastAsia="Times New Roman" w:hAnsi="Times New Roman" w:cs="Times New Roman"/>
          <w:sz w:val="28"/>
          <w:szCs w:val="28"/>
          <w:lang w:val="uz-Cyrl-UZ" w:eastAsia="uz-Cyrl-UZ"/>
        </w:rPr>
        <w:t xml:space="preserve">моддаси </w:t>
      </w:r>
      <w:r w:rsidRPr="00DE669D">
        <w:rPr>
          <w:rFonts w:ascii="Times New Roman" w:eastAsiaTheme="minorHAnsi" w:hAnsi="Times New Roman" w:cs="Times New Roman"/>
          <w:sz w:val="28"/>
          <w:szCs w:val="28"/>
          <w:lang w:val="uz-Cyrl-UZ" w:eastAsia="uz-Cyrl-UZ"/>
        </w:rPr>
        <w:t>2-</w:t>
      </w:r>
      <w:r w:rsidRPr="00DE669D">
        <w:rPr>
          <w:rFonts w:ascii="Times New Roman" w:eastAsia="Times New Roman" w:hAnsi="Times New Roman" w:cs="Times New Roman"/>
          <w:sz w:val="28"/>
          <w:szCs w:val="28"/>
          <w:lang w:val="uz-Cyrl-UZ" w:eastAsia="uz-Cyrl-UZ"/>
        </w:rPr>
        <w:t xml:space="preserve">қисми “а” банди билан билан айбли деб топилиб, ЖКнинг </w:t>
      </w:r>
      <w:r w:rsidRPr="00DE669D">
        <w:rPr>
          <w:rFonts w:ascii="Times New Roman" w:eastAsiaTheme="minorHAnsi" w:hAnsi="Times New Roman" w:cs="Times New Roman"/>
          <w:sz w:val="28"/>
          <w:szCs w:val="28"/>
          <w:lang w:val="uz-Cyrl-UZ" w:eastAsia="uz-Cyrl-UZ"/>
        </w:rPr>
        <w:t>57-</w:t>
      </w:r>
      <w:r w:rsidRPr="00DE669D">
        <w:rPr>
          <w:rFonts w:ascii="Times New Roman" w:eastAsia="Times New Roman" w:hAnsi="Times New Roman" w:cs="Times New Roman"/>
          <w:sz w:val="28"/>
          <w:szCs w:val="28"/>
          <w:lang w:val="uz-Cyrl-UZ" w:eastAsia="uz-Cyrl-UZ"/>
        </w:rPr>
        <w:t>моддасини қўллаб</w:t>
      </w:r>
      <w:r w:rsidR="004E2B29">
        <w:rPr>
          <w:rFonts w:ascii="Times New Roman" w:eastAsia="Times New Roman" w:hAnsi="Times New Roman" w:cs="Times New Roman"/>
          <w:sz w:val="28"/>
          <w:szCs w:val="28"/>
          <w:lang w:val="uz-Cyrl-UZ" w:eastAsia="uz-Cyrl-UZ"/>
        </w:rPr>
        <w:t>,</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иш ҳақини 20 фоизи миқдорини ушлаб қолган ҳолда 2 йил </w:t>
      </w:r>
      <w:r w:rsidRPr="00DE669D">
        <w:rPr>
          <w:rFonts w:ascii="Times New Roman" w:eastAsiaTheme="minorHAnsi" w:hAnsi="Times New Roman" w:cs="Times New Roman"/>
          <w:sz w:val="28"/>
          <w:szCs w:val="28"/>
          <w:lang w:val="uz-Cyrl-UZ" w:eastAsia="uz-Cyrl-UZ"/>
        </w:rPr>
        <w:t xml:space="preserve">6 </w:t>
      </w:r>
      <w:r w:rsidRPr="00DE669D">
        <w:rPr>
          <w:rFonts w:ascii="Times New Roman" w:eastAsia="Times New Roman" w:hAnsi="Times New Roman" w:cs="Times New Roman"/>
          <w:sz w:val="28"/>
          <w:szCs w:val="28"/>
          <w:lang w:val="uz-Cyrl-UZ" w:eastAsia="uz-Cyrl-UZ"/>
        </w:rPr>
        <w:t>ой 18 кун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муддатга ахлоқ </w:t>
      </w:r>
      <w:r w:rsidRPr="00DE669D">
        <w:rPr>
          <w:rFonts w:ascii="Times New Roman" w:eastAsia="Times New Roman" w:hAnsi="Times New Roman" w:cs="Times New Roman"/>
          <w:sz w:val="28"/>
          <w:szCs w:val="28"/>
          <w:lang w:val="uz-Cyrl-UZ" w:eastAsia="uz-Cyrl-UZ"/>
        </w:rPr>
        <w:lastRenderedPageBreak/>
        <w:t>тузатиш ишлари жазоси тайинланган, судланганлик ҳолати тугамаган</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1418"/>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 xml:space="preserve">4) </w:t>
      </w:r>
      <w:r w:rsidRPr="00DE669D">
        <w:rPr>
          <w:rFonts w:ascii="Times New Roman" w:eastAsia="Times New Roman" w:hAnsi="Times New Roman" w:cs="Times New Roman"/>
          <w:sz w:val="28"/>
          <w:szCs w:val="28"/>
          <w:lang w:val="uz-Cyrl-UZ" w:eastAsia="uz-Cyrl-UZ"/>
        </w:rPr>
        <w:t>жиноят ишлари бўйича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Шайхонтоҳур туман судининг </w:t>
      </w:r>
      <w:r w:rsidRPr="00DE669D">
        <w:rPr>
          <w:rFonts w:ascii="Times New Roman" w:eastAsiaTheme="minorHAnsi" w:hAnsi="Times New Roman" w:cs="Times New Roman"/>
          <w:sz w:val="28"/>
          <w:szCs w:val="28"/>
          <w:lang w:val="uz-Cyrl-UZ" w:eastAsia="uz-Cyrl-UZ"/>
        </w:rPr>
        <w:t xml:space="preserve">2004 </w:t>
      </w:r>
      <w:r w:rsidRPr="00DE669D">
        <w:rPr>
          <w:rFonts w:ascii="Times New Roman" w:eastAsia="Times New Roman" w:hAnsi="Times New Roman" w:cs="Times New Roman"/>
          <w:sz w:val="28"/>
          <w:szCs w:val="28"/>
          <w:lang w:val="uz-Cyrl-UZ" w:eastAsia="uz-Cyrl-UZ"/>
        </w:rPr>
        <w:t>йил</w:t>
      </w:r>
      <w:r w:rsidR="004E2B29">
        <w:rPr>
          <w:rFonts w:ascii="Times New Roman" w:eastAsia="Times New Roman" w:hAnsi="Times New Roman" w:cs="Times New Roman"/>
          <w:sz w:val="28"/>
          <w:szCs w:val="28"/>
          <w:lang w:val="uz-Cyrl-UZ" w:eastAsia="uz-Cyrl-UZ"/>
        </w:rPr>
        <w:t xml:space="preserve"> 17 феврал</w:t>
      </w:r>
      <w:r w:rsidRPr="00DE669D">
        <w:rPr>
          <w:rFonts w:ascii="Times New Roman" w:eastAsia="Times New Roman" w:hAnsi="Times New Roman" w:cs="Times New Roman"/>
          <w:sz w:val="28"/>
          <w:szCs w:val="28"/>
          <w:lang w:val="uz-Cyrl-UZ" w:eastAsia="uz-Cyrl-UZ"/>
        </w:rPr>
        <w:t xml:space="preserve">даги ҳукмига кўра, (эски таҳрирдаги) Ўзбекистон Республикаси ЖКнинг </w:t>
      </w:r>
      <w:r w:rsidRPr="00DE669D">
        <w:rPr>
          <w:rFonts w:ascii="Times New Roman" w:eastAsiaTheme="minorHAnsi" w:hAnsi="Times New Roman" w:cs="Times New Roman"/>
          <w:sz w:val="28"/>
          <w:szCs w:val="28"/>
          <w:lang w:val="uz-Cyrl-UZ" w:eastAsia="uz-Cyrl-UZ"/>
        </w:rPr>
        <w:t>273-</w:t>
      </w:r>
      <w:r w:rsidRPr="00DE669D">
        <w:rPr>
          <w:rFonts w:ascii="Times New Roman" w:eastAsia="Times New Roman" w:hAnsi="Times New Roman" w:cs="Times New Roman"/>
          <w:sz w:val="28"/>
          <w:szCs w:val="28"/>
          <w:lang w:val="uz-Cyrl-UZ" w:eastAsia="uz-Cyrl-UZ"/>
        </w:rPr>
        <w:t xml:space="preserve">моддаси </w:t>
      </w:r>
      <w:r w:rsidRPr="00DE669D">
        <w:rPr>
          <w:rFonts w:ascii="Times New Roman" w:eastAsiaTheme="minorHAnsi" w:hAnsi="Times New Roman" w:cs="Times New Roman"/>
          <w:sz w:val="28"/>
          <w:szCs w:val="28"/>
          <w:lang w:val="uz-Cyrl-UZ" w:eastAsia="uz-Cyrl-UZ"/>
        </w:rPr>
        <w:t>5-</w:t>
      </w:r>
      <w:r w:rsidRPr="00DE669D">
        <w:rPr>
          <w:rFonts w:ascii="Times New Roman" w:eastAsia="Times New Roman" w:hAnsi="Times New Roman" w:cs="Times New Roman"/>
          <w:sz w:val="28"/>
          <w:szCs w:val="28"/>
          <w:lang w:val="uz-Cyrl-UZ" w:eastAsia="uz-Cyrl-UZ"/>
        </w:rPr>
        <w:t xml:space="preserve">қисми билан айбли деб топилиб, ЖКнинг 60,61-моддалари тартибида </w:t>
      </w:r>
      <w:r w:rsidRPr="00DE669D">
        <w:rPr>
          <w:rFonts w:ascii="Times New Roman" w:eastAsiaTheme="minorHAnsi" w:hAnsi="Times New Roman" w:cs="Times New Roman"/>
          <w:sz w:val="28"/>
          <w:szCs w:val="28"/>
          <w:lang w:val="uz-Cyrl-UZ" w:eastAsia="uz-Cyrl-UZ"/>
        </w:rPr>
        <w:t xml:space="preserve">10 </w:t>
      </w:r>
      <w:r w:rsidRPr="00DE669D">
        <w:rPr>
          <w:rFonts w:ascii="Times New Roman" w:eastAsia="Times New Roman" w:hAnsi="Times New Roman" w:cs="Times New Roman"/>
          <w:sz w:val="28"/>
          <w:szCs w:val="28"/>
          <w:lang w:val="uz-Cyrl-UZ" w:eastAsia="uz-Cyrl-UZ"/>
        </w:rPr>
        <w:t>йил 6 ой муддатга озодликдан маҳрум қилиш жазоси тайинланган,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жиноят ишлари бўйича Бўка туман судининг</w:t>
      </w:r>
      <w:r w:rsidRPr="00DE669D">
        <w:rPr>
          <w:rFonts w:ascii="Times New Roman" w:eastAsiaTheme="minorHAnsi" w:hAnsi="Times New Roman" w:cs="Times New Roman"/>
          <w:sz w:val="28"/>
          <w:szCs w:val="28"/>
          <w:lang w:val="uz-Cyrl-UZ" w:eastAsia="uz-Cyrl-UZ"/>
        </w:rPr>
        <w:t xml:space="preserve"> 2009 </w:t>
      </w:r>
      <w:r w:rsidRPr="00DE669D">
        <w:rPr>
          <w:rFonts w:ascii="Times New Roman" w:eastAsia="Times New Roman" w:hAnsi="Times New Roman" w:cs="Times New Roman"/>
          <w:sz w:val="28"/>
          <w:szCs w:val="28"/>
          <w:lang w:val="uz-Cyrl-UZ" w:eastAsia="uz-Cyrl-UZ"/>
        </w:rPr>
        <w:t>йил</w:t>
      </w:r>
      <w:r w:rsidR="004E2B29">
        <w:rPr>
          <w:rFonts w:ascii="Times New Roman" w:eastAsia="Times New Roman" w:hAnsi="Times New Roman" w:cs="Times New Roman"/>
          <w:sz w:val="28"/>
          <w:szCs w:val="28"/>
          <w:lang w:val="uz-Cyrl-UZ" w:eastAsia="uz-Cyrl-UZ"/>
        </w:rPr>
        <w:t xml:space="preserve"> 19 март</w:t>
      </w:r>
      <w:r w:rsidRPr="00DE669D">
        <w:rPr>
          <w:rFonts w:ascii="Times New Roman" w:eastAsia="Times New Roman" w:hAnsi="Times New Roman" w:cs="Times New Roman"/>
          <w:sz w:val="28"/>
          <w:szCs w:val="28"/>
          <w:lang w:val="uz-Cyrl-UZ" w:eastAsia="uz-Cyrl-UZ"/>
        </w:rPr>
        <w:t xml:space="preserve">даги ажримига кўра, ўталмай қолган </w:t>
      </w:r>
      <w:r w:rsidRPr="00DE669D">
        <w:rPr>
          <w:rFonts w:ascii="Times New Roman" w:eastAsiaTheme="minorHAnsi" w:hAnsi="Times New Roman" w:cs="Times New Roman"/>
          <w:sz w:val="28"/>
          <w:szCs w:val="28"/>
          <w:lang w:val="uz-Cyrl-UZ" w:eastAsia="uz-Cyrl-UZ"/>
        </w:rPr>
        <w:t xml:space="preserve">5 </w:t>
      </w:r>
      <w:r w:rsidRPr="00DE669D">
        <w:rPr>
          <w:rFonts w:ascii="Times New Roman" w:eastAsia="Times New Roman" w:hAnsi="Times New Roman" w:cs="Times New Roman"/>
          <w:sz w:val="28"/>
          <w:szCs w:val="28"/>
          <w:lang w:val="uz-Cyrl-UZ" w:eastAsia="uz-Cyrl-UZ"/>
        </w:rPr>
        <w:t>йил 7</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ой жазо муддати Ўзбекистон Республикаси ЖКнинг 74-моддасига асосан шу муддага ахлоқ тузатиш ишлари жазосига алмаштирилган, судланганлик ҳолати тугамаган</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widowControl w:val="0"/>
        <w:shd w:val="clear" w:color="auto" w:fill="FFFFFF"/>
        <w:tabs>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8"/>
        <w:jc w:val="both"/>
        <w:rPr>
          <w:rFonts w:ascii="Times New Roman" w:eastAsiaTheme="minorHAnsi" w:hAnsi="Times New Roman" w:cs="Times New Roman"/>
          <w:color w:val="000000"/>
          <w:sz w:val="28"/>
          <w:szCs w:val="28"/>
          <w:lang w:val="uz-Cyrl-UZ" w:eastAsia="uz-Cyrl-UZ"/>
        </w:rPr>
      </w:pPr>
      <w:r w:rsidRPr="00DE669D">
        <w:rPr>
          <w:rFonts w:ascii="Times New Roman" w:eastAsiaTheme="minorHAnsi" w:hAnsi="Times New Roman" w:cs="Times New Roman"/>
          <w:sz w:val="28"/>
          <w:szCs w:val="28"/>
          <w:lang w:val="uz-Cyrl-UZ" w:eastAsia="uz-Cyrl-UZ"/>
        </w:rPr>
        <w:t xml:space="preserve">5) </w:t>
      </w:r>
      <w:r w:rsidRPr="00DE669D">
        <w:rPr>
          <w:rFonts w:ascii="Times New Roman" w:eastAsia="Times New Roman" w:hAnsi="Times New Roman" w:cs="Times New Roman"/>
          <w:sz w:val="28"/>
          <w:szCs w:val="28"/>
          <w:lang w:val="uz-Cyrl-UZ" w:eastAsia="uz-Cyrl-UZ"/>
        </w:rPr>
        <w:t xml:space="preserve">жиноят ишлари бўйича Учтепа туман судининг </w:t>
      </w:r>
      <w:r w:rsidRPr="00DE669D">
        <w:rPr>
          <w:rFonts w:ascii="Times New Roman" w:eastAsiaTheme="minorHAnsi" w:hAnsi="Times New Roman" w:cs="Times New Roman"/>
          <w:sz w:val="28"/>
          <w:szCs w:val="28"/>
          <w:lang w:val="uz-Cyrl-UZ" w:eastAsia="uz-Cyrl-UZ"/>
        </w:rPr>
        <w:t xml:space="preserve">2013 </w:t>
      </w:r>
      <w:r w:rsidRPr="00DE669D">
        <w:rPr>
          <w:rFonts w:ascii="Times New Roman" w:eastAsia="Times New Roman" w:hAnsi="Times New Roman" w:cs="Times New Roman"/>
          <w:sz w:val="28"/>
          <w:szCs w:val="28"/>
          <w:lang w:val="uz-Cyrl-UZ" w:eastAsia="uz-Cyrl-UZ"/>
        </w:rPr>
        <w:t>йил</w:t>
      </w:r>
      <w:r w:rsidR="00370383">
        <w:rPr>
          <w:rFonts w:ascii="Times New Roman" w:eastAsia="Times New Roman" w:hAnsi="Times New Roman" w:cs="Times New Roman"/>
          <w:sz w:val="28"/>
          <w:szCs w:val="28"/>
          <w:lang w:val="uz-Cyrl-UZ" w:eastAsia="uz-Cyrl-UZ"/>
        </w:rPr>
        <w:t xml:space="preserve"> </w:t>
      </w:r>
      <w:r w:rsidR="00E11CF3">
        <w:rPr>
          <w:rFonts w:ascii="Times New Roman" w:eastAsia="Times New Roman" w:hAnsi="Times New Roman" w:cs="Times New Roman"/>
          <w:sz w:val="28"/>
          <w:szCs w:val="28"/>
          <w:lang w:val="uz-Cyrl-UZ" w:eastAsia="uz-Cyrl-UZ"/>
        </w:rPr>
        <w:br/>
      </w:r>
      <w:r w:rsidR="00370383">
        <w:rPr>
          <w:rFonts w:ascii="Times New Roman" w:eastAsia="Times New Roman" w:hAnsi="Times New Roman" w:cs="Times New Roman"/>
          <w:sz w:val="28"/>
          <w:szCs w:val="28"/>
          <w:lang w:val="uz-Cyrl-UZ" w:eastAsia="uz-Cyrl-UZ"/>
        </w:rPr>
        <w:t>11 декабр</w:t>
      </w:r>
      <w:r w:rsidRPr="00DE669D">
        <w:rPr>
          <w:rFonts w:ascii="Times New Roman" w:eastAsia="Times New Roman" w:hAnsi="Times New Roman" w:cs="Times New Roman"/>
          <w:sz w:val="28"/>
          <w:szCs w:val="28"/>
          <w:lang w:val="uz-Cyrl-UZ" w:eastAsia="uz-Cyrl-UZ"/>
        </w:rPr>
        <w:t xml:space="preserve">даги ҳукмига кўра, Ўзбекистон Республикаси ЖКнинг 104-моддаси 1-қисми билан айбли деб топилиб, ЖКнинг </w:t>
      </w:r>
      <w:r w:rsidR="00E11CF3">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60,61-моддалари тартибида 3 йил 1 ой муддатга озодликдан маҳрум қилиш жазоси тайинланган, жиноят ишлари бўйича Олмалиқ туман судининг 2016 йил</w:t>
      </w:r>
      <w:r w:rsidR="00370383">
        <w:rPr>
          <w:rFonts w:ascii="Times New Roman" w:eastAsia="Times New Roman" w:hAnsi="Times New Roman" w:cs="Times New Roman"/>
          <w:sz w:val="28"/>
          <w:szCs w:val="28"/>
          <w:lang w:val="uz-Cyrl-UZ" w:eastAsia="uz-Cyrl-UZ"/>
        </w:rPr>
        <w:t xml:space="preserve"> 20 январ</w:t>
      </w:r>
      <w:r w:rsidRPr="00DE669D">
        <w:rPr>
          <w:rFonts w:ascii="Times New Roman" w:eastAsia="Times New Roman" w:hAnsi="Times New Roman" w:cs="Times New Roman"/>
          <w:sz w:val="28"/>
          <w:szCs w:val="28"/>
          <w:lang w:val="uz-Cyrl-UZ" w:eastAsia="uz-Cyrl-UZ"/>
        </w:rPr>
        <w:t>даги ажримига кўра, Ўзбекистон Республикаси ЖКнинг 73-моддасига кўра</w:t>
      </w:r>
      <w:r w:rsidR="00320803">
        <w:rPr>
          <w:rFonts w:ascii="Times New Roman" w:eastAsia="Times New Roman"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 xml:space="preserve"> ўталмай қолган 11 ой 22 кун ўталмай қолган жазодан шартли равишда озод қилинган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муддати 12.01.2017 йилда тугаган, ЖК</w:t>
      </w:r>
      <w:r w:rsidR="00370383">
        <w:rPr>
          <w:rFonts w:ascii="Times New Roman" w:eastAsia="Times New Roman" w:hAnsi="Times New Roman" w:cs="Times New Roman"/>
          <w:sz w:val="28"/>
          <w:szCs w:val="28"/>
          <w:lang w:val="uz-Cyrl-UZ" w:eastAsia="uz-Cyrl-UZ"/>
        </w:rPr>
        <w:t>нинг</w:t>
      </w:r>
      <w:r w:rsidRPr="00DE669D">
        <w:rPr>
          <w:rFonts w:ascii="Times New Roman" w:eastAsia="Times New Roman" w:hAnsi="Times New Roman" w:cs="Times New Roman"/>
          <w:sz w:val="28"/>
          <w:szCs w:val="28"/>
          <w:lang w:val="uz-Cyrl-UZ" w:eastAsia="uz-Cyrl-UZ"/>
        </w:rPr>
        <w:t xml:space="preserve"> </w:t>
      </w:r>
      <w:r w:rsidR="00320803">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 xml:space="preserve">78-моддасига асосан судланганлик ҳолати тугалланмаган, </w:t>
      </w:r>
      <w:r w:rsidRPr="00DE669D">
        <w:rPr>
          <w:rFonts w:ascii="Times New Roman" w:eastAsia="Times New Roman" w:hAnsi="Times New Roman" w:cs="Times New Roman"/>
          <w:color w:val="000000"/>
          <w:sz w:val="28"/>
          <w:szCs w:val="28"/>
          <w:lang w:val="uz-Cyrl-UZ" w:eastAsia="uz-Cyrl-UZ"/>
        </w:rPr>
        <w:t xml:space="preserve">Тошкент шаҳар, Учтепа тумани, Чилонзор-12 мавзе, 59-уй, </w:t>
      </w:r>
      <w:r w:rsidR="00320803">
        <w:rPr>
          <w:rFonts w:ascii="Times New Roman" w:eastAsia="Times New Roman" w:hAnsi="Times New Roman" w:cs="Times New Roman"/>
          <w:color w:val="000000"/>
          <w:sz w:val="28"/>
          <w:szCs w:val="28"/>
          <w:lang w:val="uz-Cyrl-UZ" w:eastAsia="uz-Cyrl-UZ"/>
        </w:rPr>
        <w:br/>
      </w:r>
      <w:r w:rsidRPr="00DE669D">
        <w:rPr>
          <w:rFonts w:ascii="Times New Roman" w:eastAsia="Times New Roman" w:hAnsi="Times New Roman" w:cs="Times New Roman"/>
          <w:color w:val="000000"/>
          <w:sz w:val="28"/>
          <w:szCs w:val="28"/>
          <w:lang w:val="uz-Cyrl-UZ" w:eastAsia="uz-Cyrl-UZ"/>
        </w:rPr>
        <w:t xml:space="preserve">37-хонадонда </w:t>
      </w:r>
      <w:r w:rsidRPr="00DE669D">
        <w:rPr>
          <w:rFonts w:ascii="Times New Roman" w:eastAsia="Times New Roman" w:hAnsi="Times New Roman" w:cs="Times New Roman"/>
          <w:sz w:val="28"/>
          <w:szCs w:val="28"/>
          <w:lang w:val="uz-Cyrl-UZ" w:eastAsia="uz-Cyrl-UZ"/>
        </w:rPr>
        <w:t>истиқомат қилган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иш бўйича </w:t>
      </w:r>
      <w:r w:rsidRPr="00DE669D">
        <w:rPr>
          <w:rFonts w:ascii="Times New Roman" w:eastAsia="Times New Roman" w:hAnsi="Times New Roman" w:cs="Times New Roman"/>
          <w:sz w:val="28"/>
          <w:szCs w:val="28"/>
          <w:lang w:val="uz-Latn-UZ" w:eastAsia="uz-Latn-UZ"/>
        </w:rPr>
        <w:t>“</w:t>
      </w:r>
      <w:r w:rsidRPr="00DE669D">
        <w:rPr>
          <w:rFonts w:ascii="Times New Roman" w:eastAsia="Times New Roman" w:hAnsi="Times New Roman" w:cs="Times New Roman"/>
          <w:sz w:val="28"/>
          <w:szCs w:val="28"/>
          <w:lang w:val="uz-Cyrl-UZ" w:eastAsia="uz-Cyrl-UZ"/>
        </w:rPr>
        <w:t>қ</w:t>
      </w:r>
      <w:r w:rsidRPr="00DE669D">
        <w:rPr>
          <w:rFonts w:ascii="Times New Roman" w:eastAsia="Times New Roman" w:hAnsi="Times New Roman" w:cs="Times New Roman"/>
          <w:sz w:val="28"/>
          <w:szCs w:val="28"/>
          <w:lang w:val="uz-Latn-UZ" w:eastAsia="uz-Latn-UZ"/>
        </w:rPr>
        <w:t xml:space="preserve">амоққа олиш” </w:t>
      </w:r>
      <w:r w:rsidRPr="00DE669D">
        <w:rPr>
          <w:rFonts w:ascii="Times New Roman" w:eastAsia="Times New Roman" w:hAnsi="Times New Roman" w:cs="Times New Roman"/>
          <w:sz w:val="28"/>
          <w:szCs w:val="28"/>
          <w:lang w:val="uz-Cyrl-UZ" w:eastAsia="uz-Cyrl-UZ"/>
        </w:rPr>
        <w:t xml:space="preserve">тарзидаги </w:t>
      </w:r>
      <w:r w:rsidRPr="00DE669D">
        <w:rPr>
          <w:rFonts w:ascii="Times New Roman" w:eastAsia="Times New Roman" w:hAnsi="Times New Roman" w:cs="Times New Roman"/>
          <w:sz w:val="28"/>
          <w:szCs w:val="28"/>
          <w:lang w:val="uz-Latn-UZ" w:eastAsia="uz-Latn-UZ"/>
        </w:rPr>
        <w:t xml:space="preserve">эҳтиёт чораси </w:t>
      </w:r>
      <w:r w:rsidRPr="00DE669D">
        <w:rPr>
          <w:rFonts w:ascii="Times New Roman" w:eastAsia="Times New Roman" w:hAnsi="Times New Roman" w:cs="Times New Roman"/>
          <w:sz w:val="28"/>
          <w:szCs w:val="28"/>
          <w:lang w:val="uz-Cyrl-UZ" w:eastAsia="uz-Cyrl-UZ"/>
        </w:rPr>
        <w:t>қўлланилган бўлиб,</w:t>
      </w:r>
      <w:r w:rsidRPr="00DE669D">
        <w:rPr>
          <w:rFonts w:ascii="Times New Roman" w:eastAsiaTheme="minorHAnsi" w:hAnsi="Times New Roman" w:cs="Times New Roman"/>
          <w:sz w:val="28"/>
          <w:szCs w:val="28"/>
          <w:lang w:val="uz-Cyrl-UZ" w:eastAsia="uz-Cyrl-UZ"/>
        </w:rPr>
        <w:t xml:space="preserve"> 28.12.2021 </w:t>
      </w:r>
      <w:r w:rsidRPr="00DE669D">
        <w:rPr>
          <w:rFonts w:ascii="Times New Roman" w:eastAsia="Times New Roman" w:hAnsi="Times New Roman" w:cs="Times New Roman"/>
          <w:sz w:val="28"/>
          <w:szCs w:val="28"/>
          <w:lang w:val="uz-Cyrl-UZ" w:eastAsia="uz-Cyrl-UZ"/>
        </w:rPr>
        <w:t xml:space="preserve">йилдан буён қамоқда сақланаётган, </w:t>
      </w:r>
      <w:r w:rsidRPr="00DE669D">
        <w:rPr>
          <w:rFonts w:ascii="Times New Roman" w:eastAsia="Times New Roman" w:hAnsi="Times New Roman" w:cs="Times New Roman"/>
          <w:color w:val="000000"/>
          <w:sz w:val="28"/>
          <w:szCs w:val="28"/>
          <w:lang w:val="uz-Latn-UZ" w:eastAsia="uz-Latn-UZ"/>
        </w:rPr>
        <w:t>айблов хулосаси нусхасини ўз вақтида олган</w:t>
      </w:r>
      <w:r w:rsidRPr="00DE669D">
        <w:rPr>
          <w:rFonts w:ascii="Times New Roman" w:eastAsia="Times New Roman" w:hAnsi="Times New Roman" w:cs="Times New Roman"/>
          <w:sz w:val="28"/>
          <w:szCs w:val="28"/>
          <w:lang w:val="uz-Cyrl-UZ" w:eastAsia="uz-Cyrl-UZ"/>
        </w:rPr>
        <w:t>га</w:t>
      </w: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нисбатан №</w:t>
      </w:r>
      <w:r w:rsidRPr="00DE669D">
        <w:rPr>
          <w:rFonts w:ascii="Times New Roman" w:eastAsiaTheme="minorHAnsi" w:hAnsi="Times New Roman" w:cs="Times New Roman"/>
          <w:sz w:val="28"/>
          <w:szCs w:val="28"/>
          <w:lang w:val="uz-Cyrl-UZ" w:eastAsia="uz-Cyrl-UZ"/>
        </w:rPr>
        <w:t xml:space="preserve"> 1-1007-2205/156-</w:t>
      </w:r>
      <w:r w:rsidRPr="00DE669D">
        <w:rPr>
          <w:rFonts w:ascii="Times New Roman" w:eastAsia="Times New Roman" w:hAnsi="Times New Roman" w:cs="Times New Roman"/>
          <w:sz w:val="28"/>
          <w:szCs w:val="28"/>
          <w:lang w:val="uz-Cyrl-UZ" w:eastAsia="uz-Cyrl-UZ"/>
        </w:rPr>
        <w:t xml:space="preserve">сонли жиноят иши бўйича чиқарилган ҳукмга туман прокурори томонидан апелляция тартибида келтирилган протест </w:t>
      </w:r>
      <w:r w:rsidR="00320803">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ва ҳимоячи Ш.Эргашев ҳамда Ғ.Эргашевлар</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томонидан келтирилган апелляция шикоятини жиноят иши билан бирга кўриб, қуйидагиларни</w:t>
      </w: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8"/>
          <w:szCs w:val="28"/>
          <w:lang w:val="uz-Cyrl-UZ" w:eastAsia="uz-Cyrl-UZ"/>
        </w:rPr>
      </w:pP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8"/>
          <w:szCs w:val="28"/>
          <w:lang w:val="uz-Cyrl-UZ" w:eastAsia="uz-Cyrl-UZ"/>
        </w:rPr>
      </w:pPr>
      <w:r w:rsidRPr="00DE669D">
        <w:rPr>
          <w:rFonts w:ascii="Times New Roman" w:eastAsia="Times New Roman" w:hAnsi="Times New Roman" w:cs="Times New Roman"/>
          <w:b/>
          <w:bCs/>
          <w:sz w:val="28"/>
          <w:szCs w:val="28"/>
          <w:lang w:val="uz-Cyrl-UZ" w:eastAsia="uz-Cyrl-UZ"/>
        </w:rPr>
        <w:t>А Н И Қ Л А Д И:</w:t>
      </w: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heme="minorHAnsi" w:hAnsi="Times New Roman" w:cs="Times New Roman"/>
          <w:b/>
          <w:bCs/>
          <w:sz w:val="28"/>
          <w:szCs w:val="28"/>
          <w:lang w:val="uz-Cyrl-UZ" w:eastAsia="uz-Cyrl-UZ"/>
        </w:rPr>
      </w:pP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Жиноят ишлари бўйича Учтепа туман судининг 2022 йил 6 майдаги ҳукмига кўра, Умаров Махмуд Гафурович Ўзбекистон Республикаси ЖКнинг 273-моддаси 3-қисми “а” бандида назарда тутилган жиноятни содир этишда айбли деб топили</w:t>
      </w:r>
      <w:r w:rsidR="0071736C">
        <w:rPr>
          <w:rFonts w:ascii="Times New Roman" w:eastAsia="Times New Roman" w:hAnsi="Times New Roman" w:cs="Times New Roman"/>
          <w:sz w:val="28"/>
          <w:szCs w:val="28"/>
          <w:lang w:val="uz-Cyrl-UZ" w:eastAsia="uz-Cyrl-UZ"/>
        </w:rPr>
        <w:t>б</w:t>
      </w:r>
      <w:r w:rsidRPr="00DE669D">
        <w:rPr>
          <w:rFonts w:ascii="Times New Roman" w:eastAsia="Times New Roman" w:hAnsi="Times New Roman" w:cs="Times New Roman"/>
          <w:sz w:val="28"/>
          <w:szCs w:val="28"/>
          <w:lang w:val="uz-Cyrl-UZ" w:eastAsia="uz-Cyrl-UZ"/>
        </w:rPr>
        <w:t>, ЖКнинг 50-моддаси тартибида 6 йил 8 ой муддатга озодликдан маҳрум қилиш жазоси тайинланган.</w:t>
      </w: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Ўзбекистон Республикаси ЖКнинг 34-моддаси 3-қисми “б” бандига асосан ўта хавфли рецидивист деб топилган.</w:t>
      </w:r>
    </w:p>
    <w:p w:rsidR="00DE669D" w:rsidRPr="00DE669D" w:rsidRDefault="00DE669D" w:rsidP="00DE669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Суднинг ҳукмига кўра, М</w:t>
      </w:r>
      <w:r w:rsidRPr="00DE669D">
        <w:rPr>
          <w:rFonts w:ascii="Times New Roman" w:eastAsiaTheme="minorHAnsi"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Умаров</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илгари гиёҳвандлик воситалари ёки психотроп моддалар билан қонунга хилоф равишда муомала қилишдан иборат жиноятни содир этган бўлса</w:t>
      </w:r>
      <w:r w:rsidR="00A013A7">
        <w:rPr>
          <w:rFonts w:ascii="Times New Roman" w:eastAsia="Times New Roman"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да,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у ўзининг Тошкент шаҳар, Учтепа тумани, </w:t>
      </w:r>
      <w:r w:rsidRPr="00DE669D">
        <w:rPr>
          <w:rFonts w:ascii="Times New Roman" w:eastAsiaTheme="minorHAnsi"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lastRenderedPageBreak/>
        <w:t>12-</w:t>
      </w:r>
      <w:r w:rsidRPr="00DE669D">
        <w:rPr>
          <w:rFonts w:ascii="Times New Roman" w:eastAsia="Times New Roman" w:hAnsi="Times New Roman" w:cs="Times New Roman"/>
          <w:sz w:val="28"/>
          <w:szCs w:val="28"/>
          <w:lang w:val="uz-Cyrl-UZ" w:eastAsia="uz-Cyrl-UZ"/>
        </w:rPr>
        <w:t xml:space="preserve">мавзе, 59-уй, 37-хонадонида Тошкент вилояти божхона бошқармаси ходимлари томонидан Давлат хавфсизлик ходимлари билан ҳамкорликда </w:t>
      </w:r>
      <w:r w:rsidR="00A013A7">
        <w:rPr>
          <w:rFonts w:ascii="Times New Roman" w:eastAsia="Times New Roman"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t xml:space="preserve">2021 </w:t>
      </w:r>
      <w:r w:rsidRPr="00DE669D">
        <w:rPr>
          <w:rFonts w:ascii="Times New Roman" w:eastAsia="Times New Roman" w:hAnsi="Times New Roman" w:cs="Times New Roman"/>
          <w:sz w:val="28"/>
          <w:szCs w:val="28"/>
          <w:lang w:val="uz-Cyrl-UZ" w:eastAsia="uz-Cyrl-UZ"/>
        </w:rPr>
        <w:t>йил 19 октябрь куни ўтказилган тезкор тадбир давомида, унинг ётоқхонасидан ёғоч кроватни устидаги тўшакни ўнг бурчак остидан</w:t>
      </w:r>
      <w:r w:rsidRPr="00DE669D">
        <w:rPr>
          <w:rFonts w:ascii="Times New Roman" w:eastAsiaTheme="minorHAnsi" w:hAnsi="Times New Roman" w:cs="Times New Roman"/>
          <w:sz w:val="28"/>
          <w:szCs w:val="28"/>
          <w:lang w:val="uz-Cyrl-UZ" w:eastAsia="uz-Cyrl-UZ"/>
        </w:rPr>
        <w:t xml:space="preserve"> </w:t>
      </w:r>
      <w:r w:rsidR="00A013A7">
        <w:rPr>
          <w:rFonts w:ascii="Times New Roman" w:eastAsiaTheme="minorHAnsi"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t xml:space="preserve">50,83 </w:t>
      </w:r>
      <w:r w:rsidRPr="00DE669D">
        <w:rPr>
          <w:rFonts w:ascii="Times New Roman" w:eastAsia="Times New Roman" w:hAnsi="Times New Roman" w:cs="Times New Roman"/>
          <w:sz w:val="28"/>
          <w:szCs w:val="28"/>
          <w:lang w:val="uz-Cyrl-UZ" w:eastAsia="uz-Cyrl-UZ"/>
        </w:rPr>
        <w:t>грамм “марихуана” гиёҳвандлик воситаси, шунингдек ётоқхонада турган стулга осиб қўйилган қора рангли курткасини ички чап чўнтагидан 7 дона “спички” ёзувли гугурт қутиларида жойлаштирилган 30,34 грамм</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яъни озгинадан кўп миқдордаги “марихуана” гиёҳвандлик воситаси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ўтказиш мақсадини кўзлаб, қонунга хилоф равишда сақлаб келинаётганлиги аниқланган</w:t>
      </w:r>
      <w:r w:rsidRPr="00DE669D">
        <w:rPr>
          <w:rFonts w:ascii="Times New Roman" w:eastAsiaTheme="minorHAnsi" w:hAnsi="Times New Roman" w:cs="Times New Roman"/>
          <w:sz w:val="28"/>
          <w:szCs w:val="28"/>
          <w:lang w:val="uz-Cyrl-UZ" w:eastAsia="uz-Cyrl-UZ"/>
        </w:rPr>
        <w:t xml:space="preserve">. </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Туман прокурори томонидан келтирилган апелляция тартибидаги протестда маҳкум М.Умаров Ўзбекистон Республикаси ЖКнинг 34-моддасига асосан нотўғри ўта хавфли рецидивист топилганлиги</w:t>
      </w:r>
      <w:r w:rsidR="00D350E3">
        <w:rPr>
          <w:rFonts w:ascii="Times New Roman" w:eastAsia="Times New Roman" w:hAnsi="Times New Roman" w:cs="Times New Roman"/>
          <w:sz w:val="28"/>
          <w:szCs w:val="28"/>
          <w:lang w:val="uz-Cyrl-UZ" w:eastAsia="uz-Cyrl-UZ"/>
        </w:rPr>
        <w:t xml:space="preserve"> ва </w:t>
      </w:r>
      <w:r w:rsidR="002E4FA6">
        <w:rPr>
          <w:rFonts w:ascii="Times New Roman" w:eastAsia="Times New Roman" w:hAnsi="Times New Roman" w:cs="Times New Roman"/>
          <w:sz w:val="28"/>
          <w:szCs w:val="28"/>
          <w:lang w:val="uz-Cyrl-UZ" w:eastAsia="uz-Cyrl-UZ"/>
        </w:rPr>
        <w:t xml:space="preserve">М.Умаровнинг </w:t>
      </w:r>
      <w:r w:rsidR="000C1584">
        <w:rPr>
          <w:rFonts w:ascii="Times New Roman" w:eastAsia="Times New Roman" w:hAnsi="Times New Roman" w:cs="Times New Roman"/>
          <w:sz w:val="28"/>
          <w:szCs w:val="28"/>
          <w:lang w:val="uz-Cyrl-UZ" w:eastAsia="uz-Cyrl-UZ"/>
        </w:rPr>
        <w:t xml:space="preserve">60 ёшдан ошганлиги сабабли Пленум қарори талабларидан келиб чиқиб, </w:t>
      </w:r>
      <w:r w:rsidR="002E4FA6">
        <w:rPr>
          <w:rFonts w:ascii="Times New Roman" w:eastAsia="Times New Roman" w:hAnsi="Times New Roman" w:cs="Times New Roman"/>
          <w:sz w:val="28"/>
          <w:szCs w:val="28"/>
          <w:lang w:val="uz-Cyrl-UZ" w:eastAsia="uz-Cyrl-UZ"/>
        </w:rPr>
        <w:t>ЖКнинг 57-моддасини қўллаган ҳолда жазо тайинла</w:t>
      </w:r>
      <w:r w:rsidR="000C1584">
        <w:rPr>
          <w:rFonts w:ascii="Times New Roman" w:eastAsia="Times New Roman" w:hAnsi="Times New Roman" w:cs="Times New Roman"/>
          <w:sz w:val="28"/>
          <w:szCs w:val="28"/>
          <w:lang w:val="uz-Cyrl-UZ" w:eastAsia="uz-Cyrl-UZ"/>
        </w:rPr>
        <w:t xml:space="preserve">б, </w:t>
      </w:r>
      <w:r w:rsidRPr="00DE669D">
        <w:rPr>
          <w:rFonts w:ascii="Times New Roman" w:eastAsia="Times New Roman" w:hAnsi="Times New Roman" w:cs="Times New Roman"/>
          <w:sz w:val="28"/>
          <w:szCs w:val="28"/>
          <w:lang w:val="uz-Cyrl-UZ" w:eastAsia="uz-Cyrl-UZ"/>
        </w:rPr>
        <w:t>ҳукмни қонунга мувофиқлаштириш сўралган</w:t>
      </w:r>
      <w:r w:rsidRPr="00DE669D">
        <w:rPr>
          <w:rFonts w:ascii="Times New Roman" w:eastAsiaTheme="minorHAnsi" w:hAnsi="Times New Roman" w:cs="Times New Roman"/>
          <w:sz w:val="28"/>
          <w:szCs w:val="28"/>
          <w:lang w:val="uz-Cyrl-UZ" w:eastAsia="uz-Cyrl-UZ"/>
        </w:rPr>
        <w:t xml:space="preserve">. </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Ҳимоячи Ш.Эргашев ва Ғ.Эргашевлар томонидан келтирилган апелляция шикоятида М.Умаровни гиёҳвандлик воситаларини ўтказиш мақсадида сақлаганлигини тасдиқловчи далиллар мавжуд эмаслиги, унинг гиёҳвандликдан мажбурий далоланишга муҳтожлиги ҳақида хулоса борлиги, удан олинган гиёҳвандлик воситасини сотмоқчи бўлиб, бирор шахс билан алоқага чиққанлигини тасдиқловчи далил мавжуд эмаслигини, шунингдек</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маҳаллада яшовчи қўшнилари Ю.Тўйчиева, Р.Холмўминова </w:t>
      </w:r>
      <w:r w:rsidR="00A013A7">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ва З.Хашимовалар ўз тушунтириш</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хатларида унинг хонадонига бирон-бир нотаниш шахслар келиб кетганлиги ёки уларга гиёҳвандлик сотганлиги ёхуд ўтказганлиги ҳолатини кўрмаганлиги ва эшитмаганлигини баён қилишганлигини, яшаш жойидан ижобий тавсифланганлигини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кафиллик хати берилганлигини, унинг қарамоғида 84 ёшдан ошган онаси борилигини ҳисобга олиб, унинг ҳаракатларини ЖКнинг 276-моддаси 2-қисми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“а,б”</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бандларига қайта квалификация қилиб, суд ҳукмининг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ЖКнинг 34-моддасига асосан ўта хавфли рецидивист деб топиш қисмини чиқариб, адолатли жазо тайинлаш сўралган. </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Судлов ҳайъати иш бўйича судья Э.Тургунбоевнинг маърузасини, прокурор С.Хасанбоевнинг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протестни қаноатлантириб, шикоятни қисман қаноатлантириб, суд ҳукмини ўзгартириш ҳақидаги хулосаси, ҳимоячи Ш.Эргашев ва Ғ.Эргашевл</w:t>
      </w:r>
      <w:r w:rsidR="00980F9C">
        <w:rPr>
          <w:rFonts w:ascii="Times New Roman" w:eastAsia="Times New Roman" w:hAnsi="Times New Roman" w:cs="Times New Roman"/>
          <w:sz w:val="28"/>
          <w:szCs w:val="28"/>
          <w:lang w:val="uz-Cyrl-UZ" w:eastAsia="uz-Cyrl-UZ"/>
        </w:rPr>
        <w:t>ар</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ҳамда маҳкум М.Умаровнинг протестни қисман, шикоятни эса тўла қаноатлантиришни сўраб берган фикрларини тинглаб, протест ва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шикоятда келтирилган важларни атрофлича муҳокама қилиб, жиноят иши ҳужжатларини батафсил ўрганиб чиқиб, протест</w:t>
      </w:r>
      <w:r w:rsidR="008B23A0">
        <w:rPr>
          <w:rFonts w:ascii="Times New Roman" w:eastAsia="Times New Roman" w:hAnsi="Times New Roman" w:cs="Times New Roman"/>
          <w:sz w:val="28"/>
          <w:szCs w:val="28"/>
          <w:lang w:val="uz-Cyrl-UZ" w:eastAsia="uz-Cyrl-UZ"/>
        </w:rPr>
        <w:t xml:space="preserve">ни қисман қаноатлантириб, </w:t>
      </w:r>
      <w:r w:rsidRPr="00DE669D">
        <w:rPr>
          <w:rFonts w:ascii="Times New Roman" w:eastAsia="Times New Roman" w:hAnsi="Times New Roman" w:cs="Times New Roman"/>
          <w:sz w:val="28"/>
          <w:szCs w:val="28"/>
          <w:lang w:val="uz-Cyrl-UZ" w:eastAsia="uz-Cyrl-UZ"/>
        </w:rPr>
        <w:t>шикоятни қуйидагиларга асосан қаноатлантирмасдан қолдириб, ҳукмни ўзгартирмасликни лозим топади.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Маҳкум М</w:t>
      </w:r>
      <w:r w:rsidRPr="00DE669D">
        <w:rPr>
          <w:rFonts w:ascii="Times New Roman" w:eastAsiaTheme="minorHAnsi"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Умаров</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“10 дона гугурт қутиларида жойлаштирилган наша моддалари борлиги кўриб, ушбу пакетни олиб, уйига келгани, сўнг топиб олган наша моддасини ётоқхонасидаги ёғоч кроватини ўнг бурчак қисмини </w:t>
      </w:r>
      <w:r w:rsidRPr="00DE669D">
        <w:rPr>
          <w:rFonts w:ascii="Times New Roman" w:eastAsia="Times New Roman" w:hAnsi="Times New Roman" w:cs="Times New Roman"/>
          <w:sz w:val="28"/>
          <w:szCs w:val="28"/>
          <w:lang w:val="uz-Cyrl-UZ" w:eastAsia="uz-Cyrl-UZ"/>
        </w:rPr>
        <w:lastRenderedPageBreak/>
        <w:t xml:space="preserve">матрас тагига яшириб қўйгани, қолган 10 “СПИЧКИ” ёзувли гугурт қутиларига жойлаштирилган қуруқ ҳолдаги наша моддаларини ётоқхонада турган стулга осиб қўйилган қора рангли курткасини ички чап чўнтагига солиб қўйгани, эртаси куни эрталаб 1 дона гугурт қутисига жойлаштирилган наша моддасини олиб, кўчага чиқиб ушбу наша моддасини ярмисини баклашка орқали чекиш йўли билан истеъмол қилганлиги, қолган қисмини эса яна шу қора рангли курткасини ички чап чўнтагига яшириб қўйгани, шу куни кечқурун тахминан гугурт қутисини ичида қолган наша моддасини гугурт қутиси билан олиб, сўнг кўчага чиқиб, уйини орқа томонидаги қоронғи жойга ўтиб шу ерда баклашка орқали чекиш йўли билан истеъмол қилгани, шундан сўнг яна 2 дона гугурт қутисига жойлаштирилган наша моддаларини олиб, сўнг кўчага чиқиб, уйи орқа томонидаги қоронғи жойда баклашка орқали чекиш йўли билан истеъмол қилгани, қолган 7 дона гугурт қутиларига жойлаштирилган қуруқ ҳолдаги наша моддалари ётоқхонада турган стулга осиб қўйилган қора рангли курткасини ички чап чўнтагида кейинчалик чекиши учун қолгани, 2021 йил 19 октябрь куни 12:00 ларда унинг доимий яшаш хонадонига, яьни Учтепа тумани, Чилонзор-12 мавзе, 59-уйни, </w:t>
      </w:r>
      <w:r>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37-хонадонига Тошкент вилояти божхона бошқармаси ҳамда Давлат хавфсизлик ходимлари келиб, ундан яшаш хонадонида ноқонуний ашёлар, гиёҳвандлик воситалари, психотроп моддалар борлигини сўрашгани, у ўз ихтиёри билан уларга хонадони ётоқхонасида бўлган ёғоч кроватни ўнг бурчак қисмидаги матрасни таг қисмидан қора целлофан пакетга солинган ва ичида шаффоф рангли целлофан пакетга ўралган қуруқ ҳолдаги наша моддасини олиб тақдим қилганлиги, кейин ходимларга хонадон меҳмонхонасидаги трюмода турган қутичани ичидан 2 (икки) дона қўлбола усулда ясалган гиёҳвандлик моддаларини истеъмол қилишда ишлатиладиган қопқоқларни ҳам тақдим қилгани, ходимлар ётоқхонасида турган курткасини текшириш</w:t>
      </w:r>
      <w:r>
        <w:rPr>
          <w:rFonts w:ascii="Times New Roman" w:eastAsia="Times New Roman" w:hAnsi="Times New Roman" w:cs="Times New Roman"/>
          <w:sz w:val="28"/>
          <w:szCs w:val="28"/>
          <w:lang w:val="uz-Cyrl-UZ" w:eastAsia="uz-Cyrl-UZ"/>
        </w:rPr>
        <w:t xml:space="preserve">ганларида, курткасини ички чап </w:t>
      </w:r>
      <w:r w:rsidRPr="00DE669D">
        <w:rPr>
          <w:rFonts w:ascii="Times New Roman" w:eastAsia="Times New Roman" w:hAnsi="Times New Roman" w:cs="Times New Roman"/>
          <w:sz w:val="28"/>
          <w:szCs w:val="28"/>
          <w:lang w:val="uz-Cyrl-UZ" w:eastAsia="uz-Cyrl-UZ"/>
        </w:rPr>
        <w:t>чўнтагидан</w:t>
      </w:r>
      <w:r w:rsidRPr="00DE669D">
        <w:rPr>
          <w:rFonts w:ascii="Times New Roman" w:eastAsiaTheme="minorHAnsi" w:hAnsi="Times New Roman" w:cs="Times New Roman"/>
          <w:sz w:val="28"/>
          <w:szCs w:val="28"/>
          <w:lang w:val="uz-Cyrl-UZ" w:eastAsia="uz-Cyrl-UZ"/>
        </w:rPr>
        <w:t xml:space="preserve"> 7 (</w:t>
      </w:r>
      <w:r w:rsidRPr="00DE669D">
        <w:rPr>
          <w:rFonts w:ascii="Times New Roman" w:eastAsia="Times New Roman" w:hAnsi="Times New Roman" w:cs="Times New Roman"/>
          <w:sz w:val="28"/>
          <w:szCs w:val="28"/>
          <w:lang w:val="uz-Cyrl-UZ" w:eastAsia="uz-Cyrl-UZ"/>
        </w:rPr>
        <w:t>етти) дона гугурт қутиларига жойлаштирилган қуруқ ҳолдаги наша гиёҳвандлик моддасини топиб олишганлиги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гиёҳвандлик воситаларини эгаллашидан кўзланган мақсади уни фақат истеъмол қилиш учун сақлаб келганлиги”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ҳақида кўрсатув берган бўлсада, судлов ҳайъати унинг важларига Ўзбекистон Республикаси ЖПКнинг 95-моддаси талабларидан келиб чиқиб баҳо бериб, жавобгарликни енгиллаштириш мақсадидаги важлар сифатида баҳолаб, гиёҳвандлик воситасини ўтказиш мақсадида сақлаганлиги қуйидаги инкор қилиб бўлмас далиллар мажмуи билан тўлиқ ўз исботини топган деб ҳисоблайди</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гувоҳ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М.Джўраевнинг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“Тошкент шаҳар, Учтепа тумани, 12-мавзе, 59-уй, 37-хонадонида Тошкент вилояти божхона бошқармаси ходимлари томонидан Давлат хавфсизлик ходимлари билан ҳамкорликда 2021 йил 19 октябрь куни ўтказилган тезкор тадбир давомида, унинг ётоқхонасидан ёғоч кроватни устидаги тўшакни ўнг бурчак остидан 50,83 грамм “марихуана” гиёҳвандлик воситаси, шунингдек ётоқхонада турган стулга осиб қўйилган қора рангли курткасини ички чап чўнтагидан 7 дона “спички” ёзувли гугурт қутиларида </w:t>
      </w:r>
      <w:r w:rsidRPr="00DE669D">
        <w:rPr>
          <w:rFonts w:ascii="Times New Roman" w:eastAsia="Times New Roman" w:hAnsi="Times New Roman" w:cs="Times New Roman"/>
          <w:sz w:val="28"/>
          <w:szCs w:val="28"/>
          <w:lang w:val="uz-Cyrl-UZ" w:eastAsia="uz-Cyrl-UZ"/>
        </w:rPr>
        <w:lastRenderedPageBreak/>
        <w:t>жойлаштирилган 30,34 грамм “марихуана” гиёҳвандлик воситаси сақлаб келинаётганлиги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аниқлангани”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ҳақидаги кўрсатувлари билан</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гувоҳ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Ф.Сайлиевнинг гувоҳ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М.Джўраев</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кўрсатувларига ўхшаш кўрсатувлари билан</w:t>
      </w:r>
      <w:r w:rsidRPr="00DE669D">
        <w:rPr>
          <w:rFonts w:ascii="Times New Roman" w:eastAsiaTheme="minorHAnsi" w:hAnsi="Times New Roman" w:cs="Times New Roman"/>
          <w:sz w:val="28"/>
          <w:szCs w:val="28"/>
          <w:lang w:val="uz-Cyrl-UZ" w:eastAsia="uz-Cyrl-UZ"/>
        </w:rPr>
        <w:t>;</w:t>
      </w:r>
    </w:p>
    <w:p w:rsidR="00F00DCA" w:rsidRDefault="00DE669D" w:rsidP="00F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эксперт М.Ходжаевнинг</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“М.Умаровнинг хонадонида 2021 йил </w:t>
      </w:r>
      <w:r w:rsidR="00F00DCA">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19 октябрь куни аниқланган воситалар хусусан, конверт №</w:t>
      </w:r>
      <w:r w:rsidR="00F00DCA">
        <w:rPr>
          <w:rFonts w:ascii="Times New Roman" w:eastAsia="Times New Roman"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1 ичидаги, ўсимлик моддаси қуруқ ҳолдаги майдаланган ўсимлик тўпгуллари ва баргларидан ташкил топган таркибида фаол гиёҳванд модда - тетрагидроканнабинол мавжуд бўлган модда - марихуана бўлиб, унинг оғирлиги 50,83 граммни ташкил этганлиги, шунингдек, конверт № 2 ичидаги 7 дона гугурт қутилардаги, ўсимлик моддалари қуруқ ҳолдаги майдаланган ўсимлик тўпгуллари ва баргларидан ташкил топган таркибида фаол гиёҳванд модда - тетрагидроканнабинол мавжуд бўлган моддалар - марихуана бўлиб, унинг оғирлиги 30,34 граммни ташкил этганлиги, бундан ташқари, пакет </w:t>
      </w:r>
      <w:r w:rsidR="00F00DCA">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w:t>
      </w:r>
      <w:r w:rsidR="00F00DCA">
        <w:rPr>
          <w:rFonts w:ascii="Times New Roman" w:eastAsia="Times New Roman"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3 ва пакет №</w:t>
      </w:r>
      <w:r w:rsidR="00F00DCA">
        <w:rPr>
          <w:rFonts w:ascii="Times New Roman" w:eastAsia="Times New Roman"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4 ичидаги </w:t>
      </w:r>
      <w:r w:rsidRPr="00DE669D">
        <w:rPr>
          <w:rFonts w:ascii="Times New Roman" w:eastAsiaTheme="minorHAnsi" w:hAnsi="Times New Roman" w:cs="Times New Roman"/>
          <w:sz w:val="28"/>
          <w:szCs w:val="28"/>
          <w:lang w:val="uz-Cyrl-UZ" w:eastAsia="uz-Cyrl-UZ"/>
        </w:rPr>
        <w:t xml:space="preserve">2 </w:t>
      </w:r>
      <w:r w:rsidRPr="00DE669D">
        <w:rPr>
          <w:rFonts w:ascii="Times New Roman" w:eastAsia="Times New Roman" w:hAnsi="Times New Roman" w:cs="Times New Roman"/>
          <w:sz w:val="28"/>
          <w:szCs w:val="28"/>
          <w:lang w:val="uz-Cyrl-UZ" w:eastAsia="uz-Cyrl-UZ"/>
        </w:rPr>
        <w:t>дона елим трупкада, баклашка ва сигарета қолдиқларида фаол гиёҳванд модда, тетрагидроканнабинол юқлари мавжудлиги аниқланиб, 2021 йил 19 октябрь кунидаги № 988-сонли судга оид кимёвий экспертизаси хулосаси берилганлиги”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ҳақидаги кўрсатувлари билан;</w:t>
      </w:r>
    </w:p>
    <w:p w:rsidR="00DE669D" w:rsidRPr="00DE669D" w:rsidRDefault="00DE669D" w:rsidP="00F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шунингдек,</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воқеа жойини кўздан кечириш баённомаси, ашёвий далил деб эътироф этиш қарори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Тошкент вилояти ИИББ ЭКБнинг 2021 йил 19 октябрь кунидаги 988-сонли судга оид кимёвий экспертизаси хулосасига кўра: судланувчи М.Умаровнинг хонадони ётоқхонасидан олинган конверт </w:t>
      </w:r>
      <w:r w:rsidR="00F00DCA">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w:t>
      </w:r>
      <w:r w:rsidR="00F00DCA">
        <w:rPr>
          <w:rFonts w:ascii="Times New Roman" w:eastAsia="Times New Roman"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1 ичидаги, ўсимлик моддаси қуруқ ҳолдаги майдаланган ўсимлик тўпгуллари ва баргларидан ташкил топган таркибида фаол гиёҳванд модда - тетрагидроканнабинол мавжуд бўлган модда - марихуана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бўлиб,</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унинг оғирлиги 50,83 граммни ташкил этгани, шунингдек, фуқаро М.Умаровнинг хонадони ётоқхонасида турган курткасининг ички чап чўнтагидан олинган конверт № 2 ичидаги 7 дона гугурт қутилардаги, ўсимлик моддалари қуруқ ҳолдаги майдаланган ўсимлик тўпгуллари ва баргларидан ташкил топган таркибида фаол гиёҳванд модда - тетрагидроканнабинол мавжуд бўлган моддалар - марихуана бўлиб, унинг оғирлиги </w:t>
      </w:r>
      <w:r w:rsidRPr="00DE669D">
        <w:rPr>
          <w:rFonts w:ascii="Times New Roman" w:eastAsiaTheme="minorHAnsi" w:hAnsi="Times New Roman" w:cs="Times New Roman"/>
          <w:sz w:val="28"/>
          <w:szCs w:val="28"/>
          <w:lang w:val="uz-Cyrl-UZ" w:eastAsia="uz-Cyrl-UZ"/>
        </w:rPr>
        <w:t xml:space="preserve">30,34 </w:t>
      </w:r>
      <w:r w:rsidRPr="00DE669D">
        <w:rPr>
          <w:rFonts w:ascii="Times New Roman" w:eastAsia="Times New Roman" w:hAnsi="Times New Roman" w:cs="Times New Roman"/>
          <w:sz w:val="28"/>
          <w:szCs w:val="28"/>
          <w:lang w:val="uz-Cyrl-UZ" w:eastAsia="uz-Cyrl-UZ"/>
        </w:rPr>
        <w:t>граммни ташкил этган.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жами олинган “марихуана” гиёҳвандлик воситалари 81,17 граммни ташкил этиши ҳамда жиноят ишида тўпланган бошқа объектив далиллар йиғиндиси билан</w:t>
      </w:r>
      <w:r w:rsidRPr="00DE669D">
        <w:rPr>
          <w:rFonts w:ascii="Times New Roman" w:eastAsiaTheme="minorHAnsi" w:hAnsi="Times New Roman" w:cs="Times New Roman"/>
          <w:sz w:val="28"/>
          <w:szCs w:val="28"/>
          <w:lang w:val="uz-Cyrl-UZ" w:eastAsia="uz-Cyrl-UZ"/>
        </w:rPr>
        <w:t>.</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Ўзбекистон Республикаси Олий сули Пленумининг 2017 йил </w:t>
      </w:r>
      <w:r w:rsidR="00682C7D">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 xml:space="preserve">28 апрелдаги “Гиёҳвандлик воситалари, уларнинг аналоглари ва психотроп моддалар билан қонунга хилоф равишда муомала қилишга оид жиноят ишлари бўйича суд амалиёти тўғрисида”ги </w:t>
      </w:r>
      <w:r w:rsidRPr="00DE669D">
        <w:rPr>
          <w:rFonts w:ascii="Times New Roman" w:eastAsiaTheme="minorHAnsi" w:hAnsi="Times New Roman" w:cs="Times New Roman"/>
          <w:sz w:val="28"/>
          <w:szCs w:val="28"/>
          <w:lang w:val="uz-Cyrl-UZ" w:eastAsia="uz-Cyrl-UZ"/>
        </w:rPr>
        <w:t>12-</w:t>
      </w:r>
      <w:r w:rsidRPr="00DE669D">
        <w:rPr>
          <w:rFonts w:ascii="Times New Roman" w:eastAsia="Times New Roman" w:hAnsi="Times New Roman" w:cs="Times New Roman"/>
          <w:sz w:val="28"/>
          <w:szCs w:val="28"/>
          <w:lang w:val="uz-Cyrl-UZ" w:eastAsia="uz-Cyrl-UZ"/>
        </w:rPr>
        <w:t>сонли Қарорининг 2</w:t>
      </w:r>
      <w:r w:rsidRPr="00DE669D">
        <w:rPr>
          <w:rFonts w:ascii="Times New Roman" w:eastAsiaTheme="minorHAnsi" w:hAnsi="Times New Roman" w:cs="Times New Roman"/>
          <w:sz w:val="28"/>
          <w:szCs w:val="28"/>
          <w:lang w:val="uz-Cyrl-UZ" w:eastAsia="uz-Cyrl-UZ"/>
        </w:rPr>
        <w:t>5-</w:t>
      </w:r>
      <w:r w:rsidRPr="00DE669D">
        <w:rPr>
          <w:rFonts w:ascii="Times New Roman" w:eastAsia="Times New Roman" w:hAnsi="Times New Roman" w:cs="Times New Roman"/>
          <w:sz w:val="28"/>
          <w:szCs w:val="28"/>
          <w:lang w:val="uz-Cyrl-UZ" w:eastAsia="uz-Cyrl-UZ"/>
        </w:rPr>
        <w:t>бандига кўра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айбдорда гиёҳвандлик воситалари, уларнинг аналоглари, психотроп моддаларни қонунга хилоф равишда ўтказишга (ЖК</w:t>
      </w:r>
      <w:r w:rsidR="00682C7D">
        <w:rPr>
          <w:rFonts w:ascii="Times New Roman" w:eastAsia="Times New Roman" w:hAnsi="Times New Roman" w:cs="Times New Roman"/>
          <w:sz w:val="28"/>
          <w:szCs w:val="28"/>
          <w:lang w:val="uz-Cyrl-UZ" w:eastAsia="uz-Cyrl-UZ"/>
        </w:rPr>
        <w:t>нинг</w:t>
      </w:r>
      <w:r w:rsidRPr="00DE669D">
        <w:rPr>
          <w:rFonts w:ascii="Times New Roman" w:eastAsia="Times New Roman" w:hAnsi="Times New Roman" w:cs="Times New Roman"/>
          <w:sz w:val="28"/>
          <w:szCs w:val="28"/>
          <w:lang w:val="uz-Cyrl-UZ" w:eastAsia="uz-Cyrl-UZ"/>
        </w:rPr>
        <w:t xml:space="preserve"> 273-моддаси биринчи, иккинчи, учинчи, бешинчи қисмлари) қасд мавжудлиги тўғрисидаги масалани ҳал этишда, судлар бундай восита ёки моддалар ҳақиқатдан ўтказиш мақсадида тайёрлаб қўйилганлигига оид далиллар мажмуидан келиб чиқишлари лозим</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Бундай далилларга, масалан, гиёҳвандлик воситалари, </w:t>
      </w:r>
      <w:r w:rsidRPr="00DE669D">
        <w:rPr>
          <w:rFonts w:ascii="Times New Roman" w:eastAsia="Times New Roman" w:hAnsi="Times New Roman" w:cs="Times New Roman"/>
          <w:sz w:val="28"/>
          <w:szCs w:val="28"/>
          <w:lang w:val="uz-Cyrl-UZ" w:eastAsia="uz-Cyrl-UZ"/>
        </w:rPr>
        <w:lastRenderedPageBreak/>
        <w:t>уларнинг аналоглари ёки психотроп моддалар фақат истеъмол қилинишини истисно этадиган миқдорда топилганлиги, бундай восита ёки моддалар муайян дозада (ўлчамда) қадоқланганлиги, улар ташиш ёки жўнатишда махсус махфий жойга яширилганлиги, уларни тайёрлаш учун асбоб-ускуналар мавжудлиги, экспертизанинг айбдор гиёҳванд эмаслиги тўғрисидаги хулосаси ва ҳ.к.лар киради.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Апелляция инстанция судининг фикрича, маҳкум М.Умаров</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гиёҳвандлик воситасидан (опий ва наша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даволанишга муҳтожлиги аниқланган бўлсада, ундан истеъмол қилишни истисно этадиган даражада кўп миқдорда, яъни 81,17 грамм</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“марихуана” гиёҳвандлик воситаларининг олинганлиги, шундан </w:t>
      </w:r>
      <w:r w:rsidRPr="00DE669D">
        <w:rPr>
          <w:rFonts w:ascii="Times New Roman" w:eastAsiaTheme="minorHAnsi" w:hAnsi="Times New Roman" w:cs="Times New Roman"/>
          <w:sz w:val="28"/>
          <w:szCs w:val="28"/>
          <w:lang w:val="uz-Cyrl-UZ" w:eastAsia="uz-Cyrl-UZ"/>
        </w:rPr>
        <w:t xml:space="preserve">30,34 </w:t>
      </w:r>
      <w:r w:rsidRPr="00DE669D">
        <w:rPr>
          <w:rFonts w:ascii="Times New Roman" w:eastAsia="Times New Roman" w:hAnsi="Times New Roman" w:cs="Times New Roman"/>
          <w:sz w:val="28"/>
          <w:szCs w:val="28"/>
          <w:lang w:val="uz-Cyrl-UZ" w:eastAsia="uz-Cyrl-UZ"/>
        </w:rPr>
        <w:t>грамми</w:t>
      </w:r>
      <w:r w:rsidRPr="00DE669D">
        <w:rPr>
          <w:rFonts w:ascii="Times New Roman" w:eastAsiaTheme="minorHAnsi" w:hAnsi="Times New Roman" w:cs="Times New Roman"/>
          <w:sz w:val="28"/>
          <w:szCs w:val="28"/>
          <w:lang w:val="uz-Cyrl-UZ" w:eastAsia="uz-Cyrl-UZ"/>
        </w:rPr>
        <w:t xml:space="preserve"> 7 </w:t>
      </w:r>
      <w:r w:rsidRPr="00DE669D">
        <w:rPr>
          <w:rFonts w:ascii="Times New Roman" w:eastAsia="Times New Roman" w:hAnsi="Times New Roman" w:cs="Times New Roman"/>
          <w:sz w:val="28"/>
          <w:szCs w:val="28"/>
          <w:lang w:val="uz-Cyrl-UZ" w:eastAsia="uz-Cyrl-UZ"/>
        </w:rPr>
        <w:t>дона қутига қадоқлаб қўйилганлиги унда ўтказиш мақсади борлигидан далолат беради ва биринчи босқич суди томонидан унинг ҳаракатлари Ўзбекистон Республикаси ЖКнинг 273-моддаси 3-қисми “а”</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банди билан тўғри квалификация қилинган.</w:t>
      </w:r>
    </w:p>
    <w:p w:rsidR="0000022F"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Биринчи босқич суди маҳкум М.Умаровга нисбатан жазо тайинлашда Ўзбекистон Республикаси ЖКнинг 7,8-моддаларида белгиланган инсонпарварлик ва одиллик принципларига риоя қилиб, Ўзбекистон Республикаси Олий суди Пленумининг 2006 йил 3 февралдаги 1-сонли “Судлар томонидан жиноят учун жазо тайинлаш амалиёти тўғрисида”ги Қарорининг тушунтиришларидан келиб чиқиб, содир этилган жиноятнинг ижтимоий хавфлилик даражасини, жазони енгиллаштирувчи </w:t>
      </w:r>
      <w:r w:rsidR="00E11CF3">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ва оғирлаштирувчи ҳолатларни</w:t>
      </w:r>
      <w:r w:rsidRPr="00DE669D">
        <w:rPr>
          <w:rFonts w:ascii="Times New Roman" w:eastAsiaTheme="minorHAnsi" w:hAnsi="Times New Roman" w:cs="Times New Roman"/>
          <w:sz w:val="28"/>
          <w:szCs w:val="28"/>
          <w:lang w:val="uz-Cyrl-UZ" w:eastAsia="uz-Cyrl-UZ"/>
        </w:rPr>
        <w:t xml:space="preserve">, 60 </w:t>
      </w:r>
      <w:r w:rsidRPr="00DE669D">
        <w:rPr>
          <w:rFonts w:ascii="Times New Roman" w:eastAsia="Times New Roman" w:hAnsi="Times New Roman" w:cs="Times New Roman"/>
          <w:sz w:val="28"/>
          <w:szCs w:val="28"/>
          <w:lang w:val="uz-Cyrl-UZ" w:eastAsia="uz-Cyrl-UZ"/>
        </w:rPr>
        <w:t>ёшдан ошганлигини</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ҳисобга олиб ЖКнинг 50-моддаси 6-қисми талабларидан келиб чиқиб</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жазо тайинлаб тўғри хулосага келган.</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Бироқ суд ҳукмининг тавсиф ва қарор қисмида маҳкум М.Умаровга нисбатан жазо тайинлашда ЖКнинг 50-моддаси 6-қисми талабларига риоя қилиб, хатоликка йўл қўйган кўринади</w:t>
      </w:r>
      <w:r w:rsidRPr="00DE669D">
        <w:rPr>
          <w:rFonts w:ascii="Times New Roman" w:eastAsiaTheme="minorHAnsi" w:hAnsi="Times New Roman" w:cs="Times New Roman"/>
          <w:sz w:val="28"/>
          <w:szCs w:val="28"/>
          <w:lang w:val="uz-Cyrl-UZ" w:eastAsia="uz-Cyrl-UZ"/>
        </w:rPr>
        <w:t>.</w:t>
      </w:r>
    </w:p>
    <w:p w:rsidR="0000022F"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Ўзбекистон Республикаси Олий суди Пленумининг 2006 йил </w:t>
      </w:r>
      <w:r w:rsidRPr="00DE669D">
        <w:rPr>
          <w:rFonts w:ascii="Times New Roman" w:eastAsiaTheme="minorHAnsi" w:hAnsi="Times New Roman" w:cs="Times New Roman"/>
          <w:sz w:val="28"/>
          <w:szCs w:val="28"/>
          <w:lang w:val="uz-Cyrl-UZ" w:eastAsia="uz-Cyrl-UZ"/>
        </w:rPr>
        <w:br/>
        <w:t xml:space="preserve">3 </w:t>
      </w:r>
      <w:r w:rsidRPr="00DE669D">
        <w:rPr>
          <w:rFonts w:ascii="Times New Roman" w:eastAsia="Times New Roman" w:hAnsi="Times New Roman" w:cs="Times New Roman"/>
          <w:sz w:val="28"/>
          <w:szCs w:val="28"/>
          <w:lang w:val="uz-Cyrl-UZ" w:eastAsia="uz-Cyrl-UZ"/>
        </w:rPr>
        <w:t>февралдаги 1-сонли “Судлар томонидан жиноят учун жазо тайинлаш амалиёти тўғрисида”ги Қарорининг</w:t>
      </w:r>
      <w:r w:rsidRPr="00DE669D">
        <w:rPr>
          <w:rFonts w:ascii="Times New Roman" w:eastAsiaTheme="minorHAnsi" w:hAnsi="Times New Roman" w:cs="Times New Roman"/>
          <w:sz w:val="28"/>
          <w:szCs w:val="28"/>
          <w:lang w:val="uz-Cyrl-UZ" w:eastAsia="uz-Cyrl-UZ"/>
        </w:rPr>
        <w:t xml:space="preserve"> 28-</w:t>
      </w:r>
      <w:r w:rsidRPr="00DE669D">
        <w:rPr>
          <w:rFonts w:ascii="Times New Roman" w:eastAsia="Times New Roman" w:hAnsi="Times New Roman" w:cs="Times New Roman"/>
          <w:sz w:val="28"/>
          <w:szCs w:val="28"/>
          <w:lang w:val="uz-Cyrl-UZ" w:eastAsia="uz-Cyrl-UZ"/>
        </w:rPr>
        <w:t>банди 2-хатбошисига кўра, аёлларга, шунингдек 60 ёшдан ошган эркакларга нисбатан Жиноят кодекси Махсус қисмининг тегишли моддаси (моддаси қисми) назарда тутилган озодликдан маҳрум қилиш жазосидан ҳам камроқ ёки бошқа енгилроқ жазо ЖКнинг</w:t>
      </w:r>
      <w:r w:rsidR="0000022F">
        <w:rPr>
          <w:rFonts w:ascii="Times New Roman" w:eastAsia="Times New Roman" w:hAnsi="Times New Roman" w:cs="Times New Roman"/>
          <w:sz w:val="28"/>
          <w:szCs w:val="28"/>
          <w:lang w:val="uz-Cyrl-UZ" w:eastAsia="uz-Cyrl-UZ"/>
        </w:rPr>
        <w:t xml:space="preserve"> </w:t>
      </w:r>
      <w:r w:rsidR="0000022F">
        <w:rPr>
          <w:rFonts w:ascii="Times New Roman" w:eastAsia="Times New Roman" w:hAnsi="Times New Roman" w:cs="Times New Roman"/>
          <w:sz w:val="28"/>
          <w:szCs w:val="28"/>
          <w:lang w:val="uz-Cyrl-UZ" w:eastAsia="uz-Cyrl-UZ"/>
        </w:rPr>
        <w:br/>
      </w:r>
      <w:r w:rsidRPr="00DE669D">
        <w:rPr>
          <w:rFonts w:ascii="Times New Roman" w:eastAsia="Times New Roman" w:hAnsi="Times New Roman" w:cs="Times New Roman"/>
          <w:sz w:val="28"/>
          <w:szCs w:val="28"/>
          <w:lang w:val="uz-Cyrl-UZ" w:eastAsia="uz-Cyrl-UZ"/>
        </w:rPr>
        <w:t>57-моддаси қўлланилган ҳолда тайинланади.</w:t>
      </w:r>
    </w:p>
    <w:p w:rsidR="007A07F1"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Судлов ҳайъати, Пленум қарори тушунтиришларидан келиб чиқиб, суд ҳукмининг тавсиф ва қарор қисмида маҳкум М.Умаровга ЖКнинг </w:t>
      </w:r>
      <w:r w:rsidR="0000022F">
        <w:rPr>
          <w:rFonts w:ascii="Times New Roman" w:eastAsia="Times New Roman"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t>57-</w:t>
      </w:r>
      <w:r w:rsidRPr="00DE669D">
        <w:rPr>
          <w:rFonts w:ascii="Times New Roman" w:eastAsia="Times New Roman" w:hAnsi="Times New Roman" w:cs="Times New Roman"/>
          <w:sz w:val="28"/>
          <w:szCs w:val="28"/>
          <w:lang w:val="uz-Cyrl-UZ" w:eastAsia="uz-Cyrl-UZ"/>
        </w:rPr>
        <w:t>моддасини қўллаган ҳолда жазо тайинланганлигини кўрсатиб, суд ҳукмини қонунга мувофиқлаштиришни лозим топади.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Ўзбекистон Республикаси ЖКнинг 34-моддаси 3-қисмига кўра, беш йилдан кам бўлмаган муддатга озодликдан маҳрум қилиш жазоси тайинланиши мумкин бўлган қасддан янги жиноят содир этиш, яъни: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а) илгари ўта оғир жинояти учун ёки икки марта оғир жинояти учун ҳукм қилиниб, уларнинг ҳар бири учун беш йилдан кам бўлмаган муддатга </w:t>
      </w:r>
      <w:r w:rsidRPr="00DE669D">
        <w:rPr>
          <w:rFonts w:ascii="Times New Roman" w:eastAsia="Times New Roman" w:hAnsi="Times New Roman" w:cs="Times New Roman"/>
          <w:sz w:val="28"/>
          <w:szCs w:val="28"/>
          <w:lang w:val="uz-Cyrl-UZ" w:eastAsia="uz-Cyrl-UZ"/>
        </w:rPr>
        <w:lastRenderedPageBreak/>
        <w:t>озодликдан маҳрум қилиш жазоси тайинланган шахс томонидан ўта оғир жиноят содир этилиши;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б) илгари оғир жинояти учун икки марта ҳукм қилинган ёки олдин-кейинлигидан қатъий назар, оғир ёки ўта оғир жиноятлар учун уларнинг ҳар бирига беш йилдан кам бўлмаган муддатга озодликдан маҳрум қилиш жазоси тайинланган шахснинг оғир жиноят содир этиши ўта хавфли рецидив жиноят деб топилади.</w:t>
      </w:r>
    </w:p>
    <w:p w:rsidR="007A07F1" w:rsidRDefault="00DE669D" w:rsidP="00DE669D">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Ўзбекистон Республикаси Олий суди Пленумининг 2015 йил </w:t>
      </w:r>
      <w:r w:rsidR="007A07F1">
        <w:rPr>
          <w:rFonts w:ascii="Times New Roman" w:eastAsia="Times New Roman"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t xml:space="preserve">18 </w:t>
      </w:r>
      <w:r w:rsidRPr="00DE669D">
        <w:rPr>
          <w:rFonts w:ascii="Times New Roman" w:eastAsia="Times New Roman" w:hAnsi="Times New Roman" w:cs="Times New Roman"/>
          <w:sz w:val="28"/>
          <w:szCs w:val="28"/>
          <w:lang w:val="uz-Cyrl-UZ" w:eastAsia="uz-Cyrl-UZ"/>
        </w:rPr>
        <w:t>сентябрдаги “Судланганлик ҳолати тугалланиши ва олиб ташланишига оид қонунчиликни қўллаш бўйича суд амалиёти тўғрисида”ги</w:t>
      </w:r>
      <w:r w:rsidRPr="00DE669D">
        <w:rPr>
          <w:rFonts w:ascii="Times New Roman" w:eastAsiaTheme="minorHAnsi" w:hAnsi="Times New Roman" w:cs="Times New Roman"/>
          <w:sz w:val="28"/>
          <w:szCs w:val="28"/>
          <w:lang w:val="uz-Cyrl-UZ" w:eastAsia="uz-Cyrl-UZ"/>
        </w:rPr>
        <w:t xml:space="preserve"> 13-</w:t>
      </w:r>
      <w:r w:rsidRPr="00DE669D">
        <w:rPr>
          <w:rFonts w:ascii="Times New Roman" w:eastAsia="Times New Roman" w:hAnsi="Times New Roman" w:cs="Times New Roman"/>
          <w:sz w:val="28"/>
          <w:szCs w:val="28"/>
          <w:lang w:val="uz-Cyrl-UZ" w:eastAsia="uz-Cyrl-UZ"/>
        </w:rPr>
        <w:t>сонли Қарорининг 10-бандига кўра, судланганлик ҳолатини тугатувчи муддатнинг ўтиши тўхтатилганда илгари содир этилган жиноят учун судланганлик ҳолати муддати шахс янги жиноят учун тайинланган жазони ўтаб бўлгандан сўнг янгидан ўта бошлайди, судланганлик ҳолати ўтаётган даврда содир этилган янги жиноят учун тайинланган жазо оғирроқ бўлган ҳоллар бундан мустасно. Бундай ҳолда судланганлик ҳолатининг тугалланиш муддати янги жиноят учун тайинланган жазо муддатидан келиб чиқиб аниқланади.</w:t>
      </w:r>
    </w:p>
    <w:p w:rsidR="007A07F1" w:rsidRDefault="00DE669D" w:rsidP="00DE669D">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Маҳкум М.Умаров муқаддам </w:t>
      </w:r>
      <w:r w:rsidRPr="00DE669D">
        <w:rPr>
          <w:rFonts w:ascii="Times New Roman" w:eastAsiaTheme="minorHAnsi" w:hAnsi="Times New Roman" w:cs="Times New Roman"/>
          <w:sz w:val="28"/>
          <w:szCs w:val="28"/>
          <w:lang w:val="uz-Cyrl-UZ" w:eastAsia="uz-Cyrl-UZ"/>
        </w:rPr>
        <w:t xml:space="preserve">1996 </w:t>
      </w:r>
      <w:r w:rsidRPr="00DE669D">
        <w:rPr>
          <w:rFonts w:ascii="Times New Roman" w:eastAsia="Times New Roman" w:hAnsi="Times New Roman" w:cs="Times New Roman"/>
          <w:sz w:val="28"/>
          <w:szCs w:val="28"/>
          <w:lang w:val="uz-Cyrl-UZ" w:eastAsia="uz-Cyrl-UZ"/>
        </w:rPr>
        <w:t>йил 12 ноябрь куни Ўзбекистон ССР</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ЖКнинг </w:t>
      </w:r>
      <w:r w:rsidRPr="00DE669D">
        <w:rPr>
          <w:rFonts w:ascii="Times New Roman" w:eastAsiaTheme="minorHAnsi" w:hAnsi="Times New Roman" w:cs="Times New Roman"/>
          <w:sz w:val="28"/>
          <w:szCs w:val="28"/>
          <w:lang w:val="uz-Cyrl-UZ" w:eastAsia="uz-Cyrl-UZ"/>
        </w:rPr>
        <w:t>28,109-</w:t>
      </w:r>
      <w:r w:rsidRPr="00DE669D">
        <w:rPr>
          <w:rFonts w:ascii="Times New Roman" w:eastAsia="Times New Roman" w:hAnsi="Times New Roman" w:cs="Times New Roman"/>
          <w:sz w:val="28"/>
          <w:szCs w:val="28"/>
          <w:lang w:val="uz-Cyrl-UZ" w:eastAsia="uz-Cyrl-UZ"/>
        </w:rPr>
        <w:t xml:space="preserve">моддаси </w:t>
      </w:r>
      <w:r w:rsidRPr="00DE669D">
        <w:rPr>
          <w:rFonts w:ascii="Times New Roman" w:eastAsiaTheme="minorHAnsi" w:hAnsi="Times New Roman" w:cs="Times New Roman"/>
          <w:sz w:val="28"/>
          <w:szCs w:val="28"/>
          <w:lang w:val="uz-Cyrl-UZ" w:eastAsia="uz-Cyrl-UZ"/>
        </w:rPr>
        <w:t>2-</w:t>
      </w:r>
      <w:r w:rsidRPr="00DE669D">
        <w:rPr>
          <w:rFonts w:ascii="Times New Roman" w:eastAsia="Times New Roman" w:hAnsi="Times New Roman" w:cs="Times New Roman"/>
          <w:sz w:val="28"/>
          <w:szCs w:val="28"/>
          <w:lang w:val="uz-Cyrl-UZ" w:eastAsia="uz-Cyrl-UZ"/>
        </w:rPr>
        <w:t>қисми, 81-моддаси билан билан айбли деб топилиб, оғир жинояти учун</w:t>
      </w:r>
      <w:r w:rsidRPr="00DE669D">
        <w:rPr>
          <w:rFonts w:ascii="Times New Roman" w:eastAsiaTheme="minorHAnsi" w:hAnsi="Times New Roman" w:cs="Times New Roman"/>
          <w:sz w:val="28"/>
          <w:szCs w:val="28"/>
          <w:lang w:val="uz-Cyrl-UZ" w:eastAsia="uz-Cyrl-UZ"/>
        </w:rPr>
        <w:t xml:space="preserve"> 8 </w:t>
      </w:r>
      <w:r w:rsidRPr="00DE669D">
        <w:rPr>
          <w:rFonts w:ascii="Times New Roman" w:eastAsia="Times New Roman" w:hAnsi="Times New Roman" w:cs="Times New Roman"/>
          <w:sz w:val="28"/>
          <w:szCs w:val="28"/>
          <w:lang w:val="uz-Cyrl-UZ" w:eastAsia="uz-Cyrl-UZ"/>
        </w:rPr>
        <w:t>йил муддатда озодликдан маҳрум қилиш жазоси тайинланиб, 1999 йил 30 апрель кунидаги “... амнистия тўғрисида”ги Фармонига асосан жазодан озод қилинган.</w:t>
      </w:r>
    </w:p>
    <w:p w:rsidR="00DE669D" w:rsidRPr="00DE669D" w:rsidRDefault="00DE669D" w:rsidP="00DE669D">
      <w:pPr>
        <w:tabs>
          <w:tab w:val="left" w:pos="567"/>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Бундан ташқари, </w:t>
      </w:r>
      <w:r w:rsidRPr="00DE669D">
        <w:rPr>
          <w:rFonts w:ascii="Times New Roman" w:eastAsiaTheme="minorHAnsi" w:hAnsi="Times New Roman" w:cs="Times New Roman"/>
          <w:sz w:val="28"/>
          <w:szCs w:val="28"/>
          <w:lang w:val="uz-Cyrl-UZ" w:eastAsia="uz-Cyrl-UZ"/>
        </w:rPr>
        <w:t xml:space="preserve">2004 </w:t>
      </w:r>
      <w:r w:rsidRPr="00DE669D">
        <w:rPr>
          <w:rFonts w:ascii="Times New Roman" w:eastAsia="Times New Roman" w:hAnsi="Times New Roman" w:cs="Times New Roman"/>
          <w:sz w:val="28"/>
          <w:szCs w:val="28"/>
          <w:lang w:val="uz-Cyrl-UZ" w:eastAsia="uz-Cyrl-UZ"/>
        </w:rPr>
        <w:t>йил</w:t>
      </w:r>
      <w:r w:rsidRPr="00DE669D">
        <w:rPr>
          <w:rFonts w:ascii="Times New Roman" w:eastAsiaTheme="minorHAnsi" w:hAnsi="Times New Roman" w:cs="Times New Roman"/>
          <w:sz w:val="28"/>
          <w:szCs w:val="28"/>
          <w:lang w:val="uz-Cyrl-UZ" w:eastAsia="uz-Cyrl-UZ"/>
        </w:rPr>
        <w:t xml:space="preserve"> 17 </w:t>
      </w:r>
      <w:r w:rsidRPr="00DE669D">
        <w:rPr>
          <w:rFonts w:ascii="Times New Roman" w:eastAsia="Times New Roman" w:hAnsi="Times New Roman" w:cs="Times New Roman"/>
          <w:sz w:val="28"/>
          <w:szCs w:val="28"/>
          <w:lang w:val="uz-Cyrl-UZ" w:eastAsia="uz-Cyrl-UZ"/>
        </w:rPr>
        <w:t xml:space="preserve">февраль куни Ўзбекистон Республикаси ЖКнинг </w:t>
      </w:r>
      <w:r w:rsidRPr="00DE669D">
        <w:rPr>
          <w:rFonts w:ascii="Times New Roman" w:eastAsiaTheme="minorHAnsi" w:hAnsi="Times New Roman" w:cs="Times New Roman"/>
          <w:sz w:val="28"/>
          <w:szCs w:val="28"/>
          <w:lang w:val="uz-Cyrl-UZ" w:eastAsia="uz-Cyrl-UZ"/>
        </w:rPr>
        <w:t>273-</w:t>
      </w:r>
      <w:r w:rsidRPr="00DE669D">
        <w:rPr>
          <w:rFonts w:ascii="Times New Roman" w:eastAsia="Times New Roman" w:hAnsi="Times New Roman" w:cs="Times New Roman"/>
          <w:sz w:val="28"/>
          <w:szCs w:val="28"/>
          <w:lang w:val="uz-Cyrl-UZ" w:eastAsia="uz-Cyrl-UZ"/>
        </w:rPr>
        <w:t xml:space="preserve">моддаси </w:t>
      </w:r>
      <w:r w:rsidRPr="00DE669D">
        <w:rPr>
          <w:rFonts w:ascii="Times New Roman" w:eastAsiaTheme="minorHAnsi" w:hAnsi="Times New Roman" w:cs="Times New Roman"/>
          <w:sz w:val="28"/>
          <w:szCs w:val="28"/>
          <w:lang w:val="uz-Cyrl-UZ" w:eastAsia="uz-Cyrl-UZ"/>
        </w:rPr>
        <w:t>5-</w:t>
      </w:r>
      <w:r w:rsidRPr="00DE669D">
        <w:rPr>
          <w:rFonts w:ascii="Times New Roman" w:eastAsia="Times New Roman" w:hAnsi="Times New Roman" w:cs="Times New Roman"/>
          <w:sz w:val="28"/>
          <w:szCs w:val="28"/>
          <w:lang w:val="uz-Cyrl-UZ" w:eastAsia="uz-Cyrl-UZ"/>
        </w:rPr>
        <w:t xml:space="preserve">қисми билан ўта оғир жинояти учун </w:t>
      </w:r>
      <w:r w:rsidRPr="00DE669D">
        <w:rPr>
          <w:rFonts w:ascii="Times New Roman" w:eastAsiaTheme="minorHAnsi" w:hAnsi="Times New Roman" w:cs="Times New Roman"/>
          <w:sz w:val="28"/>
          <w:szCs w:val="28"/>
          <w:lang w:val="uz-Cyrl-UZ" w:eastAsia="uz-Cyrl-UZ"/>
        </w:rPr>
        <w:t xml:space="preserve">10 </w:t>
      </w:r>
      <w:r w:rsidRPr="00DE669D">
        <w:rPr>
          <w:rFonts w:ascii="Times New Roman" w:eastAsia="Times New Roman" w:hAnsi="Times New Roman" w:cs="Times New Roman"/>
          <w:sz w:val="28"/>
          <w:szCs w:val="28"/>
          <w:lang w:val="uz-Cyrl-UZ" w:eastAsia="uz-Cyrl-UZ"/>
        </w:rPr>
        <w:t>йил 6 ой муддатга озодликдан маҳрум қилинган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Бўка туман судининг </w:t>
      </w:r>
      <w:r w:rsidRPr="00DE669D">
        <w:rPr>
          <w:rFonts w:ascii="Times New Roman" w:eastAsiaTheme="minorHAnsi" w:hAnsi="Times New Roman" w:cs="Times New Roman"/>
          <w:sz w:val="28"/>
          <w:szCs w:val="28"/>
          <w:lang w:val="uz-Cyrl-UZ" w:eastAsia="uz-Cyrl-UZ"/>
        </w:rPr>
        <w:t xml:space="preserve">2009 </w:t>
      </w:r>
      <w:r w:rsidRPr="00DE669D">
        <w:rPr>
          <w:rFonts w:ascii="Times New Roman" w:eastAsia="Times New Roman" w:hAnsi="Times New Roman" w:cs="Times New Roman"/>
          <w:sz w:val="28"/>
          <w:szCs w:val="28"/>
          <w:lang w:val="uz-Cyrl-UZ" w:eastAsia="uz-Cyrl-UZ"/>
        </w:rPr>
        <w:t>йил</w:t>
      </w:r>
      <w:r w:rsidR="007A07F1">
        <w:rPr>
          <w:rFonts w:ascii="Times New Roman" w:eastAsia="Times New Roman" w:hAnsi="Times New Roman" w:cs="Times New Roman"/>
          <w:sz w:val="28"/>
          <w:szCs w:val="28"/>
          <w:lang w:val="uz-Cyrl-UZ" w:eastAsia="uz-Cyrl-UZ"/>
        </w:rPr>
        <w:t xml:space="preserve"> </w:t>
      </w:r>
      <w:r w:rsidR="007A07F1">
        <w:rPr>
          <w:rFonts w:ascii="Times New Roman" w:eastAsia="Times New Roman" w:hAnsi="Times New Roman" w:cs="Times New Roman"/>
          <w:sz w:val="28"/>
          <w:szCs w:val="28"/>
          <w:lang w:val="uz-Cyrl-UZ" w:eastAsia="uz-Cyrl-UZ"/>
        </w:rPr>
        <w:br/>
        <w:t>19 март</w:t>
      </w:r>
      <w:r w:rsidRPr="00DE669D">
        <w:rPr>
          <w:rFonts w:ascii="Times New Roman" w:eastAsia="Times New Roman" w:hAnsi="Times New Roman" w:cs="Times New Roman"/>
          <w:sz w:val="28"/>
          <w:szCs w:val="28"/>
          <w:lang w:val="uz-Cyrl-UZ" w:eastAsia="uz-Cyrl-UZ"/>
        </w:rPr>
        <w:t xml:space="preserve">даги ажримига кўра, ўталмай қолган </w:t>
      </w:r>
      <w:r w:rsidRPr="00DE669D">
        <w:rPr>
          <w:rFonts w:ascii="Times New Roman" w:eastAsiaTheme="minorHAnsi" w:hAnsi="Times New Roman" w:cs="Times New Roman"/>
          <w:sz w:val="28"/>
          <w:szCs w:val="28"/>
          <w:lang w:val="uz-Cyrl-UZ" w:eastAsia="uz-Cyrl-UZ"/>
        </w:rPr>
        <w:t xml:space="preserve">5 </w:t>
      </w:r>
      <w:r w:rsidRPr="00DE669D">
        <w:rPr>
          <w:rFonts w:ascii="Times New Roman" w:eastAsia="Times New Roman" w:hAnsi="Times New Roman" w:cs="Times New Roman"/>
          <w:sz w:val="28"/>
          <w:szCs w:val="28"/>
          <w:lang w:val="uz-Cyrl-UZ" w:eastAsia="uz-Cyrl-UZ"/>
        </w:rPr>
        <w:t>йил 7</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ой жазо муддати ЖКнинг </w:t>
      </w:r>
      <w:r w:rsidRPr="00DE669D">
        <w:rPr>
          <w:rFonts w:ascii="Times New Roman" w:eastAsiaTheme="minorHAnsi" w:hAnsi="Times New Roman" w:cs="Times New Roman"/>
          <w:sz w:val="28"/>
          <w:szCs w:val="28"/>
          <w:lang w:val="uz-Cyrl-UZ" w:eastAsia="uz-Cyrl-UZ"/>
        </w:rPr>
        <w:t>74-</w:t>
      </w:r>
      <w:r w:rsidRPr="00DE669D">
        <w:rPr>
          <w:rFonts w:ascii="Times New Roman" w:eastAsia="Times New Roman" w:hAnsi="Times New Roman" w:cs="Times New Roman"/>
          <w:sz w:val="28"/>
          <w:szCs w:val="28"/>
          <w:lang w:val="uz-Cyrl-UZ" w:eastAsia="uz-Cyrl-UZ"/>
        </w:rPr>
        <w:t>моддасига асосан шу муддатга ахлоқ тузатиш ишлари жазосига алмаштирилган</w:t>
      </w:r>
      <w:r w:rsidRPr="00DE669D">
        <w:rPr>
          <w:rFonts w:ascii="Times New Roman" w:eastAsiaTheme="minorHAnsi" w:hAnsi="Times New Roman" w:cs="Times New Roman"/>
          <w:sz w:val="28"/>
          <w:szCs w:val="28"/>
          <w:lang w:val="uz-Cyrl-UZ" w:eastAsia="uz-Cyrl-UZ"/>
        </w:rPr>
        <w:t xml:space="preserve">. </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Иш ҳужжатларига кўра, маҳкум М.Умаров</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 xml:space="preserve">мазкур жиноятлари учун судланганлик муддатлари ўтмасдан қасддан янги жиноятлар содир этганлиги учун ҳукм қилиниши оқибатида унинг судланганлик муддатлари тўхтаб, жиноят ишлари бўйича Учтепа туман судининг </w:t>
      </w:r>
      <w:r w:rsidRPr="00DE669D">
        <w:rPr>
          <w:rFonts w:ascii="Times New Roman" w:eastAsiaTheme="minorHAnsi" w:hAnsi="Times New Roman" w:cs="Times New Roman"/>
          <w:sz w:val="28"/>
          <w:szCs w:val="28"/>
          <w:lang w:val="uz-Cyrl-UZ" w:eastAsia="uz-Cyrl-UZ"/>
        </w:rPr>
        <w:t xml:space="preserve">2013 </w:t>
      </w:r>
      <w:r w:rsidRPr="00DE669D">
        <w:rPr>
          <w:rFonts w:ascii="Times New Roman" w:eastAsia="Times New Roman" w:hAnsi="Times New Roman" w:cs="Times New Roman"/>
          <w:sz w:val="28"/>
          <w:szCs w:val="28"/>
          <w:lang w:val="uz-Cyrl-UZ" w:eastAsia="uz-Cyrl-UZ"/>
        </w:rPr>
        <w:t>йил 11 декабрдаги ҳукми билан тайинланган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жазодан 2016 йил 20 январь куни озод қилинган кундан бошлаб янгидан ҳисобланган</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Бу ҳолатда унинг судланганлик муддати</w:t>
      </w:r>
      <w:r w:rsidRPr="00DE669D">
        <w:rPr>
          <w:rFonts w:ascii="Times New Roman" w:eastAsiaTheme="minorHAnsi" w:hAnsi="Times New Roman" w:cs="Times New Roman"/>
          <w:sz w:val="28"/>
          <w:szCs w:val="28"/>
          <w:lang w:val="uz-Cyrl-UZ" w:eastAsia="uz-Cyrl-UZ"/>
        </w:rPr>
        <w:t xml:space="preserve"> </w:t>
      </w:r>
      <w:r w:rsidR="007A07F1">
        <w:rPr>
          <w:rFonts w:ascii="Times New Roman" w:eastAsiaTheme="minorHAnsi" w:hAnsi="Times New Roman" w:cs="Times New Roman"/>
          <w:sz w:val="28"/>
          <w:szCs w:val="28"/>
          <w:lang w:val="uz-Cyrl-UZ" w:eastAsia="uz-Cyrl-UZ"/>
        </w:rPr>
        <w:br/>
      </w:r>
      <w:r w:rsidRPr="00DE669D">
        <w:rPr>
          <w:rFonts w:ascii="Times New Roman" w:eastAsiaTheme="minorHAnsi" w:hAnsi="Times New Roman" w:cs="Times New Roman"/>
          <w:sz w:val="28"/>
          <w:szCs w:val="28"/>
          <w:lang w:val="uz-Cyrl-UZ" w:eastAsia="uz-Cyrl-UZ"/>
        </w:rPr>
        <w:t xml:space="preserve">2023 </w:t>
      </w:r>
      <w:r w:rsidRPr="00DE669D">
        <w:rPr>
          <w:rFonts w:ascii="Times New Roman" w:eastAsia="Times New Roman" w:hAnsi="Times New Roman" w:cs="Times New Roman"/>
          <w:sz w:val="28"/>
          <w:szCs w:val="28"/>
          <w:lang w:val="uz-Cyrl-UZ" w:eastAsia="uz-Cyrl-UZ"/>
        </w:rPr>
        <w:t>йил 20 январь куни тугаши лозим эди.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Бундай ҳолатда маҳкум М.Умаров муқаддам оғир ва ўта оғир жиноятлари учун беш йилдан кам бўлмаган муддатга озодликдан маҳрум қилиш жазосига ҳукм қилиниб, судланганлик ҳолати ўтмай туриб оғир жиноят содир этганлиги ва унга беш йилдан ортиқ муддатга озодликдан маҳрум қилиш жазоси тайинланганлиги сабабли, сабабли суднинг ўта хавфли рецидивист деб топиш ҳақидаги хулосаси ҳам асослидир.</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Ўзбекистон Республикаси ЖПКнинг 497</w:t>
      </w:r>
      <w:r w:rsidR="00E97A5F" w:rsidRPr="00E97A5F">
        <w:rPr>
          <w:rFonts w:ascii="Times New Roman" w:eastAsia="Times New Roman" w:hAnsi="Times New Roman" w:cs="Times New Roman"/>
          <w:sz w:val="28"/>
          <w:szCs w:val="28"/>
          <w:vertAlign w:val="superscript"/>
          <w:lang w:val="uz-Cyrl-UZ" w:eastAsia="uz-Cyrl-UZ"/>
        </w:rPr>
        <w:t>17,19,20,21,25,26,31</w:t>
      </w:r>
      <w:r w:rsidR="00E97A5F">
        <w:rPr>
          <w:rFonts w:ascii="Times New Roman" w:eastAsia="Times New Roman" w:hAnsi="Times New Roman" w:cs="Times New Roman"/>
          <w:sz w:val="28"/>
          <w:szCs w:val="28"/>
          <w:lang w:val="uz-Cyrl-UZ" w:eastAsia="uz-Cyrl-UZ"/>
        </w:rPr>
        <w:t>-</w:t>
      </w:r>
      <w:r w:rsidRPr="00DE669D">
        <w:rPr>
          <w:rFonts w:ascii="Times New Roman" w:eastAsia="Times New Roman" w:hAnsi="Times New Roman" w:cs="Times New Roman"/>
          <w:sz w:val="28"/>
          <w:szCs w:val="28"/>
          <w:lang w:val="uz-Cyrl-UZ" w:eastAsia="uz-Cyrl-UZ"/>
        </w:rPr>
        <w:t>моддаларига амал қилиб, апелляция инстанцияси судлов ҳайъати</w:t>
      </w:r>
    </w:p>
    <w:p w:rsidR="00E97A5F" w:rsidRDefault="00E97A5F">
      <w:pPr>
        <w:spacing w:after="160" w:line="259" w:lineRule="auto"/>
        <w:rPr>
          <w:rFonts w:ascii="Times New Roman" w:eastAsia="Times New Roman" w:hAnsi="Times New Roman" w:cs="Times New Roman"/>
          <w:sz w:val="28"/>
          <w:szCs w:val="28"/>
          <w:lang w:val="uz-Cyrl-UZ" w:eastAsia="uz-Cyrl-UZ"/>
        </w:rPr>
      </w:pPr>
      <w:r>
        <w:rPr>
          <w:rFonts w:ascii="Times New Roman" w:eastAsia="Times New Roman" w:hAnsi="Times New Roman" w:cs="Times New Roman"/>
          <w:sz w:val="28"/>
          <w:szCs w:val="28"/>
          <w:lang w:val="uz-Cyrl-UZ" w:eastAsia="uz-Cyrl-UZ"/>
        </w:rPr>
        <w:br w:type="page"/>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heme="minorHAnsi" w:hAnsi="Times New Roman" w:cs="Times New Roman"/>
          <w:b/>
          <w:bCs/>
          <w:sz w:val="28"/>
          <w:szCs w:val="28"/>
          <w:lang w:val="uz-Cyrl-UZ" w:eastAsia="uz-Cyrl-UZ"/>
        </w:rPr>
      </w:pPr>
      <w:r w:rsidRPr="00DE669D">
        <w:rPr>
          <w:rFonts w:ascii="Times New Roman" w:eastAsia="Times New Roman" w:hAnsi="Times New Roman" w:cs="Times New Roman"/>
          <w:b/>
          <w:bCs/>
          <w:sz w:val="28"/>
          <w:szCs w:val="28"/>
          <w:lang w:val="uz-Cyrl-UZ" w:eastAsia="uz-Cyrl-UZ"/>
        </w:rPr>
        <w:lastRenderedPageBreak/>
        <w:t>А Ж Р И М</w:t>
      </w:r>
      <w:r w:rsidRPr="00DE669D">
        <w:rPr>
          <w:rFonts w:ascii="Times New Roman" w:eastAsia="Times New Roman" w:hAnsi="Times New Roman" w:cs="Times New Roman"/>
          <w:b/>
          <w:bCs/>
          <w:sz w:val="28"/>
          <w:szCs w:val="28"/>
          <w:lang w:val="uz-Cyrl-UZ" w:eastAsia="uz-Cyrl-UZ"/>
        </w:rPr>
        <w:tab/>
      </w:r>
      <w:r w:rsidRPr="00DE669D">
        <w:rPr>
          <w:rFonts w:ascii="Times New Roman" w:eastAsia="Times New Roman" w:hAnsi="Times New Roman" w:cs="Times New Roman"/>
          <w:b/>
          <w:bCs/>
          <w:sz w:val="28"/>
          <w:szCs w:val="28"/>
          <w:lang w:val="uz-Cyrl-UZ" w:eastAsia="uz-Cyrl-UZ"/>
        </w:rPr>
        <w:tab/>
        <w:t>Қ И Л Д И:</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8"/>
        <w:jc w:val="both"/>
        <w:rPr>
          <w:rFonts w:ascii="Times New Roman" w:eastAsiaTheme="minorHAnsi" w:hAnsi="Times New Roman" w:cs="Times New Roman"/>
          <w:sz w:val="28"/>
          <w:szCs w:val="28"/>
          <w:lang w:val="uz-Cyrl-UZ" w:eastAsia="uz-Cyrl-UZ"/>
        </w:rPr>
      </w:pPr>
    </w:p>
    <w:p w:rsidR="00DE669D" w:rsidRPr="0071736C"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Жиноят ишлари бўйича Учтепа туман судининг 2022 йил 6 </w:t>
      </w:r>
      <w:r w:rsidR="001C12F8">
        <w:rPr>
          <w:rFonts w:ascii="Times New Roman" w:eastAsia="Times New Roman" w:hAnsi="Times New Roman" w:cs="Times New Roman"/>
          <w:sz w:val="28"/>
          <w:szCs w:val="28"/>
          <w:lang w:val="uz-Cyrl-UZ" w:eastAsia="uz-Cyrl-UZ"/>
        </w:rPr>
        <w:t>май</w:t>
      </w:r>
      <w:r w:rsidRPr="00DE669D">
        <w:rPr>
          <w:rFonts w:ascii="Times New Roman" w:eastAsia="Times New Roman" w:hAnsi="Times New Roman" w:cs="Times New Roman"/>
          <w:sz w:val="28"/>
          <w:szCs w:val="28"/>
          <w:lang w:val="uz-Cyrl-UZ" w:eastAsia="uz-Cyrl-UZ"/>
        </w:rPr>
        <w:t xml:space="preserve">даги </w:t>
      </w:r>
      <w:r w:rsidRPr="00DE669D">
        <w:rPr>
          <w:rFonts w:ascii="Times New Roman" w:eastAsia="Times New Roman" w:hAnsi="Times New Roman" w:cs="Times New Roman"/>
          <w:b/>
          <w:bCs/>
          <w:sz w:val="28"/>
          <w:szCs w:val="28"/>
          <w:lang w:val="uz-Cyrl-UZ" w:eastAsia="uz-Cyrl-UZ"/>
        </w:rPr>
        <w:t>Умаров Махмуд Гафурович</w:t>
      </w:r>
      <w:r w:rsidRPr="00DE669D">
        <w:rPr>
          <w:rFonts w:ascii="Times New Roman" w:eastAsiaTheme="minorHAnsi" w:hAnsi="Times New Roman" w:cs="Times New Roman"/>
          <w:b/>
          <w:bCs/>
          <w:sz w:val="28"/>
          <w:szCs w:val="28"/>
          <w:lang w:val="uz-Latn-UZ" w:eastAsia="uz-Latn-UZ"/>
        </w:rPr>
        <w:t xml:space="preserve"> </w:t>
      </w:r>
      <w:r w:rsidRPr="00DE669D">
        <w:rPr>
          <w:rFonts w:ascii="Times New Roman" w:eastAsiaTheme="minorHAnsi" w:hAnsi="Times New Roman" w:cs="Times New Roman"/>
          <w:sz w:val="28"/>
          <w:szCs w:val="28"/>
          <w:lang w:val="uz-Latn-UZ" w:eastAsia="uz-Latn-UZ"/>
        </w:rPr>
        <w:t>(Umarov Maxmud Gafurovich)</w:t>
      </w:r>
      <w:r w:rsidRPr="00DE669D">
        <w:rPr>
          <w:rFonts w:ascii="Times New Roman" w:eastAsia="Times New Roman" w:hAnsi="Times New Roman" w:cs="Times New Roman"/>
          <w:sz w:val="28"/>
          <w:szCs w:val="28"/>
          <w:lang w:val="uz-Cyrl-UZ" w:eastAsia="uz-Cyrl-UZ"/>
        </w:rPr>
        <w:t>га нисбатан чиқарган ҳукми ўзгар</w:t>
      </w:r>
      <w:r w:rsidR="003D7109">
        <w:rPr>
          <w:rFonts w:ascii="Times New Roman" w:eastAsia="Times New Roman" w:hAnsi="Times New Roman" w:cs="Times New Roman"/>
          <w:sz w:val="28"/>
          <w:szCs w:val="28"/>
          <w:lang w:val="uz-Cyrl-UZ" w:eastAsia="uz-Cyrl-UZ"/>
        </w:rPr>
        <w:t xml:space="preserve">тирилсин </w:t>
      </w:r>
      <w:r w:rsidRPr="0071736C">
        <w:rPr>
          <w:rFonts w:ascii="Times New Roman" w:eastAsia="Times New Roman" w:hAnsi="Times New Roman" w:cs="Times New Roman"/>
          <w:sz w:val="28"/>
          <w:szCs w:val="28"/>
          <w:lang w:val="uz-Cyrl-UZ" w:eastAsia="uz-Cyrl-UZ"/>
        </w:rPr>
        <w:t xml:space="preserve">ишсиз қолдирилиб, </w:t>
      </w:r>
      <w:r w:rsidR="0071736C" w:rsidRPr="0071736C">
        <w:rPr>
          <w:rFonts w:ascii="Times New Roman" w:eastAsia="Times New Roman" w:hAnsi="Times New Roman" w:cs="Times New Roman"/>
          <w:sz w:val="28"/>
          <w:szCs w:val="28"/>
          <w:lang w:val="uz-Cyrl-UZ" w:eastAsia="uz-Cyrl-UZ"/>
        </w:rPr>
        <w:t>аниқлик киритилсин</w:t>
      </w:r>
      <w:r w:rsidRPr="0071736C">
        <w:rPr>
          <w:rFonts w:ascii="Times New Roman" w:eastAsia="Times New Roman" w:hAnsi="Times New Roman" w:cs="Times New Roman"/>
          <w:sz w:val="28"/>
          <w:szCs w:val="28"/>
          <w:lang w:val="uz-Cyrl-UZ" w:eastAsia="uz-Cyrl-UZ"/>
        </w:rPr>
        <w:t>.</w:t>
      </w:r>
    </w:p>
    <w:p w:rsidR="00DE669D" w:rsidRPr="0071736C"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71736C">
        <w:rPr>
          <w:rFonts w:ascii="Times New Roman" w:eastAsia="Times New Roman" w:hAnsi="Times New Roman" w:cs="Times New Roman"/>
          <w:sz w:val="28"/>
          <w:szCs w:val="28"/>
          <w:lang w:val="uz-Cyrl-UZ" w:eastAsia="uz-Cyrl-UZ"/>
        </w:rPr>
        <w:t>Суд ҳукмининг қарор қисмидаги “</w:t>
      </w:r>
      <w:r w:rsidR="0071736C" w:rsidRPr="00DE669D">
        <w:rPr>
          <w:rFonts w:ascii="Times New Roman" w:eastAsia="Times New Roman" w:hAnsi="Times New Roman" w:cs="Times New Roman"/>
          <w:sz w:val="28"/>
          <w:szCs w:val="28"/>
          <w:lang w:val="uz-Cyrl-UZ" w:eastAsia="uz-Cyrl-UZ"/>
        </w:rPr>
        <w:t>ЖКнинг 50-моддаси</w:t>
      </w:r>
      <w:r w:rsidR="0071736C" w:rsidRPr="0071736C">
        <w:rPr>
          <w:rFonts w:ascii="Times New Roman" w:eastAsia="Times New Roman" w:hAnsi="Times New Roman" w:cs="Times New Roman"/>
          <w:sz w:val="28"/>
          <w:szCs w:val="28"/>
          <w:lang w:val="uz-Cyrl-UZ" w:eastAsia="uz-Cyrl-UZ"/>
        </w:rPr>
        <w:t xml:space="preserve"> 6-қисми талабига асосан</w:t>
      </w:r>
      <w:r w:rsidRPr="0071736C">
        <w:rPr>
          <w:rFonts w:ascii="Times New Roman" w:eastAsia="Times New Roman" w:hAnsi="Times New Roman" w:cs="Times New Roman"/>
          <w:sz w:val="28"/>
          <w:szCs w:val="28"/>
          <w:lang w:val="uz-Cyrl-UZ" w:eastAsia="uz-Cyrl-UZ"/>
        </w:rPr>
        <w:t>” деган жумла “ЖКнинг 57-моддасини қўллаб,” деб ўқилсин.</w:t>
      </w:r>
    </w:p>
    <w:p w:rsidR="00DE669D" w:rsidRPr="00DE669D" w:rsidRDefault="004B65BE"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4B65BE">
        <w:rPr>
          <w:rFonts w:ascii="Times New Roman" w:eastAsia="Times New Roman" w:hAnsi="Times New Roman" w:cs="Times New Roman"/>
          <w:sz w:val="28"/>
          <w:szCs w:val="28"/>
          <w:lang w:val="uz-Cyrl-UZ" w:eastAsia="uz-Cyrl-UZ"/>
        </w:rPr>
        <w:t xml:space="preserve">Апелляция протести </w:t>
      </w:r>
      <w:r>
        <w:rPr>
          <w:rFonts w:ascii="Times New Roman" w:eastAsia="Times New Roman" w:hAnsi="Times New Roman" w:cs="Times New Roman"/>
          <w:sz w:val="28"/>
          <w:szCs w:val="28"/>
          <w:lang w:val="uz-Cyrl-UZ" w:eastAsia="uz-Cyrl-UZ"/>
        </w:rPr>
        <w:t xml:space="preserve">қисман </w:t>
      </w:r>
      <w:r w:rsidRPr="004B65BE">
        <w:rPr>
          <w:rFonts w:ascii="Times New Roman" w:eastAsia="Times New Roman" w:hAnsi="Times New Roman" w:cs="Times New Roman"/>
          <w:sz w:val="28"/>
          <w:szCs w:val="28"/>
          <w:lang w:val="uz-Cyrl-UZ" w:eastAsia="uz-Cyrl-UZ"/>
        </w:rPr>
        <w:t xml:space="preserve">қаноатлантирилиб, </w:t>
      </w:r>
      <w:r w:rsidRPr="00DE669D">
        <w:rPr>
          <w:rFonts w:ascii="Times New Roman" w:eastAsia="Times New Roman" w:hAnsi="Times New Roman" w:cs="Times New Roman"/>
          <w:sz w:val="28"/>
          <w:szCs w:val="28"/>
          <w:lang w:val="uz-Cyrl-UZ" w:eastAsia="uz-Cyrl-UZ"/>
        </w:rPr>
        <w:t xml:space="preserve">ҳимоячи </w:t>
      </w:r>
      <w:bookmarkStart w:id="0" w:name="_Hlk107475494"/>
      <w:r w:rsidRPr="00DE669D">
        <w:rPr>
          <w:rFonts w:ascii="Times New Roman" w:eastAsia="Times New Roman" w:hAnsi="Times New Roman" w:cs="Times New Roman"/>
          <w:sz w:val="28"/>
          <w:szCs w:val="28"/>
          <w:lang w:val="uz-Cyrl-UZ" w:eastAsia="uz-Cyrl-UZ"/>
        </w:rPr>
        <w:t>Ш.Эргашев ҳамда Ғ.Эргашевлар</w:t>
      </w:r>
      <w:r w:rsidRPr="00DE669D">
        <w:rPr>
          <w:rFonts w:ascii="Times New Roman" w:eastAsiaTheme="minorHAnsi" w:hAnsi="Times New Roman" w:cs="Times New Roman"/>
          <w:sz w:val="28"/>
          <w:szCs w:val="28"/>
          <w:lang w:val="uz-Cyrl-UZ" w:eastAsia="uz-Cyrl-UZ"/>
        </w:rPr>
        <w:t xml:space="preserve"> </w:t>
      </w:r>
      <w:r w:rsidRPr="00DE669D">
        <w:rPr>
          <w:rFonts w:ascii="Times New Roman" w:eastAsia="Times New Roman" w:hAnsi="Times New Roman" w:cs="Times New Roman"/>
          <w:sz w:val="28"/>
          <w:szCs w:val="28"/>
          <w:lang w:val="uz-Cyrl-UZ" w:eastAsia="uz-Cyrl-UZ"/>
        </w:rPr>
        <w:t>томонидан келтирилган</w:t>
      </w:r>
      <w:bookmarkEnd w:id="0"/>
      <w:r w:rsidRPr="00DE669D">
        <w:rPr>
          <w:rFonts w:ascii="Times New Roman" w:eastAsia="Times New Roman" w:hAnsi="Times New Roman" w:cs="Times New Roman"/>
          <w:sz w:val="28"/>
          <w:szCs w:val="28"/>
          <w:lang w:val="uz-Cyrl-UZ" w:eastAsia="uz-Cyrl-UZ"/>
        </w:rPr>
        <w:t xml:space="preserve"> </w:t>
      </w:r>
      <w:r w:rsidR="00DE669D" w:rsidRPr="00DE669D">
        <w:rPr>
          <w:rFonts w:ascii="Times New Roman" w:eastAsia="Times New Roman" w:hAnsi="Times New Roman" w:cs="Times New Roman"/>
          <w:sz w:val="28"/>
          <w:szCs w:val="28"/>
          <w:lang w:val="uz-Cyrl-UZ" w:eastAsia="uz-Cyrl-UZ"/>
        </w:rPr>
        <w:t>шикоят қаноатлантирилмасдан қолдирилсин.</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b/>
          <w:bCs/>
          <w:sz w:val="28"/>
          <w:szCs w:val="28"/>
          <w:lang w:val="uk-UA" w:eastAsia="uk-UA"/>
        </w:rPr>
      </w:pPr>
      <w:r w:rsidRPr="00DE669D">
        <w:rPr>
          <w:rFonts w:ascii="Times New Roman" w:eastAsia="Times New Roman" w:hAnsi="Times New Roman" w:cs="Times New Roman"/>
          <w:sz w:val="28"/>
          <w:szCs w:val="28"/>
          <w:lang w:val="uz-Cyrl-UZ" w:eastAsia="uz-Cyrl-UZ"/>
        </w:rPr>
        <w:t>Ажримдан норози тарафлар Ўзбекистон Республикаси Олий судига кассация тартибида</w:t>
      </w:r>
      <w:r w:rsidRPr="00DE669D">
        <w:rPr>
          <w:rFonts w:ascii="Times New Roman" w:eastAsiaTheme="minorHAnsi" w:hAnsi="Times New Roman" w:cs="Times New Roman"/>
          <w:color w:val="000000"/>
          <w:sz w:val="28"/>
          <w:szCs w:val="28"/>
          <w:lang w:val="uz-Cyrl-UZ" w:eastAsia="uz-Cyrl-UZ"/>
        </w:rPr>
        <w:t xml:space="preserve"> </w:t>
      </w:r>
      <w:r w:rsidRPr="00DE669D">
        <w:rPr>
          <w:rFonts w:ascii="Times New Roman" w:eastAsia="Times New Roman" w:hAnsi="Times New Roman" w:cs="Times New Roman"/>
          <w:color w:val="000000"/>
          <w:sz w:val="28"/>
          <w:szCs w:val="28"/>
          <w:lang w:val="uz-Cyrl-UZ" w:eastAsia="uz-Cyrl-UZ"/>
        </w:rPr>
        <w:t xml:space="preserve">шикоят бериш ёки протест билдиришга ҳақли эканлиги тушунтирилсин. </w:t>
      </w:r>
    </w:p>
    <w:p w:rsid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bookmarkStart w:id="1" w:name="_GoBack"/>
      <w:bookmarkEnd w:id="1"/>
      <w:r w:rsidRPr="00DE669D">
        <w:rPr>
          <w:rFonts w:ascii="Times New Roman" w:eastAsia="Times New Roman" w:hAnsi="Times New Roman" w:cs="Times New Roman"/>
          <w:sz w:val="28"/>
          <w:szCs w:val="28"/>
          <w:lang w:val="uz-Cyrl-UZ" w:eastAsia="uz-Cyrl-UZ"/>
        </w:rPr>
        <w:t>Раислик қилувчи:</w:t>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t>/имзо/</w:t>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t>Э.Тургунбоев</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imes New Roman" w:hAnsi="Times New Roman" w:cs="Times New Roman"/>
          <w:sz w:val="28"/>
          <w:szCs w:val="28"/>
          <w:lang w:val="uz-Cyrl-UZ" w:eastAsia="uz-Cyrl-UZ"/>
        </w:rPr>
        <w:t xml:space="preserve">Ҳайъат аъзолари: </w:t>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t>/</w:t>
      </w:r>
      <w:r w:rsidRPr="00DE669D">
        <w:rPr>
          <w:rFonts w:ascii="Times New Roman" w:eastAsia="Times New Roman" w:hAnsi="Times New Roman" w:cs="Times New Roman"/>
          <w:sz w:val="28"/>
          <w:szCs w:val="28"/>
          <w:lang w:val="uz-Cyrl-UZ" w:eastAsia="uz-Cyrl-UZ"/>
        </w:rPr>
        <w:t>имзо/</w:t>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t>А.Шамсутдинова</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r w:rsidRPr="00DE669D">
        <w:rPr>
          <w:rFonts w:ascii="Times New Roman" w:eastAsiaTheme="minorHAnsi"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r>
      <w:r w:rsidRPr="00DE669D">
        <w:rPr>
          <w:rFonts w:ascii="Times New Roman" w:eastAsiaTheme="minorHAnsi" w:hAnsi="Times New Roman" w:cs="Times New Roman"/>
          <w:sz w:val="28"/>
          <w:szCs w:val="28"/>
          <w:lang w:val="uz-Cyrl-UZ" w:eastAsia="uz-Cyrl-UZ"/>
        </w:rPr>
        <w:tab/>
        <w:t>/</w:t>
      </w:r>
      <w:r w:rsidRPr="00DE669D">
        <w:rPr>
          <w:rFonts w:ascii="Times New Roman" w:eastAsia="Times New Roman" w:hAnsi="Times New Roman" w:cs="Times New Roman"/>
          <w:sz w:val="28"/>
          <w:szCs w:val="28"/>
          <w:lang w:val="uz-Cyrl-UZ" w:eastAsia="uz-Cyrl-UZ"/>
        </w:rPr>
        <w:t>имзо/</w:t>
      </w:r>
      <w:r w:rsidRPr="00DE669D">
        <w:rPr>
          <w:rFonts w:ascii="Times New Roman" w:eastAsia="Times New Roman" w:hAnsi="Times New Roman" w:cs="Times New Roman"/>
          <w:sz w:val="28"/>
          <w:szCs w:val="28"/>
          <w:lang w:val="uz-Cyrl-UZ" w:eastAsia="uz-Cyrl-UZ"/>
        </w:rPr>
        <w:tab/>
      </w:r>
      <w:r w:rsidRPr="00DE669D">
        <w:rPr>
          <w:rFonts w:ascii="Times New Roman" w:eastAsia="Times New Roman" w:hAnsi="Times New Roman" w:cs="Times New Roman"/>
          <w:sz w:val="28"/>
          <w:szCs w:val="28"/>
          <w:lang w:val="uz-Cyrl-UZ" w:eastAsia="uz-Cyrl-UZ"/>
        </w:rPr>
        <w:tab/>
        <w:t>О.Илхомжонов</w:t>
      </w:r>
    </w:p>
    <w:p w:rsidR="00DE669D" w:rsidRPr="00DE669D" w:rsidRDefault="00DE669D" w:rsidP="00DE66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heme="minorHAnsi" w:hAnsi="Times New Roman" w:cs="Times New Roman"/>
          <w:sz w:val="28"/>
          <w:szCs w:val="28"/>
          <w:lang w:val="uz-Cyrl-UZ" w:eastAsia="uz-Cyrl-UZ"/>
        </w:rPr>
      </w:pPr>
    </w:p>
    <w:p w:rsidR="00F20EE1" w:rsidRPr="00E864BD" w:rsidRDefault="00DE669D" w:rsidP="00C565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 w:rsidRPr="00DE669D">
        <w:rPr>
          <w:rFonts w:ascii="Times New Roman" w:eastAsia="Times New Roman" w:hAnsi="Times New Roman" w:cs="Times New Roman"/>
          <w:sz w:val="28"/>
          <w:szCs w:val="28"/>
          <w:lang w:val="uz-Cyrl-UZ" w:eastAsia="uz-Cyrl-UZ"/>
        </w:rPr>
        <w:t>Аслига тўғри: судья</w:t>
      </w:r>
    </w:p>
    <w:sectPr w:rsidR="00F20EE1" w:rsidRPr="00E864BD" w:rsidSect="009B64BF">
      <w:footerReference w:type="default" r:id="rId6"/>
      <w:pgSz w:w="11906" w:h="16838"/>
      <w:pgMar w:top="1134" w:right="850"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0D6" w:rsidRDefault="00AD20D6">
      <w:pPr>
        <w:spacing w:after="0" w:line="240" w:lineRule="auto"/>
      </w:pPr>
      <w:r>
        <w:separator/>
      </w:r>
    </w:p>
  </w:endnote>
  <w:endnote w:type="continuationSeparator" w:id="0">
    <w:p w:rsidR="00AD20D6" w:rsidRDefault="00AD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7474960"/>
      <w:docPartObj>
        <w:docPartGallery w:val="Page Numbers (Bottom of Page)"/>
        <w:docPartUnique/>
      </w:docPartObj>
    </w:sdtPr>
    <w:sdtEndPr/>
    <w:sdtContent>
      <w:p w:rsidR="004D04FD" w:rsidRDefault="00482C00">
        <w:pPr>
          <w:pStyle w:val="a3"/>
          <w:jc w:val="center"/>
        </w:pPr>
        <w:r>
          <w:fldChar w:fldCharType="begin"/>
        </w:r>
        <w:r>
          <w:instrText>PAGE   \* MERGEFORMAT</w:instrText>
        </w:r>
        <w:r>
          <w:fldChar w:fldCharType="separate"/>
        </w:r>
        <w:r w:rsidR="0071736C">
          <w:rPr>
            <w:noProof/>
          </w:rPr>
          <w:t>8</w:t>
        </w:r>
        <w:r>
          <w:fldChar w:fldCharType="end"/>
        </w:r>
      </w:p>
    </w:sdtContent>
  </w:sdt>
  <w:p w:rsidR="004D04FD" w:rsidRDefault="00B5190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0D6" w:rsidRDefault="00AD20D6">
      <w:pPr>
        <w:spacing w:after="0" w:line="240" w:lineRule="auto"/>
      </w:pPr>
      <w:r>
        <w:separator/>
      </w:r>
    </w:p>
  </w:footnote>
  <w:footnote w:type="continuationSeparator" w:id="0">
    <w:p w:rsidR="00AD20D6" w:rsidRDefault="00AD2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BE"/>
    <w:rsid w:val="0000022F"/>
    <w:rsid w:val="0003702D"/>
    <w:rsid w:val="0008348F"/>
    <w:rsid w:val="000C1584"/>
    <w:rsid w:val="000F2215"/>
    <w:rsid w:val="00143DB1"/>
    <w:rsid w:val="00174E21"/>
    <w:rsid w:val="001C12F8"/>
    <w:rsid w:val="002E4FA6"/>
    <w:rsid w:val="002F4A72"/>
    <w:rsid w:val="00320803"/>
    <w:rsid w:val="00333185"/>
    <w:rsid w:val="00364BF4"/>
    <w:rsid w:val="00370383"/>
    <w:rsid w:val="003D7109"/>
    <w:rsid w:val="003F76BE"/>
    <w:rsid w:val="00422C61"/>
    <w:rsid w:val="00430C4A"/>
    <w:rsid w:val="00460647"/>
    <w:rsid w:val="00482C00"/>
    <w:rsid w:val="004B65BE"/>
    <w:rsid w:val="004C7DD0"/>
    <w:rsid w:val="004E2B29"/>
    <w:rsid w:val="005B64BE"/>
    <w:rsid w:val="005C4E64"/>
    <w:rsid w:val="005C51EC"/>
    <w:rsid w:val="0060316D"/>
    <w:rsid w:val="0060344C"/>
    <w:rsid w:val="0062593E"/>
    <w:rsid w:val="006636DB"/>
    <w:rsid w:val="00682C7D"/>
    <w:rsid w:val="006A121A"/>
    <w:rsid w:val="006A7817"/>
    <w:rsid w:val="0071736C"/>
    <w:rsid w:val="007A07F1"/>
    <w:rsid w:val="007B2BE8"/>
    <w:rsid w:val="007C18B4"/>
    <w:rsid w:val="008B23A0"/>
    <w:rsid w:val="008E2253"/>
    <w:rsid w:val="0097154C"/>
    <w:rsid w:val="00980F9C"/>
    <w:rsid w:val="009B5EAE"/>
    <w:rsid w:val="00A013A7"/>
    <w:rsid w:val="00A2133C"/>
    <w:rsid w:val="00A375EF"/>
    <w:rsid w:val="00AD20D6"/>
    <w:rsid w:val="00AE4EBA"/>
    <w:rsid w:val="00B1334C"/>
    <w:rsid w:val="00B5190C"/>
    <w:rsid w:val="00C214D4"/>
    <w:rsid w:val="00C565DC"/>
    <w:rsid w:val="00C758FF"/>
    <w:rsid w:val="00C8115F"/>
    <w:rsid w:val="00C91582"/>
    <w:rsid w:val="00CD62E6"/>
    <w:rsid w:val="00CF4CBF"/>
    <w:rsid w:val="00D350E3"/>
    <w:rsid w:val="00D90B99"/>
    <w:rsid w:val="00DE669D"/>
    <w:rsid w:val="00E11CF3"/>
    <w:rsid w:val="00E864BD"/>
    <w:rsid w:val="00E87DB4"/>
    <w:rsid w:val="00E97A5F"/>
    <w:rsid w:val="00EA2C7A"/>
    <w:rsid w:val="00F00DCA"/>
    <w:rsid w:val="00F20EE1"/>
    <w:rsid w:val="00F67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0A08"/>
  <w15:chartTrackingRefBased/>
  <w15:docId w15:val="{9C6A45D2-823B-4496-8059-4E39B087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6B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F76B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F76BE"/>
    <w:rPr>
      <w:rFonts w:eastAsiaTheme="minorEastAsia"/>
      <w:lang w:eastAsia="ru-RU"/>
    </w:rPr>
  </w:style>
  <w:style w:type="paragraph" w:styleId="a5">
    <w:name w:val="List Paragraph"/>
    <w:basedOn w:val="a"/>
    <w:uiPriority w:val="34"/>
    <w:qFormat/>
    <w:rsid w:val="0062593E"/>
    <w:pPr>
      <w:ind w:left="720"/>
      <w:contextualSpacing/>
    </w:pPr>
  </w:style>
  <w:style w:type="paragraph" w:styleId="a6">
    <w:name w:val="Balloon Text"/>
    <w:basedOn w:val="a"/>
    <w:link w:val="a7"/>
    <w:uiPriority w:val="99"/>
    <w:semiHidden/>
    <w:unhideWhenUsed/>
    <w:rsid w:val="00980F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80F9C"/>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8</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Пользователь</cp:lastModifiedBy>
  <cp:revision>21</cp:revision>
  <cp:lastPrinted>2022-07-01T12:32:00Z</cp:lastPrinted>
  <dcterms:created xsi:type="dcterms:W3CDTF">2022-06-20T10:41:00Z</dcterms:created>
  <dcterms:modified xsi:type="dcterms:W3CDTF">2022-07-01T12:33:00Z</dcterms:modified>
</cp:coreProperties>
</file>