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44" w:rsidRPr="000B694C" w:rsidRDefault="001B3044" w:rsidP="001B3044">
      <w:pPr>
        <w:jc w:val="center"/>
        <w:rPr>
          <w:b/>
          <w:lang w:val="uz-Cyrl-UZ"/>
        </w:rPr>
      </w:pPr>
      <w:r w:rsidRPr="000B694C">
        <w:rPr>
          <w:b/>
          <w:lang w:val="uz-Cyrl-UZ"/>
        </w:rPr>
        <w:t xml:space="preserve">А Ж Р И М   </w:t>
      </w:r>
    </w:p>
    <w:p w:rsidR="001150E7" w:rsidRPr="000B694C" w:rsidRDefault="001150E7" w:rsidP="001B3044">
      <w:pPr>
        <w:ind w:firstLine="708"/>
        <w:jc w:val="both"/>
        <w:rPr>
          <w:lang w:val="uz-Cyrl-UZ"/>
        </w:rPr>
      </w:pPr>
    </w:p>
    <w:p w:rsidR="009D0B2D" w:rsidRPr="000B694C" w:rsidRDefault="009D0B2D" w:rsidP="009D0B2D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 xml:space="preserve">2021 йил </w:t>
      </w:r>
      <w:r w:rsidR="00713E3D" w:rsidRPr="000B694C">
        <w:rPr>
          <w:lang w:val="uz-Cyrl-UZ"/>
        </w:rPr>
        <w:t>ноябрь</w:t>
      </w:r>
      <w:r w:rsidRPr="000B694C">
        <w:rPr>
          <w:lang w:val="uz-Cyrl-UZ"/>
        </w:rPr>
        <w:t xml:space="preserve"> ойининг 2</w:t>
      </w:r>
      <w:r w:rsidR="00B7734B">
        <w:rPr>
          <w:lang w:val="uz-Cyrl-UZ"/>
        </w:rPr>
        <w:t>4</w:t>
      </w:r>
      <w:r w:rsidRPr="000B694C">
        <w:rPr>
          <w:lang w:val="uz-Cyrl-UZ"/>
        </w:rPr>
        <w:t xml:space="preserve"> куни жиноят ишлари бўйича Олмалиқ шаҳар суди,                  14-сонли жазони ижро этиш колонияси биносида, очиқ сайёр суд мажлисида.</w:t>
      </w:r>
    </w:p>
    <w:p w:rsidR="009D0B2D" w:rsidRPr="000B694C" w:rsidRDefault="009D0B2D" w:rsidP="009D0B2D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 xml:space="preserve">Раислик қилувчи судья </w:t>
      </w:r>
      <w:r w:rsidR="00B7734B">
        <w:rPr>
          <w:lang w:val="uz-Cyrl-UZ"/>
        </w:rPr>
        <w:t>Б.Жўрабеков</w:t>
      </w:r>
    </w:p>
    <w:p w:rsidR="009D0B2D" w:rsidRPr="000B694C" w:rsidRDefault="009D0B2D" w:rsidP="009D0B2D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 xml:space="preserve">судья ёрдамчиси </w:t>
      </w:r>
      <w:r w:rsidR="00B7734B">
        <w:rPr>
          <w:lang w:val="uz-Cyrl-UZ"/>
        </w:rPr>
        <w:t>Ж.Нуриддинов</w:t>
      </w:r>
      <w:r w:rsidRPr="000B694C">
        <w:rPr>
          <w:lang w:val="uz-Cyrl-UZ"/>
        </w:rPr>
        <w:t xml:space="preserve">нинг котиблигида, томонлардан, томонлардан Тошкент махсус прокурори Ш.Хусанбаев, Биринчи минтақавий ҳудуд 14-сонли жазони ижро этиш колонияси бошлиғи О.Садировнинг иштирокида. </w:t>
      </w:r>
    </w:p>
    <w:p w:rsidR="009D0B2D" w:rsidRPr="000B694C" w:rsidRDefault="009D0B2D" w:rsidP="009D0B2D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 xml:space="preserve">Биринчи минтақавий ҳудуд 14-сон жазони ижро этиш колониясида жазо муддатини ўтаётган маҳкум </w:t>
      </w:r>
      <w:r w:rsidR="000B694C" w:rsidRPr="000B694C">
        <w:rPr>
          <w:lang w:val="uz-Cyrl-UZ"/>
        </w:rPr>
        <w:t>Х.Юлдашев</w:t>
      </w:r>
      <w:r w:rsidRPr="000B694C">
        <w:rPr>
          <w:lang w:val="uz-Cyrl-UZ"/>
        </w:rPr>
        <w:t>га нисбатан Ўзбекистон Республикаси ЖИКнинг                 113-моддасига асосан қаттиқ тартибли колониядан манзил колонияга ўтказиш ҳақидаги маҳкумнинг илтимосномани кўриб чиқди. Иш ҳужжатларига кўра:</w:t>
      </w:r>
    </w:p>
    <w:p w:rsidR="000B694C" w:rsidRDefault="000B694C" w:rsidP="00B7734B">
      <w:pPr>
        <w:ind w:left="1701"/>
        <w:jc w:val="both"/>
        <w:rPr>
          <w:lang w:val="uz-Cyrl-UZ"/>
        </w:rPr>
      </w:pPr>
      <w:r w:rsidRPr="000B694C">
        <w:rPr>
          <w:b/>
          <w:lang w:val="uz-Cyrl-UZ"/>
        </w:rPr>
        <w:t>Юлдашев Хамид Асқарович</w:t>
      </w:r>
      <w:r w:rsidRPr="000B694C">
        <w:rPr>
          <w:lang w:val="uz-Cyrl-UZ"/>
        </w:rPr>
        <w:t xml:space="preserve"> 18.05.1968 йилда Фарғона  вилоятида туғилган, миллати ўзбек, Ўзбекистон Республикаси фуқароси, оилали, маълумоти ўрта, ҳеч қаерда ишламаган, муқаддам судланган: </w:t>
      </w:r>
    </w:p>
    <w:p w:rsidR="000B694C" w:rsidRDefault="000B694C" w:rsidP="00B7734B">
      <w:pPr>
        <w:ind w:left="1701"/>
        <w:jc w:val="both"/>
        <w:rPr>
          <w:lang w:val="uz-Cyrl-UZ"/>
        </w:rPr>
      </w:pPr>
      <w:r w:rsidRPr="000B694C">
        <w:rPr>
          <w:lang w:val="uz-Cyrl-UZ"/>
        </w:rPr>
        <w:t xml:space="preserve">1) 25.12.1995 йилда жиноят ишлари бўйича Данғара туман судининг ҳукмига кўра ЎзР ЖКнинг 25,169-моддаси 3-қисми “б” банди, 169-моддаси 3-қисми “г” банди, 59-моддаси билан 5 йил муддатга озодликдан маҳрум этилган. </w:t>
      </w:r>
    </w:p>
    <w:p w:rsidR="000B694C" w:rsidRDefault="000B694C" w:rsidP="00B7734B">
      <w:pPr>
        <w:ind w:left="1701"/>
        <w:jc w:val="both"/>
        <w:rPr>
          <w:lang w:val="uz-Cyrl-UZ"/>
        </w:rPr>
      </w:pPr>
      <w:r w:rsidRPr="000B694C">
        <w:rPr>
          <w:lang w:val="uz-Cyrl-UZ"/>
        </w:rPr>
        <w:t xml:space="preserve">2) 06.07.2000 йилда жиноят ишлари бўйича Қўқон шаҳар судининг ҳукмига кўра ЎзР ЖКнинг 277-моддаси 2-қисми “а” банди билан 3 йил муддатга озодликдан маҳрум этилган. </w:t>
      </w:r>
    </w:p>
    <w:p w:rsidR="000B694C" w:rsidRDefault="000B694C" w:rsidP="00B7734B">
      <w:pPr>
        <w:ind w:left="1701"/>
        <w:jc w:val="both"/>
        <w:rPr>
          <w:lang w:val="uz-Cyrl-UZ"/>
        </w:rPr>
      </w:pPr>
      <w:r w:rsidRPr="000B694C">
        <w:rPr>
          <w:lang w:val="uz-Cyrl-UZ"/>
        </w:rPr>
        <w:t xml:space="preserve">3) 11.09.2001 йилда жиноят ишлари бўйича Қўқон шаҳар  судининг ҳукмига кўра ЎзР ЖКнинг 169-моддаси 3-қисми “а” банди билан 5 йил муддатга озодликдан маҳрум этилган. </w:t>
      </w:r>
    </w:p>
    <w:p w:rsidR="000B694C" w:rsidRDefault="000B694C" w:rsidP="00B7734B">
      <w:pPr>
        <w:ind w:left="1701"/>
        <w:jc w:val="both"/>
        <w:rPr>
          <w:lang w:val="uz-Cyrl-UZ"/>
        </w:rPr>
      </w:pPr>
      <w:r w:rsidRPr="000B694C">
        <w:rPr>
          <w:lang w:val="uz-Cyrl-UZ"/>
        </w:rPr>
        <w:t xml:space="preserve">4) 28.03.2002 йилда жиноят ишлари бўйича Қўқон шаҳар судининг ҳукмига кўра ЎзР ЖКнинг 25,97-моддаси 2-қисми “л,г” бандлари билан 10 йил муддатга озодликдан маҳрум этилган. </w:t>
      </w:r>
    </w:p>
    <w:p w:rsidR="00DA69E9" w:rsidRPr="00B7734B" w:rsidRDefault="000B694C" w:rsidP="00B7734B">
      <w:pPr>
        <w:ind w:left="1701"/>
        <w:jc w:val="both"/>
        <w:rPr>
          <w:spacing w:val="-6"/>
          <w:lang w:val="uz-Cyrl-UZ"/>
        </w:rPr>
      </w:pPr>
      <w:r w:rsidRPr="000B694C">
        <w:rPr>
          <w:lang w:val="uz-Cyrl-UZ"/>
        </w:rPr>
        <w:t>5) 04.07.2013 йилда жиноят ишлари бўйича Қўқон шаҳар судининг ҳукмига кўра ЎзР ЖКнинг 169-моддаси 3-қисми “а” банди билан 4 йил 6 ой муддатга озодликдан маҳрум этилган. 05.05.2016 йилда ўталмаган 1 йил 6 ой 29 кун жазоси ЖКнинг 73-моддасига асосан муддатидан илгари шартли озод қилинган</w:t>
      </w:r>
      <w:r w:rsidR="00F80466" w:rsidRPr="000B694C">
        <w:rPr>
          <w:spacing w:val="-6"/>
          <w:lang w:val="uz-Cyrl-UZ"/>
        </w:rPr>
        <w:t xml:space="preserve">. </w:t>
      </w:r>
      <w:r w:rsidR="00C22F96" w:rsidRPr="000B694C">
        <w:rPr>
          <w:lang w:val="uz-Cyrl-UZ"/>
        </w:rPr>
        <w:t>Қамоққа олингунга қадар</w:t>
      </w:r>
      <w:r w:rsidR="00C947F1" w:rsidRPr="000B694C">
        <w:rPr>
          <w:lang w:val="uz-Cyrl-UZ"/>
        </w:rPr>
        <w:t xml:space="preserve">: </w:t>
      </w:r>
      <w:r w:rsidRPr="000B694C">
        <w:rPr>
          <w:lang w:val="uz-Cyrl-UZ"/>
        </w:rPr>
        <w:t>Фарғона вилояти, Қўқон шаҳар, Оқ-йўл кўчаси, 26-уйда яшаган</w:t>
      </w:r>
      <w:r w:rsidR="00DA69E9" w:rsidRPr="000B694C">
        <w:rPr>
          <w:lang w:val="uz-Cyrl-UZ"/>
        </w:rPr>
        <w:t>.</w:t>
      </w:r>
    </w:p>
    <w:p w:rsidR="001B3044" w:rsidRPr="000B694C" w:rsidRDefault="001B3044" w:rsidP="00DA69E9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>Суд, тақдимнома ва унга илова қилинган ҳужжатлар билан танишиб чиқиб ва тахлил қилиб, қуйидагиларни</w:t>
      </w:r>
    </w:p>
    <w:p w:rsidR="00E348C3" w:rsidRPr="000B694C" w:rsidRDefault="00E348C3" w:rsidP="001B3044">
      <w:pPr>
        <w:ind w:firstLine="708"/>
        <w:jc w:val="both"/>
        <w:rPr>
          <w:lang w:val="uz-Cyrl-UZ"/>
        </w:rPr>
      </w:pPr>
    </w:p>
    <w:p w:rsidR="001B3044" w:rsidRPr="000B694C" w:rsidRDefault="001B3044" w:rsidP="001B3044">
      <w:pPr>
        <w:jc w:val="center"/>
        <w:rPr>
          <w:b/>
          <w:lang w:val="uz-Cyrl-UZ"/>
        </w:rPr>
      </w:pPr>
      <w:r w:rsidRPr="000B694C">
        <w:rPr>
          <w:b/>
          <w:lang w:val="uz-Cyrl-UZ"/>
        </w:rPr>
        <w:t>А  Н  И  Қ  Л  А  Д  И :</w:t>
      </w:r>
    </w:p>
    <w:p w:rsidR="001150E7" w:rsidRPr="000B694C" w:rsidRDefault="001150E7" w:rsidP="001B3044">
      <w:pPr>
        <w:ind w:firstLine="708"/>
        <w:jc w:val="both"/>
        <w:rPr>
          <w:lang w:val="uz-Cyrl-UZ"/>
        </w:rPr>
      </w:pPr>
    </w:p>
    <w:p w:rsidR="00C22F96" w:rsidRPr="000B694C" w:rsidRDefault="001B3044" w:rsidP="00C22F96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>Мазкур жиноий иши юзасидан</w:t>
      </w:r>
      <w:r w:rsidR="0048656F" w:rsidRPr="000B694C">
        <w:rPr>
          <w:lang w:val="uz-Cyrl-UZ"/>
        </w:rPr>
        <w:t>:</w:t>
      </w:r>
      <w:r w:rsidR="005D2615" w:rsidRPr="000B694C">
        <w:rPr>
          <w:lang w:val="uz-Cyrl-UZ"/>
        </w:rPr>
        <w:t xml:space="preserve"> </w:t>
      </w:r>
      <w:r w:rsidR="000B694C" w:rsidRPr="000B694C">
        <w:rPr>
          <w:lang w:val="uz-Cyrl-UZ"/>
        </w:rPr>
        <w:t>жиноят ишлари бўйича Қўқон шаҳар судининг 28.01.2021 йилдаги ҳукмига кўра, ЎзР ЖКнинг 169-моддаси 1-қисми билан 2 йил озодликни чеклаш жазоси тайинланган. Жиноят ишлари бўйича Қўқон шаҳар судининг 20.05.2021 йилдаги ажрими билан ўталмаган 1 йил 8 ой 21 кун озодликни чеклаш жазоси ЖКнинг 48</w:t>
      </w:r>
      <w:r w:rsidR="000B694C" w:rsidRPr="000B694C">
        <w:rPr>
          <w:vertAlign w:val="superscript"/>
          <w:lang w:val="uz-Cyrl-UZ"/>
        </w:rPr>
        <w:t>1</w:t>
      </w:r>
      <w:r w:rsidR="000B694C" w:rsidRPr="000B694C">
        <w:rPr>
          <w:lang w:val="uz-Cyrl-UZ"/>
        </w:rPr>
        <w:t>-моддасига асосан шу муддатга  озодликдан маҳрум қилиш жазосига алмаштирилган</w:t>
      </w:r>
      <w:r w:rsidR="00707060" w:rsidRPr="000B694C">
        <w:rPr>
          <w:lang w:val="uz-Cyrl-UZ"/>
        </w:rPr>
        <w:t xml:space="preserve">. </w:t>
      </w:r>
    </w:p>
    <w:p w:rsidR="001B3044" w:rsidRPr="000B694C" w:rsidRDefault="000B694C" w:rsidP="001B3044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>19</w:t>
      </w:r>
      <w:r w:rsidR="00C22F96" w:rsidRPr="000B694C">
        <w:rPr>
          <w:lang w:val="uz-Cyrl-UZ"/>
        </w:rPr>
        <w:t>.</w:t>
      </w:r>
      <w:r w:rsidRPr="000B694C">
        <w:rPr>
          <w:lang w:val="uz-Cyrl-UZ"/>
        </w:rPr>
        <w:t>06</w:t>
      </w:r>
      <w:r w:rsidR="00C22F96" w:rsidRPr="000B694C">
        <w:rPr>
          <w:lang w:val="uz-Cyrl-UZ"/>
        </w:rPr>
        <w:t>.20</w:t>
      </w:r>
      <w:r w:rsidR="00A8381B" w:rsidRPr="000B694C">
        <w:rPr>
          <w:lang w:val="uz-Cyrl-UZ"/>
        </w:rPr>
        <w:t>21</w:t>
      </w:r>
      <w:r w:rsidR="001B3044" w:rsidRPr="000B694C">
        <w:rPr>
          <w:lang w:val="uz-Cyrl-UZ"/>
        </w:rPr>
        <w:t xml:space="preserve"> йил</w:t>
      </w:r>
      <w:r w:rsidR="006F2735" w:rsidRPr="000B694C">
        <w:rPr>
          <w:lang w:val="uz-Cyrl-UZ"/>
        </w:rPr>
        <w:t>да</w:t>
      </w:r>
      <w:r w:rsidR="00E85F42" w:rsidRPr="000B694C">
        <w:rPr>
          <w:lang w:val="uz-Cyrl-UZ"/>
        </w:rPr>
        <w:t xml:space="preserve"> </w:t>
      </w:r>
      <w:r w:rsidR="00D021D1" w:rsidRPr="000B694C">
        <w:rPr>
          <w:lang w:val="uz-Cyrl-UZ"/>
        </w:rPr>
        <w:t>1</w:t>
      </w:r>
      <w:r w:rsidRPr="000B694C">
        <w:rPr>
          <w:lang w:val="uz-Cyrl-UZ"/>
        </w:rPr>
        <w:t>0</w:t>
      </w:r>
      <w:r w:rsidR="002E727D" w:rsidRPr="000B694C">
        <w:rPr>
          <w:lang w:val="uz-Cyrl-UZ"/>
        </w:rPr>
        <w:t>-</w:t>
      </w:r>
      <w:r w:rsidR="001B3044" w:rsidRPr="000B694C">
        <w:rPr>
          <w:lang w:val="uz-Cyrl-UZ"/>
        </w:rPr>
        <w:t xml:space="preserve">сон </w:t>
      </w:r>
      <w:r w:rsidR="00A8381B" w:rsidRPr="000B694C">
        <w:rPr>
          <w:lang w:val="uz-Cyrl-UZ"/>
        </w:rPr>
        <w:t>ТҲ</w:t>
      </w:r>
      <w:r w:rsidR="005F3AE9" w:rsidRPr="000B694C">
        <w:rPr>
          <w:lang w:val="uz-Cyrl-UZ"/>
        </w:rPr>
        <w:t xml:space="preserve">дан </w:t>
      </w:r>
      <w:r w:rsidR="001B3044" w:rsidRPr="000B694C">
        <w:rPr>
          <w:lang w:val="uz-Cyrl-UZ"/>
        </w:rPr>
        <w:t>жазо муддатини ўташ учун 14-сон ЖИЭколониясига ўтказилган.</w:t>
      </w:r>
    </w:p>
    <w:p w:rsidR="001B3044" w:rsidRPr="000B694C" w:rsidRDefault="001B3044" w:rsidP="009D0B2D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>Жазо муддатининг бошланиши -</w:t>
      </w:r>
      <w:r w:rsidRPr="000B694C">
        <w:rPr>
          <w:lang w:val="uz-Cyrl-UZ"/>
        </w:rPr>
        <w:tab/>
      </w:r>
      <w:r w:rsidR="005D2615" w:rsidRPr="000B694C">
        <w:rPr>
          <w:lang w:val="uz-Cyrl-UZ"/>
        </w:rPr>
        <w:tab/>
      </w:r>
      <w:r w:rsidR="000B694C" w:rsidRPr="000B694C">
        <w:rPr>
          <w:lang w:val="uz-Cyrl-UZ"/>
        </w:rPr>
        <w:t>20</w:t>
      </w:r>
      <w:r w:rsidR="00C22F96" w:rsidRPr="000B694C">
        <w:rPr>
          <w:lang w:val="uz-Cyrl-UZ"/>
        </w:rPr>
        <w:t>.</w:t>
      </w:r>
      <w:r w:rsidR="000B694C" w:rsidRPr="000B694C">
        <w:rPr>
          <w:lang w:val="uz-Cyrl-UZ"/>
        </w:rPr>
        <w:t>05</w:t>
      </w:r>
      <w:r w:rsidR="00C22F96" w:rsidRPr="000B694C">
        <w:rPr>
          <w:lang w:val="uz-Cyrl-UZ"/>
        </w:rPr>
        <w:t>.20</w:t>
      </w:r>
      <w:r w:rsidR="00A8381B" w:rsidRPr="000B694C">
        <w:rPr>
          <w:lang w:val="uz-Cyrl-UZ"/>
        </w:rPr>
        <w:t>2</w:t>
      </w:r>
      <w:r w:rsidR="00883971" w:rsidRPr="000B694C">
        <w:rPr>
          <w:lang w:val="uz-Cyrl-UZ"/>
        </w:rPr>
        <w:t>1</w:t>
      </w:r>
      <w:r w:rsidRPr="000B694C">
        <w:rPr>
          <w:lang w:val="uz-Cyrl-UZ"/>
        </w:rPr>
        <w:t xml:space="preserve"> йил.</w:t>
      </w:r>
    </w:p>
    <w:p w:rsidR="001B3044" w:rsidRPr="000B694C" w:rsidRDefault="001B3044" w:rsidP="001B3044">
      <w:pPr>
        <w:jc w:val="both"/>
        <w:rPr>
          <w:lang w:val="uz-Cyrl-UZ"/>
        </w:rPr>
      </w:pPr>
      <w:r w:rsidRPr="000B694C">
        <w:rPr>
          <w:lang w:val="uz-Cyrl-UZ"/>
        </w:rPr>
        <w:tab/>
        <w:t xml:space="preserve">Жазо муддатининг тугаши - </w:t>
      </w:r>
      <w:r w:rsidRPr="000B694C">
        <w:rPr>
          <w:lang w:val="uz-Cyrl-UZ"/>
        </w:rPr>
        <w:tab/>
      </w:r>
      <w:r w:rsidRPr="000B694C">
        <w:rPr>
          <w:lang w:val="uz-Cyrl-UZ"/>
        </w:rPr>
        <w:tab/>
      </w:r>
      <w:r w:rsidR="000B694C" w:rsidRPr="000B694C">
        <w:rPr>
          <w:lang w:val="uz-Cyrl-UZ"/>
        </w:rPr>
        <w:t>11</w:t>
      </w:r>
      <w:r w:rsidR="00C22F96" w:rsidRPr="000B694C">
        <w:rPr>
          <w:lang w:val="uz-Cyrl-UZ"/>
        </w:rPr>
        <w:t>.</w:t>
      </w:r>
      <w:r w:rsidR="000B694C" w:rsidRPr="000B694C">
        <w:rPr>
          <w:lang w:val="uz-Cyrl-UZ"/>
        </w:rPr>
        <w:t>02</w:t>
      </w:r>
      <w:r w:rsidR="00C22F96" w:rsidRPr="000B694C">
        <w:rPr>
          <w:lang w:val="uz-Cyrl-UZ"/>
        </w:rPr>
        <w:t>.20</w:t>
      </w:r>
      <w:r w:rsidR="00A8381B" w:rsidRPr="000B694C">
        <w:rPr>
          <w:lang w:val="uz-Cyrl-UZ"/>
        </w:rPr>
        <w:t>2</w:t>
      </w:r>
      <w:r w:rsidR="000B694C" w:rsidRPr="000B694C">
        <w:rPr>
          <w:lang w:val="uz-Cyrl-UZ"/>
        </w:rPr>
        <w:t>3</w:t>
      </w:r>
      <w:r w:rsidRPr="000B694C">
        <w:rPr>
          <w:lang w:val="uz-Cyrl-UZ"/>
        </w:rPr>
        <w:t xml:space="preserve"> йил.</w:t>
      </w:r>
    </w:p>
    <w:p w:rsidR="00BE6628" w:rsidRPr="000B694C" w:rsidRDefault="00BE6628" w:rsidP="00BE6628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 xml:space="preserve">14-сон ЖИЭК томонидан берилган маълумотномага кўра, маҳкум </w:t>
      </w:r>
      <w:r w:rsidR="000B694C" w:rsidRPr="000B694C">
        <w:rPr>
          <w:lang w:val="uz-Cyrl-UZ"/>
        </w:rPr>
        <w:t>Х.А.Юлдашев</w:t>
      </w:r>
      <w:r w:rsidRPr="000B694C">
        <w:rPr>
          <w:lang w:val="uz-Cyrl-UZ"/>
        </w:rPr>
        <w:t xml:space="preserve">нинг </w:t>
      </w:r>
      <w:r w:rsidR="00D021D1" w:rsidRPr="000B694C">
        <w:rPr>
          <w:lang w:val="uz-Cyrl-UZ"/>
        </w:rPr>
        <w:t>30</w:t>
      </w:r>
      <w:r w:rsidRPr="000B694C">
        <w:rPr>
          <w:lang w:val="uz-Cyrl-UZ"/>
        </w:rPr>
        <w:t>.</w:t>
      </w:r>
      <w:r w:rsidR="009D0B2D" w:rsidRPr="000B694C">
        <w:rPr>
          <w:lang w:val="uz-Cyrl-UZ"/>
        </w:rPr>
        <w:t>10</w:t>
      </w:r>
      <w:r w:rsidRPr="000B694C">
        <w:rPr>
          <w:lang w:val="uz-Cyrl-UZ"/>
        </w:rPr>
        <w:t xml:space="preserve">.2021 йил ҳолатига ўталмай қолган </w:t>
      </w:r>
      <w:r w:rsidR="000B694C" w:rsidRPr="000B694C">
        <w:rPr>
          <w:lang w:val="uz-Cyrl-UZ"/>
        </w:rPr>
        <w:t>1 йил 6</w:t>
      </w:r>
      <w:r w:rsidR="00167845" w:rsidRPr="000B694C">
        <w:rPr>
          <w:lang w:val="uz-Cyrl-UZ"/>
        </w:rPr>
        <w:t xml:space="preserve"> </w:t>
      </w:r>
      <w:r w:rsidR="00D021D1" w:rsidRPr="000B694C">
        <w:rPr>
          <w:lang w:val="uz-Cyrl-UZ"/>
        </w:rPr>
        <w:t xml:space="preserve">ой </w:t>
      </w:r>
      <w:r w:rsidR="000B694C" w:rsidRPr="000B694C">
        <w:rPr>
          <w:lang w:val="uz-Cyrl-UZ"/>
        </w:rPr>
        <w:t>11</w:t>
      </w:r>
      <w:r w:rsidR="00D021D1" w:rsidRPr="000B694C">
        <w:rPr>
          <w:lang w:val="uz-Cyrl-UZ"/>
        </w:rPr>
        <w:t xml:space="preserve"> кун</w:t>
      </w:r>
      <w:r w:rsidRPr="000B694C">
        <w:rPr>
          <w:lang w:val="uz-Cyrl-UZ"/>
        </w:rPr>
        <w:t>ни  ташкил этади.</w:t>
      </w:r>
    </w:p>
    <w:p w:rsidR="00B66353" w:rsidRPr="000B694C" w:rsidRDefault="00BE6628" w:rsidP="00BE6628">
      <w:pPr>
        <w:ind w:right="-1" w:firstLine="708"/>
        <w:jc w:val="both"/>
        <w:rPr>
          <w:lang w:val="uz-Cyrl-UZ"/>
        </w:rPr>
      </w:pPr>
      <w:r w:rsidRPr="000B694C">
        <w:rPr>
          <w:lang w:val="uz-Cyrl-UZ"/>
        </w:rPr>
        <w:t xml:space="preserve">Судда 14-сон ЖИЭК бошлиғи О.А.Садиров илтимосномани қувватлаб, маҳкум </w:t>
      </w:r>
      <w:r w:rsidR="000B694C" w:rsidRPr="000B694C">
        <w:rPr>
          <w:lang w:val="uz-Cyrl-UZ"/>
        </w:rPr>
        <w:t>Х.А.Юлдашев</w:t>
      </w:r>
      <w:r w:rsidRPr="000B694C">
        <w:rPr>
          <w:lang w:val="uz-Cyrl-UZ"/>
        </w:rPr>
        <w:t xml:space="preserve"> аҳлоқан тўғри йўлга ўтганлигини, ҳозирги кунда қилмишидан </w:t>
      </w:r>
      <w:r w:rsidRPr="000B694C">
        <w:rPr>
          <w:lang w:val="uz-Cyrl-UZ"/>
        </w:rPr>
        <w:lastRenderedPageBreak/>
        <w:t>пушаймонлигини, оила аъзолари билан яхши муносабатда эканлигини, муассаса томонидан ишга жойлаштирилган бўлиб, унга топширилган ишни виждонан бажариб яхши томонлама кўрсатганлигини баён қилди.</w:t>
      </w:r>
    </w:p>
    <w:p w:rsidR="00BE6628" w:rsidRPr="000B694C" w:rsidRDefault="00BE6628" w:rsidP="00BE6628">
      <w:pPr>
        <w:ind w:right="-1" w:firstLine="708"/>
        <w:jc w:val="both"/>
        <w:rPr>
          <w:lang w:val="uz-Cyrl-UZ"/>
        </w:rPr>
      </w:pPr>
      <w:r w:rsidRPr="000B694C">
        <w:rPr>
          <w:lang w:val="uz-Cyrl-UZ"/>
        </w:rPr>
        <w:t xml:space="preserve">Судда маҳкум </w:t>
      </w:r>
      <w:r w:rsidR="000B694C" w:rsidRPr="000B694C">
        <w:rPr>
          <w:lang w:val="uz-Cyrl-UZ"/>
        </w:rPr>
        <w:t>Х.А.Юлдашев</w:t>
      </w:r>
      <w:r w:rsidRPr="000B694C">
        <w:rPr>
          <w:lang w:val="uz-Cyrl-UZ"/>
        </w:rPr>
        <w:t xml:space="preserve"> илтимосномасини </w:t>
      </w:r>
      <w:r w:rsidR="008E0E65" w:rsidRPr="000B694C">
        <w:rPr>
          <w:lang w:val="uz-Cyrl-UZ"/>
        </w:rPr>
        <w:t>қувватлаб</w:t>
      </w:r>
      <w:r w:rsidRPr="000B694C">
        <w:rPr>
          <w:lang w:val="uz-Cyrl-UZ"/>
        </w:rPr>
        <w:t>, қилган жиноят</w:t>
      </w:r>
      <w:r w:rsidR="008E0E65" w:rsidRPr="000B694C">
        <w:rPr>
          <w:lang w:val="uz-Cyrl-UZ"/>
        </w:rPr>
        <w:t xml:space="preserve"> ишидан</w:t>
      </w:r>
      <w:r w:rsidRPr="000B694C">
        <w:rPr>
          <w:lang w:val="uz-Cyrl-UZ"/>
        </w:rPr>
        <w:t xml:space="preserve"> пушаймондалигини, </w:t>
      </w:r>
      <w:r w:rsidR="008E0E65" w:rsidRPr="000B694C">
        <w:rPr>
          <w:lang w:val="uz-Cyrl-UZ"/>
        </w:rPr>
        <w:t xml:space="preserve">инсонпарварлик далолатномасини қўллаб, манзил колонияга ўтказишни сўради. </w:t>
      </w:r>
    </w:p>
    <w:p w:rsidR="00B66353" w:rsidRPr="000B694C" w:rsidRDefault="00047158" w:rsidP="00B66353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>Ўзбекистон Республикаси ЖИКнинг 113-моддасининг 3-қисмида “оғир жинояти учун, шунингдек қасддан содир этган жинояти учун, агар у илгари қасддан содир этган жинояти учун озодликдан маҳрум этишга ҳукм қилинган бўлса, суд тайинлаган жазо муддатининг камида тўртдан бир қисмини ўтаган маҳкумлар манзил муассасага ўтказилиши кўрсатилган бўлиб</w:t>
      </w:r>
      <w:r w:rsidR="00B66353" w:rsidRPr="000B694C">
        <w:rPr>
          <w:lang w:val="uz-Cyrl-UZ"/>
        </w:rPr>
        <w:t xml:space="preserve">, ишдаги ҳужжатларга кўра маҳкум </w:t>
      </w:r>
      <w:r w:rsidR="000B694C" w:rsidRPr="000B694C">
        <w:rPr>
          <w:lang w:val="uz-Cyrl-UZ"/>
        </w:rPr>
        <w:t>Х.А.Юлдашев</w:t>
      </w:r>
      <w:r w:rsidR="00B66353" w:rsidRPr="000B694C">
        <w:rPr>
          <w:lang w:val="uz-Cyrl-UZ"/>
        </w:rPr>
        <w:t xml:space="preserve">ни ўталмай қолган жазоси </w:t>
      </w:r>
      <w:r w:rsidR="00BA0DF5" w:rsidRPr="000B694C">
        <w:rPr>
          <w:lang w:val="uz-Cyrl-UZ"/>
        </w:rPr>
        <w:t>1</w:t>
      </w:r>
      <w:r w:rsidR="003F7581" w:rsidRPr="000B694C">
        <w:rPr>
          <w:lang w:val="uz-Cyrl-UZ"/>
        </w:rPr>
        <w:t xml:space="preserve"> йил</w:t>
      </w:r>
      <w:r w:rsidR="00AF5645" w:rsidRPr="000B694C">
        <w:rPr>
          <w:lang w:val="uz-Cyrl-UZ"/>
        </w:rPr>
        <w:t xml:space="preserve"> </w:t>
      </w:r>
      <w:r w:rsidR="001A6468">
        <w:rPr>
          <w:lang w:val="uz-Cyrl-UZ"/>
        </w:rPr>
        <w:t>2 ой 1</w:t>
      </w:r>
      <w:r w:rsidR="00B7734B">
        <w:rPr>
          <w:lang w:val="uz-Cyrl-UZ"/>
        </w:rPr>
        <w:t>7</w:t>
      </w:r>
      <w:r w:rsidR="00326B24" w:rsidRPr="000B694C">
        <w:rPr>
          <w:lang w:val="uz-Cyrl-UZ"/>
        </w:rPr>
        <w:t xml:space="preserve"> </w:t>
      </w:r>
      <w:r w:rsidR="003F7581" w:rsidRPr="000B694C">
        <w:rPr>
          <w:lang w:val="uz-Cyrl-UZ"/>
        </w:rPr>
        <w:t>кун</w:t>
      </w:r>
      <w:r w:rsidR="00B66353" w:rsidRPr="000B694C">
        <w:rPr>
          <w:lang w:val="uz-Cyrl-UZ"/>
        </w:rPr>
        <w:t>ни ташкил этади.</w:t>
      </w:r>
    </w:p>
    <w:p w:rsidR="00B66353" w:rsidRPr="000B694C" w:rsidRDefault="00B66353" w:rsidP="00B66353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 xml:space="preserve">Суд, тўпланган ҳужжатларни ўрганиб, прокурорнинг маҳкум </w:t>
      </w:r>
      <w:r w:rsidR="000B694C" w:rsidRPr="000B694C">
        <w:rPr>
          <w:lang w:val="uz-Cyrl-UZ"/>
        </w:rPr>
        <w:t>Х.А.Юлдашев</w:t>
      </w:r>
      <w:r w:rsidRPr="000B694C">
        <w:rPr>
          <w:lang w:val="uz-Cyrl-UZ"/>
        </w:rPr>
        <w:t xml:space="preserve">нинг ўталмай қолган жазо муддатини манзил муассасага ўтказиш тўғрисидаги илтимосномани қаноатлантириш ҳақидаги хулосасини тинглаб, юқорида қайд этилган қонун талабларига кўра ҳамда маҳкум </w:t>
      </w:r>
      <w:r w:rsidR="000B694C" w:rsidRPr="000B694C">
        <w:rPr>
          <w:lang w:val="uz-Cyrl-UZ"/>
        </w:rPr>
        <w:t>Х.А.Юлдашев</w:t>
      </w:r>
      <w:r w:rsidRPr="000B694C">
        <w:rPr>
          <w:lang w:val="uz-Cyrl-UZ"/>
        </w:rPr>
        <w:t>нинг жазони ўташ даврида колония томонидан ижобий тавсифланганлигини, оила аъзолари билан яхши муносабатда эканлигини инобатга олиб, ўталмаган озодликдан маҳрум қилиш жазо муддатини манзил колониясига ўтказиш тўғрисидаги илтимосномани қаноатлантиришни лозим топади.</w:t>
      </w:r>
    </w:p>
    <w:p w:rsidR="00B66353" w:rsidRPr="000B694C" w:rsidRDefault="00B66353" w:rsidP="00B66353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 xml:space="preserve">Юқоридагиларга кўра, Ўзбекистон Республикаси ЖИКнинг 113-моддаси ва ЖПКнинг 536, 542-моддаларига асосан, суд </w:t>
      </w:r>
    </w:p>
    <w:p w:rsidR="00B66353" w:rsidRPr="000B694C" w:rsidRDefault="00B66353" w:rsidP="00B66353">
      <w:pPr>
        <w:jc w:val="center"/>
        <w:rPr>
          <w:b/>
          <w:lang w:val="uz-Cyrl-UZ"/>
        </w:rPr>
      </w:pPr>
    </w:p>
    <w:p w:rsidR="00B66353" w:rsidRPr="000B694C" w:rsidRDefault="00B66353" w:rsidP="00B66353">
      <w:pPr>
        <w:jc w:val="center"/>
        <w:rPr>
          <w:b/>
          <w:lang w:val="uz-Cyrl-UZ"/>
        </w:rPr>
      </w:pPr>
      <w:r w:rsidRPr="000B694C">
        <w:rPr>
          <w:b/>
          <w:lang w:val="uz-Cyrl-UZ"/>
        </w:rPr>
        <w:t xml:space="preserve">А Ж Р И М   Қ И Л А Д И: </w:t>
      </w:r>
    </w:p>
    <w:p w:rsidR="00B66353" w:rsidRPr="000B694C" w:rsidRDefault="00B66353" w:rsidP="00B66353">
      <w:pPr>
        <w:ind w:firstLine="708"/>
        <w:jc w:val="both"/>
        <w:rPr>
          <w:lang w:val="uz-Cyrl-UZ"/>
        </w:rPr>
      </w:pPr>
    </w:p>
    <w:p w:rsidR="00B66353" w:rsidRPr="000B694C" w:rsidRDefault="008E0E65" w:rsidP="00B66353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 xml:space="preserve">Биринчи минтақавий ҳудуд 14-сон жазони ижро этиш колонияси </w:t>
      </w:r>
      <w:r w:rsidR="00B66353" w:rsidRPr="000B694C">
        <w:rPr>
          <w:lang w:val="uz-Cyrl-UZ"/>
        </w:rPr>
        <w:t xml:space="preserve">маҳкум </w:t>
      </w:r>
      <w:r w:rsidR="000B694C" w:rsidRPr="000B694C">
        <w:rPr>
          <w:b/>
          <w:lang w:val="uz-Cyrl-UZ"/>
        </w:rPr>
        <w:t>Юлдашев Хамид Асқарович</w:t>
      </w:r>
      <w:r w:rsidR="00B66353" w:rsidRPr="000B694C">
        <w:rPr>
          <w:lang w:val="uz-Cyrl-UZ"/>
        </w:rPr>
        <w:t>нинг ўталмай қолган жазо муддатини манзил колонияга ўтказиш тўғрисидаги илтимосномани қаноатлантирилсин.</w:t>
      </w:r>
    </w:p>
    <w:p w:rsidR="00B66353" w:rsidRPr="000B694C" w:rsidRDefault="00B66353" w:rsidP="00B66353">
      <w:pPr>
        <w:jc w:val="both"/>
        <w:rPr>
          <w:lang w:val="uz-Cyrl-UZ"/>
        </w:rPr>
      </w:pPr>
      <w:r w:rsidRPr="000B694C">
        <w:rPr>
          <w:lang w:val="uz-Cyrl-UZ"/>
        </w:rPr>
        <w:tab/>
        <w:t xml:space="preserve">Маҳкум </w:t>
      </w:r>
      <w:r w:rsidR="000B694C" w:rsidRPr="000B694C">
        <w:rPr>
          <w:b/>
          <w:lang w:val="uz-Cyrl-UZ"/>
        </w:rPr>
        <w:t>Юлдашев Хамид Асқарович</w:t>
      </w:r>
      <w:r w:rsidRPr="000B694C">
        <w:rPr>
          <w:lang w:val="uz-Cyrl-UZ"/>
        </w:rPr>
        <w:t xml:space="preserve">нинг ўталмай қолган </w:t>
      </w:r>
      <w:r w:rsidR="00BA0DF5" w:rsidRPr="000B694C">
        <w:rPr>
          <w:lang w:val="uz-Cyrl-UZ"/>
        </w:rPr>
        <w:t>1</w:t>
      </w:r>
      <w:r w:rsidR="003F7581" w:rsidRPr="000B694C">
        <w:rPr>
          <w:lang w:val="uz-Cyrl-UZ"/>
        </w:rPr>
        <w:t xml:space="preserve"> йил</w:t>
      </w:r>
      <w:r w:rsidR="001A6468">
        <w:rPr>
          <w:lang w:val="uz-Cyrl-UZ"/>
        </w:rPr>
        <w:t xml:space="preserve"> 2 ой</w:t>
      </w:r>
      <w:r w:rsidR="003F7581" w:rsidRPr="000B694C">
        <w:rPr>
          <w:lang w:val="uz-Cyrl-UZ"/>
        </w:rPr>
        <w:t xml:space="preserve"> </w:t>
      </w:r>
      <w:r w:rsidR="001A6468">
        <w:rPr>
          <w:lang w:val="uz-Cyrl-UZ"/>
        </w:rPr>
        <w:t>1</w:t>
      </w:r>
      <w:r w:rsidR="00B7734B">
        <w:rPr>
          <w:lang w:val="uz-Cyrl-UZ"/>
        </w:rPr>
        <w:t>7</w:t>
      </w:r>
      <w:r w:rsidR="00AF5645" w:rsidRPr="000B694C">
        <w:rPr>
          <w:lang w:val="uz-Cyrl-UZ"/>
        </w:rPr>
        <w:t xml:space="preserve"> </w:t>
      </w:r>
      <w:r w:rsidR="003F7581" w:rsidRPr="000B694C">
        <w:rPr>
          <w:lang w:val="uz-Cyrl-UZ"/>
        </w:rPr>
        <w:t>кун</w:t>
      </w:r>
      <w:r w:rsidRPr="000B694C">
        <w:rPr>
          <w:lang w:val="uz-Cyrl-UZ"/>
        </w:rPr>
        <w:t xml:space="preserve"> озодликдан маҳрум қилиш жазоси Ўзбекистон Республикаси ЖИКнинг 113-моддасига асосан шу муддатга манзил колониясига ўтказилсин.</w:t>
      </w:r>
    </w:p>
    <w:p w:rsidR="00B66353" w:rsidRPr="000B694C" w:rsidRDefault="00B66353" w:rsidP="00B66353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 xml:space="preserve">Ажрим ижроси </w:t>
      </w:r>
      <w:r w:rsidR="008E0E65" w:rsidRPr="000B694C">
        <w:rPr>
          <w:lang w:val="uz-Cyrl-UZ"/>
        </w:rPr>
        <w:t xml:space="preserve">Биринчи минтақавий ҳудуд 14-сон жазони ижро этиш колонияси бошлиғи ва Ўзбекистон Республикаси ИИВ ҳузуридаги ЖИЭД зиммасига юклатилсин. </w:t>
      </w:r>
    </w:p>
    <w:p w:rsidR="00C66068" w:rsidRPr="000B694C" w:rsidRDefault="00B66353" w:rsidP="00B66353">
      <w:pPr>
        <w:ind w:firstLine="708"/>
        <w:jc w:val="both"/>
        <w:rPr>
          <w:lang w:val="uz-Cyrl-UZ"/>
        </w:rPr>
      </w:pPr>
      <w:r w:rsidRPr="000B694C">
        <w:rPr>
          <w:lang w:val="uz-Cyrl-UZ"/>
        </w:rPr>
        <w:t xml:space="preserve">Ажримдан норози томон </w:t>
      </w:r>
      <w:r w:rsidR="008E0E65" w:rsidRPr="000B694C">
        <w:rPr>
          <w:lang w:val="uz-Cyrl-UZ"/>
        </w:rPr>
        <w:t xml:space="preserve">йигирма сутка ичида </w:t>
      </w:r>
      <w:r w:rsidRPr="000B694C">
        <w:rPr>
          <w:lang w:val="uz-Cyrl-UZ"/>
        </w:rPr>
        <w:t xml:space="preserve">шу суд орқали </w:t>
      </w:r>
      <w:r w:rsidR="008E0E65" w:rsidRPr="000B694C">
        <w:rPr>
          <w:lang w:val="uz-Cyrl-UZ"/>
        </w:rPr>
        <w:t>Тошкент вилоят суди жиноят ишлари бўйича судлов ҳайаътига хусусий тартибди шикоят ёки прокурор протест келтиришлари мумкин.</w:t>
      </w:r>
    </w:p>
    <w:p w:rsidR="00EF75D5" w:rsidRPr="000B694C" w:rsidRDefault="00EF75D5" w:rsidP="00EF75D5">
      <w:pPr>
        <w:ind w:firstLine="708"/>
        <w:jc w:val="both"/>
        <w:rPr>
          <w:lang w:val="uz-Cyrl-UZ"/>
        </w:rPr>
      </w:pPr>
    </w:p>
    <w:p w:rsidR="003574FE" w:rsidRPr="000B694C" w:rsidRDefault="003574FE" w:rsidP="00EF75D5">
      <w:pPr>
        <w:ind w:firstLine="708"/>
        <w:jc w:val="both"/>
        <w:rPr>
          <w:lang w:val="uz-Cyrl-UZ"/>
        </w:rPr>
      </w:pPr>
    </w:p>
    <w:p w:rsidR="00326B24" w:rsidRPr="000B694C" w:rsidRDefault="00326B24" w:rsidP="00326B24">
      <w:pPr>
        <w:ind w:left="708"/>
        <w:jc w:val="both"/>
        <w:rPr>
          <w:b/>
          <w:lang w:val="uz-Cyrl-UZ"/>
        </w:rPr>
      </w:pPr>
      <w:r w:rsidRPr="000B694C">
        <w:rPr>
          <w:b/>
          <w:lang w:val="uz-Cyrl-UZ"/>
        </w:rPr>
        <w:t xml:space="preserve">Раислик қилувчи </w:t>
      </w:r>
      <w:r w:rsidRPr="000B694C">
        <w:rPr>
          <w:b/>
          <w:lang w:val="uz-Cyrl-UZ"/>
        </w:rPr>
        <w:tab/>
      </w:r>
      <w:r w:rsidRPr="000B694C">
        <w:rPr>
          <w:b/>
          <w:lang w:val="uz-Cyrl-UZ"/>
        </w:rPr>
        <w:tab/>
      </w:r>
      <w:r w:rsidRPr="000B694C">
        <w:rPr>
          <w:b/>
          <w:lang w:val="uz-Cyrl-UZ"/>
        </w:rPr>
        <w:tab/>
      </w:r>
      <w:r w:rsidR="00B7734B">
        <w:rPr>
          <w:lang w:val="uz-Cyrl-UZ"/>
        </w:rPr>
        <w:tab/>
      </w:r>
      <w:r w:rsidR="00B7734B">
        <w:rPr>
          <w:lang w:val="uz-Cyrl-UZ"/>
        </w:rPr>
        <w:tab/>
      </w:r>
      <w:r w:rsidRPr="000B694C">
        <w:rPr>
          <w:lang w:val="uz-Cyrl-UZ"/>
        </w:rPr>
        <w:tab/>
      </w:r>
      <w:r w:rsidRPr="000B694C">
        <w:rPr>
          <w:lang w:val="uz-Cyrl-UZ"/>
        </w:rPr>
        <w:tab/>
      </w:r>
      <w:r w:rsidRPr="000B694C">
        <w:rPr>
          <w:lang w:val="uz-Cyrl-UZ"/>
        </w:rPr>
        <w:tab/>
      </w:r>
      <w:r w:rsidR="00B7734B">
        <w:rPr>
          <w:b/>
          <w:lang w:val="uz-Cyrl-UZ"/>
        </w:rPr>
        <w:t>Б.Жўрабеков</w:t>
      </w:r>
    </w:p>
    <w:p w:rsidR="00326B24" w:rsidRPr="000B694C" w:rsidRDefault="00326B24" w:rsidP="00326B24">
      <w:pPr>
        <w:ind w:left="708"/>
        <w:jc w:val="both"/>
        <w:rPr>
          <w:b/>
          <w:lang w:val="uz-Cyrl-UZ"/>
        </w:rPr>
      </w:pPr>
    </w:p>
    <w:p w:rsidR="00326B24" w:rsidRPr="000B694C" w:rsidRDefault="00326B24" w:rsidP="00B7734B">
      <w:pPr>
        <w:ind w:firstLine="708"/>
        <w:jc w:val="both"/>
        <w:rPr>
          <w:lang w:val="uz-Cyrl-UZ"/>
        </w:rPr>
      </w:pPr>
      <w:bookmarkStart w:id="0" w:name="_GoBack"/>
      <w:r w:rsidRPr="000B694C">
        <w:rPr>
          <w:lang w:val="uz-Cyrl-UZ"/>
        </w:rPr>
        <w:t>Аслига тўғри______________</w:t>
      </w:r>
      <w:bookmarkEnd w:id="0"/>
    </w:p>
    <w:p w:rsidR="000D2001" w:rsidRPr="000B694C" w:rsidRDefault="000D2001" w:rsidP="00EF75D5">
      <w:pPr>
        <w:ind w:firstLine="708"/>
        <w:jc w:val="both"/>
        <w:rPr>
          <w:lang w:val="uz-Cyrl-UZ"/>
        </w:rPr>
      </w:pPr>
    </w:p>
    <w:p w:rsidR="00824EDB" w:rsidRPr="000B694C" w:rsidRDefault="00824EDB">
      <w:pPr>
        <w:ind w:firstLine="708"/>
        <w:jc w:val="both"/>
        <w:rPr>
          <w:lang w:val="uz-Cyrl-UZ"/>
        </w:rPr>
      </w:pPr>
    </w:p>
    <w:sectPr w:rsidR="00824EDB" w:rsidRPr="000B694C" w:rsidSect="000D200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9A9"/>
    <w:rsid w:val="0000231C"/>
    <w:rsid w:val="0001329B"/>
    <w:rsid w:val="00027708"/>
    <w:rsid w:val="00035798"/>
    <w:rsid w:val="0003608D"/>
    <w:rsid w:val="00036B82"/>
    <w:rsid w:val="00037F1E"/>
    <w:rsid w:val="0004446D"/>
    <w:rsid w:val="00047158"/>
    <w:rsid w:val="00047B71"/>
    <w:rsid w:val="00053B95"/>
    <w:rsid w:val="000651DF"/>
    <w:rsid w:val="00083B12"/>
    <w:rsid w:val="00087122"/>
    <w:rsid w:val="000A06F2"/>
    <w:rsid w:val="000A4C6F"/>
    <w:rsid w:val="000B0CB3"/>
    <w:rsid w:val="000B4F1B"/>
    <w:rsid w:val="000B694C"/>
    <w:rsid w:val="000C1101"/>
    <w:rsid w:val="000C5360"/>
    <w:rsid w:val="000D2001"/>
    <w:rsid w:val="00106CBB"/>
    <w:rsid w:val="001150E7"/>
    <w:rsid w:val="00122FD0"/>
    <w:rsid w:val="00133642"/>
    <w:rsid w:val="0014382C"/>
    <w:rsid w:val="00157329"/>
    <w:rsid w:val="00165E76"/>
    <w:rsid w:val="00167845"/>
    <w:rsid w:val="00197826"/>
    <w:rsid w:val="001A206D"/>
    <w:rsid w:val="001A54F4"/>
    <w:rsid w:val="001A6468"/>
    <w:rsid w:val="001B3044"/>
    <w:rsid w:val="001C57CF"/>
    <w:rsid w:val="0022358D"/>
    <w:rsid w:val="002462D8"/>
    <w:rsid w:val="00275BDC"/>
    <w:rsid w:val="00284EDA"/>
    <w:rsid w:val="00285FEA"/>
    <w:rsid w:val="0029616E"/>
    <w:rsid w:val="002A667E"/>
    <w:rsid w:val="002B278E"/>
    <w:rsid w:val="002D101A"/>
    <w:rsid w:val="002E727D"/>
    <w:rsid w:val="00310BAB"/>
    <w:rsid w:val="00312736"/>
    <w:rsid w:val="003176CC"/>
    <w:rsid w:val="00326B24"/>
    <w:rsid w:val="003574FE"/>
    <w:rsid w:val="003576F5"/>
    <w:rsid w:val="0036330C"/>
    <w:rsid w:val="00365668"/>
    <w:rsid w:val="00371484"/>
    <w:rsid w:val="003A7060"/>
    <w:rsid w:val="003C1804"/>
    <w:rsid w:val="003C65FF"/>
    <w:rsid w:val="003D0ECE"/>
    <w:rsid w:val="003F7581"/>
    <w:rsid w:val="004033A0"/>
    <w:rsid w:val="00412AAA"/>
    <w:rsid w:val="00414030"/>
    <w:rsid w:val="00431389"/>
    <w:rsid w:val="00433EF5"/>
    <w:rsid w:val="00483F65"/>
    <w:rsid w:val="0048656F"/>
    <w:rsid w:val="004A3AF9"/>
    <w:rsid w:val="004B1823"/>
    <w:rsid w:val="004C1DA0"/>
    <w:rsid w:val="004D6AD8"/>
    <w:rsid w:val="00521EBE"/>
    <w:rsid w:val="00523341"/>
    <w:rsid w:val="0055210C"/>
    <w:rsid w:val="00580B10"/>
    <w:rsid w:val="00592213"/>
    <w:rsid w:val="00596B22"/>
    <w:rsid w:val="005A3C6B"/>
    <w:rsid w:val="005B2ADE"/>
    <w:rsid w:val="005D2615"/>
    <w:rsid w:val="005E30F6"/>
    <w:rsid w:val="005F2107"/>
    <w:rsid w:val="005F393D"/>
    <w:rsid w:val="005F3AE9"/>
    <w:rsid w:val="005F5C5A"/>
    <w:rsid w:val="00601A32"/>
    <w:rsid w:val="00602231"/>
    <w:rsid w:val="00626E42"/>
    <w:rsid w:val="006360DD"/>
    <w:rsid w:val="00644359"/>
    <w:rsid w:val="00682BCC"/>
    <w:rsid w:val="006B1283"/>
    <w:rsid w:val="006E2270"/>
    <w:rsid w:val="006F2735"/>
    <w:rsid w:val="006F3AD9"/>
    <w:rsid w:val="00707060"/>
    <w:rsid w:val="00713E3D"/>
    <w:rsid w:val="00736DC1"/>
    <w:rsid w:val="00754034"/>
    <w:rsid w:val="0075480A"/>
    <w:rsid w:val="00761789"/>
    <w:rsid w:val="00762E3C"/>
    <w:rsid w:val="0077088B"/>
    <w:rsid w:val="00771FB1"/>
    <w:rsid w:val="00781E63"/>
    <w:rsid w:val="00782EDB"/>
    <w:rsid w:val="00787CF1"/>
    <w:rsid w:val="00795757"/>
    <w:rsid w:val="007A43F8"/>
    <w:rsid w:val="007D2076"/>
    <w:rsid w:val="007D25C2"/>
    <w:rsid w:val="007D76EE"/>
    <w:rsid w:val="007F58C7"/>
    <w:rsid w:val="007F607F"/>
    <w:rsid w:val="00800919"/>
    <w:rsid w:val="0081551E"/>
    <w:rsid w:val="00824EDB"/>
    <w:rsid w:val="008330E6"/>
    <w:rsid w:val="00843E68"/>
    <w:rsid w:val="00860722"/>
    <w:rsid w:val="00861D0B"/>
    <w:rsid w:val="00864ACB"/>
    <w:rsid w:val="00883971"/>
    <w:rsid w:val="00895BD5"/>
    <w:rsid w:val="008975F5"/>
    <w:rsid w:val="008C0A37"/>
    <w:rsid w:val="008C5CD1"/>
    <w:rsid w:val="008E0E65"/>
    <w:rsid w:val="008E2FBF"/>
    <w:rsid w:val="008E5308"/>
    <w:rsid w:val="008F76CC"/>
    <w:rsid w:val="00904E97"/>
    <w:rsid w:val="009122A1"/>
    <w:rsid w:val="00916A25"/>
    <w:rsid w:val="009449F4"/>
    <w:rsid w:val="0095362A"/>
    <w:rsid w:val="00954298"/>
    <w:rsid w:val="0095435F"/>
    <w:rsid w:val="0097283A"/>
    <w:rsid w:val="0097352D"/>
    <w:rsid w:val="00976236"/>
    <w:rsid w:val="009C03F0"/>
    <w:rsid w:val="009D0B2D"/>
    <w:rsid w:val="009E4F61"/>
    <w:rsid w:val="00A008D6"/>
    <w:rsid w:val="00A039A9"/>
    <w:rsid w:val="00A17B17"/>
    <w:rsid w:val="00A30C10"/>
    <w:rsid w:val="00A3390D"/>
    <w:rsid w:val="00A5570A"/>
    <w:rsid w:val="00A57351"/>
    <w:rsid w:val="00A67236"/>
    <w:rsid w:val="00A82FE0"/>
    <w:rsid w:val="00A8381B"/>
    <w:rsid w:val="00A83B4A"/>
    <w:rsid w:val="00A97543"/>
    <w:rsid w:val="00AA4B70"/>
    <w:rsid w:val="00AD3D02"/>
    <w:rsid w:val="00AE2993"/>
    <w:rsid w:val="00AE2B7C"/>
    <w:rsid w:val="00AF5645"/>
    <w:rsid w:val="00B025DF"/>
    <w:rsid w:val="00B12F20"/>
    <w:rsid w:val="00B472F6"/>
    <w:rsid w:val="00B54163"/>
    <w:rsid w:val="00B66353"/>
    <w:rsid w:val="00B7734B"/>
    <w:rsid w:val="00B806CC"/>
    <w:rsid w:val="00BA0DF5"/>
    <w:rsid w:val="00BE6628"/>
    <w:rsid w:val="00C22F96"/>
    <w:rsid w:val="00C23C70"/>
    <w:rsid w:val="00C341D1"/>
    <w:rsid w:val="00C35F7A"/>
    <w:rsid w:val="00C4508C"/>
    <w:rsid w:val="00C66068"/>
    <w:rsid w:val="00C842B6"/>
    <w:rsid w:val="00C846E3"/>
    <w:rsid w:val="00C937C4"/>
    <w:rsid w:val="00C947F1"/>
    <w:rsid w:val="00CC0A23"/>
    <w:rsid w:val="00CF1071"/>
    <w:rsid w:val="00CF5BBB"/>
    <w:rsid w:val="00D021D1"/>
    <w:rsid w:val="00D03434"/>
    <w:rsid w:val="00D31479"/>
    <w:rsid w:val="00D42567"/>
    <w:rsid w:val="00D4655F"/>
    <w:rsid w:val="00DA3BE4"/>
    <w:rsid w:val="00DA69E9"/>
    <w:rsid w:val="00DB12BE"/>
    <w:rsid w:val="00DC4498"/>
    <w:rsid w:val="00DD7D18"/>
    <w:rsid w:val="00DF152F"/>
    <w:rsid w:val="00E048DF"/>
    <w:rsid w:val="00E17913"/>
    <w:rsid w:val="00E3287F"/>
    <w:rsid w:val="00E348C3"/>
    <w:rsid w:val="00E419AB"/>
    <w:rsid w:val="00E53430"/>
    <w:rsid w:val="00E537C3"/>
    <w:rsid w:val="00E56453"/>
    <w:rsid w:val="00E663F6"/>
    <w:rsid w:val="00E848A9"/>
    <w:rsid w:val="00E85561"/>
    <w:rsid w:val="00E85F42"/>
    <w:rsid w:val="00EB74D7"/>
    <w:rsid w:val="00EC6581"/>
    <w:rsid w:val="00EC7BF3"/>
    <w:rsid w:val="00EE01D2"/>
    <w:rsid w:val="00EE065B"/>
    <w:rsid w:val="00EE094A"/>
    <w:rsid w:val="00EF75D5"/>
    <w:rsid w:val="00F10B14"/>
    <w:rsid w:val="00F46B25"/>
    <w:rsid w:val="00F56679"/>
    <w:rsid w:val="00F60FE7"/>
    <w:rsid w:val="00F80466"/>
    <w:rsid w:val="00F950FE"/>
    <w:rsid w:val="00FB0148"/>
    <w:rsid w:val="00FE482F"/>
    <w:rsid w:val="00FF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8449"/>
  <w15:docId w15:val="{93C451DF-7E16-4D80-A85D-99091B9C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91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3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734B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120</cp:revision>
  <cp:lastPrinted>2021-11-24T08:02:00Z</cp:lastPrinted>
  <dcterms:created xsi:type="dcterms:W3CDTF">2019-05-23T06:23:00Z</dcterms:created>
  <dcterms:modified xsi:type="dcterms:W3CDTF">2021-11-24T08:02:00Z</dcterms:modified>
</cp:coreProperties>
</file>