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17" w:rsidRPr="0069688C" w:rsidRDefault="00B14E17" w:rsidP="00B14E17">
      <w:pPr>
        <w:shd w:val="clear" w:color="auto" w:fill="FFFFFF"/>
        <w:ind w:left="1979" w:right="2057"/>
        <w:jc w:val="center"/>
        <w:rPr>
          <w:b/>
          <w:color w:val="000000"/>
          <w:spacing w:val="56"/>
          <w:sz w:val="28"/>
          <w:szCs w:val="28"/>
        </w:rPr>
      </w:pPr>
      <w:r w:rsidRPr="0069688C">
        <w:rPr>
          <w:noProof/>
          <w:sz w:val="28"/>
          <w:szCs w:val="28"/>
        </w:rPr>
        <w:drawing>
          <wp:inline distT="0" distB="0" distL="0" distR="0" wp14:anchorId="5FBAE60C" wp14:editId="20185671">
            <wp:extent cx="607060" cy="6216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E17" w:rsidRPr="0069688C" w:rsidRDefault="00B14E17" w:rsidP="00B14E17">
      <w:pPr>
        <w:shd w:val="clear" w:color="auto" w:fill="FFFFFF"/>
        <w:ind w:left="1979" w:right="2057"/>
        <w:jc w:val="center"/>
        <w:rPr>
          <w:b/>
          <w:color w:val="000000"/>
          <w:spacing w:val="56"/>
          <w:sz w:val="28"/>
          <w:szCs w:val="28"/>
        </w:rPr>
      </w:pPr>
      <w:r w:rsidRPr="0069688C">
        <w:rPr>
          <w:b/>
          <w:color w:val="000000"/>
          <w:spacing w:val="56"/>
          <w:sz w:val="28"/>
          <w:szCs w:val="28"/>
        </w:rPr>
        <w:t xml:space="preserve">ПРИГОВОР </w:t>
      </w:r>
    </w:p>
    <w:p w:rsidR="00B14E17" w:rsidRPr="0069688C" w:rsidRDefault="00B14E17" w:rsidP="00B14E17">
      <w:pPr>
        <w:shd w:val="clear" w:color="auto" w:fill="FFFFFF"/>
        <w:ind w:left="1979" w:right="2057"/>
        <w:jc w:val="center"/>
        <w:rPr>
          <w:b/>
          <w:sz w:val="28"/>
          <w:szCs w:val="28"/>
        </w:rPr>
      </w:pPr>
      <w:r w:rsidRPr="0069688C">
        <w:rPr>
          <w:b/>
          <w:color w:val="000000"/>
          <w:spacing w:val="-3"/>
          <w:sz w:val="28"/>
          <w:szCs w:val="28"/>
        </w:rPr>
        <w:t xml:space="preserve">ИМЕНЕМ   РЕСПУБЛИКИ   </w:t>
      </w:r>
      <w:r w:rsidRPr="0069688C">
        <w:rPr>
          <w:b/>
          <w:spacing w:val="-3"/>
          <w:sz w:val="28"/>
          <w:szCs w:val="28"/>
        </w:rPr>
        <w:t>УЗБЕКИСТАН</w:t>
      </w:r>
    </w:p>
    <w:p w:rsidR="00B14E17" w:rsidRPr="0069688C" w:rsidRDefault="00B14E17" w:rsidP="00B14E17">
      <w:pPr>
        <w:shd w:val="clear" w:color="auto" w:fill="FFFFFF"/>
        <w:spacing w:before="313"/>
        <w:ind w:firstLine="708"/>
        <w:jc w:val="both"/>
        <w:rPr>
          <w:sz w:val="28"/>
          <w:szCs w:val="28"/>
        </w:rPr>
      </w:pPr>
      <w:r w:rsidRPr="0069688C">
        <w:rPr>
          <w:spacing w:val="-1"/>
          <w:sz w:val="28"/>
          <w:szCs w:val="28"/>
        </w:rPr>
        <w:t xml:space="preserve">2021 года июня месяца 4 дня </w:t>
      </w:r>
      <w:proofErr w:type="spellStart"/>
      <w:r w:rsidRPr="0069688C">
        <w:rPr>
          <w:spacing w:val="-1"/>
          <w:sz w:val="28"/>
          <w:szCs w:val="28"/>
        </w:rPr>
        <w:t>Мирзо</w:t>
      </w:r>
      <w:proofErr w:type="spellEnd"/>
      <w:r w:rsidRPr="0069688C">
        <w:rPr>
          <w:spacing w:val="-1"/>
          <w:sz w:val="28"/>
          <w:szCs w:val="28"/>
        </w:rPr>
        <w:t xml:space="preserve"> </w:t>
      </w:r>
      <w:proofErr w:type="spellStart"/>
      <w:r w:rsidRPr="0069688C">
        <w:rPr>
          <w:spacing w:val="-1"/>
          <w:sz w:val="28"/>
          <w:szCs w:val="28"/>
        </w:rPr>
        <w:t>Улугбекский</w:t>
      </w:r>
      <w:proofErr w:type="spellEnd"/>
      <w:r w:rsidRPr="0069688C">
        <w:rPr>
          <w:spacing w:val="-1"/>
          <w:sz w:val="28"/>
          <w:szCs w:val="28"/>
        </w:rPr>
        <w:t xml:space="preserve"> районный суд по уголовным делам города Ташкента, в открытом</w:t>
      </w:r>
      <w:r w:rsidRPr="0069688C">
        <w:rPr>
          <w:color w:val="000000"/>
          <w:spacing w:val="-1"/>
          <w:sz w:val="28"/>
          <w:szCs w:val="28"/>
        </w:rPr>
        <w:t xml:space="preserve"> судебном заседании, в здании суда, в составе:</w:t>
      </w:r>
    </w:p>
    <w:p w:rsidR="00B14E17" w:rsidRPr="0069688C" w:rsidRDefault="00B14E17" w:rsidP="00B14E17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69688C">
        <w:rPr>
          <w:color w:val="000000"/>
          <w:spacing w:val="-1"/>
          <w:sz w:val="28"/>
          <w:szCs w:val="28"/>
        </w:rPr>
        <w:t>Председательствующего судьи Цветкова В.,</w:t>
      </w:r>
    </w:p>
    <w:p w:rsidR="00B14E17" w:rsidRPr="0069688C" w:rsidRDefault="00B14E17" w:rsidP="00B14E17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69688C">
        <w:rPr>
          <w:color w:val="000000"/>
          <w:spacing w:val="1"/>
          <w:sz w:val="28"/>
          <w:szCs w:val="28"/>
        </w:rPr>
        <w:t xml:space="preserve">при секретаре </w:t>
      </w:r>
      <w:proofErr w:type="spellStart"/>
      <w:r w:rsidRPr="0069688C">
        <w:rPr>
          <w:color w:val="000000"/>
          <w:spacing w:val="1"/>
          <w:sz w:val="28"/>
          <w:szCs w:val="28"/>
        </w:rPr>
        <w:t>Рузметовой</w:t>
      </w:r>
      <w:proofErr w:type="spellEnd"/>
      <w:r w:rsidRPr="0069688C">
        <w:rPr>
          <w:color w:val="000000"/>
          <w:spacing w:val="1"/>
          <w:sz w:val="28"/>
          <w:szCs w:val="28"/>
        </w:rPr>
        <w:t xml:space="preserve"> С., </w:t>
      </w:r>
      <w:r w:rsidRPr="0069688C">
        <w:rPr>
          <w:color w:val="000000"/>
          <w:spacing w:val="-3"/>
          <w:sz w:val="28"/>
          <w:szCs w:val="28"/>
        </w:rPr>
        <w:t xml:space="preserve">с участием </w:t>
      </w:r>
      <w:r w:rsidRPr="0069688C">
        <w:rPr>
          <w:spacing w:val="-3"/>
          <w:sz w:val="28"/>
          <w:szCs w:val="28"/>
        </w:rPr>
        <w:t xml:space="preserve">помощника прокурора </w:t>
      </w:r>
      <w:proofErr w:type="spellStart"/>
      <w:r w:rsidRPr="0069688C">
        <w:rPr>
          <w:spacing w:val="-3"/>
          <w:sz w:val="28"/>
          <w:szCs w:val="28"/>
        </w:rPr>
        <w:t>Мирзо</w:t>
      </w:r>
      <w:proofErr w:type="spellEnd"/>
      <w:r w:rsidRPr="0069688C">
        <w:rPr>
          <w:spacing w:val="-3"/>
          <w:sz w:val="28"/>
          <w:szCs w:val="28"/>
        </w:rPr>
        <w:t xml:space="preserve"> </w:t>
      </w:r>
      <w:proofErr w:type="spellStart"/>
      <w:r w:rsidRPr="0069688C">
        <w:rPr>
          <w:spacing w:val="-3"/>
          <w:sz w:val="28"/>
          <w:szCs w:val="28"/>
        </w:rPr>
        <w:t>Улугбекского</w:t>
      </w:r>
      <w:proofErr w:type="spellEnd"/>
      <w:r w:rsidRPr="0069688C">
        <w:rPr>
          <w:spacing w:val="-3"/>
          <w:sz w:val="28"/>
          <w:szCs w:val="28"/>
        </w:rPr>
        <w:t xml:space="preserve"> района города Ташкента Джалилова Ш., адвоката </w:t>
      </w:r>
      <w:proofErr w:type="spellStart"/>
      <w:r w:rsidRPr="0069688C">
        <w:rPr>
          <w:spacing w:val="-3"/>
          <w:sz w:val="28"/>
          <w:szCs w:val="28"/>
        </w:rPr>
        <w:t>Пулатова</w:t>
      </w:r>
      <w:proofErr w:type="spellEnd"/>
      <w:r w:rsidRPr="0069688C">
        <w:rPr>
          <w:spacing w:val="-3"/>
          <w:sz w:val="28"/>
          <w:szCs w:val="28"/>
        </w:rPr>
        <w:t xml:space="preserve"> Р., рассмотрев уголовное дело за № 1-1001-2106/250 по обвинению</w:t>
      </w:r>
      <w:r w:rsidRPr="0069688C">
        <w:rPr>
          <w:color w:val="000000"/>
          <w:spacing w:val="-3"/>
          <w:sz w:val="28"/>
          <w:szCs w:val="28"/>
        </w:rPr>
        <w:t>:</w:t>
      </w:r>
    </w:p>
    <w:p w:rsidR="00B14E17" w:rsidRPr="0069688C" w:rsidRDefault="00B14E17" w:rsidP="00B14E17">
      <w:pPr>
        <w:shd w:val="clear" w:color="auto" w:fill="FFFFFF"/>
        <w:jc w:val="both"/>
        <w:rPr>
          <w:sz w:val="28"/>
          <w:szCs w:val="28"/>
        </w:rPr>
      </w:pPr>
    </w:p>
    <w:p w:rsidR="00B14E17" w:rsidRPr="0069688C" w:rsidRDefault="00540256" w:rsidP="00B14E17">
      <w:pPr>
        <w:ind w:left="1701"/>
        <w:jc w:val="both"/>
        <w:rPr>
          <w:sz w:val="28"/>
          <w:szCs w:val="28"/>
        </w:rPr>
      </w:pPr>
      <w:r>
        <w:rPr>
          <w:b/>
          <w:sz w:val="28"/>
          <w:szCs w:val="28"/>
        </w:rPr>
        <w:t>ХХХ</w:t>
      </w:r>
      <w:r w:rsidR="00B14E17" w:rsidRPr="0069688C">
        <w:rPr>
          <w:b/>
          <w:sz w:val="28"/>
          <w:szCs w:val="28"/>
        </w:rPr>
        <w:t xml:space="preserve">, </w:t>
      </w:r>
      <w:r w:rsidR="00B14E17" w:rsidRPr="0069688C">
        <w:rPr>
          <w:sz w:val="28"/>
          <w:szCs w:val="28"/>
        </w:rPr>
        <w:t xml:space="preserve">02.08.1987 года рождения, уроженца города Ташкента, по национальности русского, гражданина Республики Узбекистан, женатого, со средне-специальным образованием, работающего поваром в клубе «Седьмое небо», прописанного по адресу: </w:t>
      </w:r>
      <w:proofErr w:type="spellStart"/>
      <w:r w:rsidR="00B14E17" w:rsidRPr="0069688C">
        <w:rPr>
          <w:sz w:val="28"/>
          <w:szCs w:val="28"/>
        </w:rPr>
        <w:t>г</w:t>
      </w:r>
      <w:proofErr w:type="gramStart"/>
      <w:r w:rsidR="00B14E17" w:rsidRPr="0069688C">
        <w:rPr>
          <w:sz w:val="28"/>
          <w:szCs w:val="28"/>
        </w:rPr>
        <w:t>.Т</w:t>
      </w:r>
      <w:proofErr w:type="gramEnd"/>
      <w:r w:rsidR="00B14E17" w:rsidRPr="0069688C">
        <w:rPr>
          <w:sz w:val="28"/>
          <w:szCs w:val="28"/>
        </w:rPr>
        <w:t>ашкент</w:t>
      </w:r>
      <w:proofErr w:type="spellEnd"/>
      <w:r w:rsidR="00B14E17" w:rsidRPr="0069688C">
        <w:rPr>
          <w:sz w:val="28"/>
          <w:szCs w:val="28"/>
        </w:rPr>
        <w:t xml:space="preserve">, </w:t>
      </w:r>
      <w:proofErr w:type="spellStart"/>
      <w:r w:rsidR="00B14E17" w:rsidRPr="0069688C">
        <w:rPr>
          <w:sz w:val="28"/>
          <w:szCs w:val="28"/>
        </w:rPr>
        <w:t>Юнусабадский</w:t>
      </w:r>
      <w:proofErr w:type="spellEnd"/>
      <w:r w:rsidR="00B14E17" w:rsidRPr="0069688C">
        <w:rPr>
          <w:sz w:val="28"/>
          <w:szCs w:val="28"/>
        </w:rPr>
        <w:t xml:space="preserve"> район, квартал 3, дом 6, квартира 79, депутатом не являющегося, ранее не судимого, в качестве меры пресечения избрано «личное поручительство», копию обвинительного заключения получившего своевременно, в совершении преступления, предусмотренного ст. 169 ч. 2 п. «г» УК Республики Узбекистан,</w:t>
      </w:r>
    </w:p>
    <w:p w:rsidR="00B14E17" w:rsidRPr="0069688C" w:rsidRDefault="00B14E17" w:rsidP="00B14E17">
      <w:pPr>
        <w:tabs>
          <w:tab w:val="left" w:pos="3276"/>
        </w:tabs>
        <w:rPr>
          <w:sz w:val="28"/>
          <w:szCs w:val="28"/>
        </w:rPr>
      </w:pPr>
      <w:r w:rsidRPr="0069688C">
        <w:rPr>
          <w:sz w:val="28"/>
          <w:szCs w:val="28"/>
        </w:rPr>
        <w:tab/>
      </w:r>
    </w:p>
    <w:p w:rsidR="00B14E17" w:rsidRPr="0069688C" w:rsidRDefault="00B14E17" w:rsidP="00B14E17">
      <w:pPr>
        <w:jc w:val="center"/>
        <w:rPr>
          <w:b/>
          <w:sz w:val="28"/>
          <w:szCs w:val="28"/>
        </w:rPr>
      </w:pPr>
      <w:r w:rsidRPr="0069688C">
        <w:rPr>
          <w:b/>
          <w:sz w:val="28"/>
          <w:szCs w:val="28"/>
        </w:rPr>
        <w:t>УСТАНОВИЛ:</w:t>
      </w:r>
    </w:p>
    <w:p w:rsidR="00B14E17" w:rsidRPr="0069688C" w:rsidRDefault="00B14E17" w:rsidP="00B14E17">
      <w:pPr>
        <w:ind w:right="-5" w:firstLine="720"/>
        <w:jc w:val="both"/>
        <w:rPr>
          <w:sz w:val="28"/>
          <w:szCs w:val="28"/>
        </w:rPr>
      </w:pPr>
    </w:p>
    <w:p w:rsidR="00B14E17" w:rsidRPr="0069688C" w:rsidRDefault="00540256" w:rsidP="00B1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ХХХ</w:t>
      </w:r>
      <w:r w:rsidR="00B14E17" w:rsidRPr="0069688C">
        <w:rPr>
          <w:sz w:val="28"/>
          <w:szCs w:val="28"/>
        </w:rPr>
        <w:t xml:space="preserve"> 5 апреля 2021 года в период с 11:30 до 15:45 часов, из корыстных побуждений, с целью тайного хищения чужого имущества, противоправно </w:t>
      </w:r>
      <w:proofErr w:type="gramStart"/>
      <w:r w:rsidR="00B14E17" w:rsidRPr="0069688C">
        <w:rPr>
          <w:sz w:val="28"/>
          <w:szCs w:val="28"/>
        </w:rPr>
        <w:t>проникнув через открыто оставленную дверь</w:t>
      </w:r>
      <w:proofErr w:type="gramEnd"/>
      <w:r w:rsidR="00B14E17" w:rsidRPr="0069688C">
        <w:rPr>
          <w:sz w:val="28"/>
          <w:szCs w:val="28"/>
        </w:rPr>
        <w:t xml:space="preserve"> квартиры, расположенной по адресу: </w:t>
      </w:r>
      <w:proofErr w:type="spellStart"/>
      <w:r w:rsidR="00B14E17" w:rsidRPr="0069688C">
        <w:rPr>
          <w:sz w:val="28"/>
          <w:szCs w:val="28"/>
        </w:rPr>
        <w:t>Юнусабадский</w:t>
      </w:r>
      <w:proofErr w:type="spellEnd"/>
      <w:r w:rsidR="00B14E17" w:rsidRPr="0069688C">
        <w:rPr>
          <w:sz w:val="28"/>
          <w:szCs w:val="28"/>
        </w:rPr>
        <w:t xml:space="preserve"> район, квартал 13, дом 57, квартира 15, откуда тайно похитил ноутбук марки «</w:t>
      </w:r>
      <w:r w:rsidR="00B14E17" w:rsidRPr="0069688C">
        <w:rPr>
          <w:sz w:val="28"/>
          <w:szCs w:val="28"/>
          <w:lang w:val="en-US"/>
        </w:rPr>
        <w:t>Acer</w:t>
      </w:r>
      <w:r w:rsidR="00B14E17" w:rsidRPr="0069688C">
        <w:rPr>
          <w:sz w:val="28"/>
          <w:szCs w:val="28"/>
        </w:rPr>
        <w:t xml:space="preserve">» стоимостью 2.000.000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>, ноутбук марки «</w:t>
      </w:r>
      <w:r w:rsidR="00B14E17" w:rsidRPr="0069688C">
        <w:rPr>
          <w:sz w:val="28"/>
          <w:szCs w:val="28"/>
          <w:lang w:val="en-US"/>
        </w:rPr>
        <w:t>Dell</w:t>
      </w:r>
      <w:r w:rsidR="00B14E17" w:rsidRPr="0069688C">
        <w:rPr>
          <w:sz w:val="28"/>
          <w:szCs w:val="28"/>
        </w:rPr>
        <w:t xml:space="preserve">» стоимостью 5.500.000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детские игрушки «Магнитный конструктор» стоимостью 200 000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книгу автора Стивена Спилберга «Кладбище домашних животных» стоимостью 80.000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книгу автора Роберта </w:t>
      </w:r>
      <w:proofErr w:type="spellStart"/>
      <w:r w:rsidR="00B14E17" w:rsidRPr="0069688C">
        <w:rPr>
          <w:sz w:val="28"/>
          <w:szCs w:val="28"/>
        </w:rPr>
        <w:t>Гэлбрейта</w:t>
      </w:r>
      <w:proofErr w:type="spellEnd"/>
      <w:r w:rsidR="00B14E17" w:rsidRPr="0069688C">
        <w:rPr>
          <w:sz w:val="28"/>
          <w:szCs w:val="28"/>
        </w:rPr>
        <w:t xml:space="preserve"> «На службе зла» стоимостью 40.000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детские вещи </w:t>
      </w:r>
      <w:proofErr w:type="gramStart"/>
      <w:r w:rsidR="00B14E17" w:rsidRPr="0069688C">
        <w:rPr>
          <w:sz w:val="28"/>
          <w:szCs w:val="28"/>
        </w:rPr>
        <w:t xml:space="preserve">( </w:t>
      </w:r>
      <w:proofErr w:type="gramEnd"/>
      <w:r w:rsidR="00B14E17" w:rsidRPr="0069688C">
        <w:rPr>
          <w:sz w:val="28"/>
          <w:szCs w:val="28"/>
        </w:rPr>
        <w:t xml:space="preserve">4 шарфа, 8 шапок, 5 пар варежек) общей стоимостью 500.000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>, мужскую жилетку фирмы «</w:t>
      </w:r>
      <w:r w:rsidR="00B14E17" w:rsidRPr="0069688C">
        <w:rPr>
          <w:sz w:val="28"/>
          <w:szCs w:val="28"/>
          <w:lang w:val="en-US"/>
        </w:rPr>
        <w:t>North</w:t>
      </w:r>
      <w:r w:rsidR="00B14E17" w:rsidRPr="0069688C">
        <w:rPr>
          <w:sz w:val="28"/>
          <w:szCs w:val="28"/>
        </w:rPr>
        <w:t xml:space="preserve"> </w:t>
      </w:r>
      <w:proofErr w:type="spellStart"/>
      <w:r w:rsidR="00B14E17" w:rsidRPr="0069688C">
        <w:rPr>
          <w:sz w:val="28"/>
          <w:szCs w:val="28"/>
          <w:lang w:val="en-US"/>
        </w:rPr>
        <w:t>Fase</w:t>
      </w:r>
      <w:proofErr w:type="spellEnd"/>
      <w:r w:rsidR="00B14E17" w:rsidRPr="0069688C">
        <w:rPr>
          <w:sz w:val="28"/>
          <w:szCs w:val="28"/>
        </w:rPr>
        <w:t xml:space="preserve">» стоимостью 200.000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покрывало махровое стоимостью 50.000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рюкзак стоимостью 200.000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мешок-рюкзак, стоимостью 50.000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>, беспроводную компьютерную мышку марки «</w:t>
      </w:r>
      <w:proofErr w:type="gramStart"/>
      <w:r w:rsidR="00B14E17" w:rsidRPr="0069688C">
        <w:rPr>
          <w:sz w:val="28"/>
          <w:szCs w:val="28"/>
          <w:lang w:val="uz-Cyrl-UZ"/>
        </w:rPr>
        <w:t>Х</w:t>
      </w:r>
      <w:proofErr w:type="spellStart"/>
      <w:proofErr w:type="gramEnd"/>
      <w:r w:rsidR="00B14E17" w:rsidRPr="0069688C">
        <w:rPr>
          <w:sz w:val="28"/>
          <w:szCs w:val="28"/>
          <w:lang w:val="en-US"/>
        </w:rPr>
        <w:t>iomi</w:t>
      </w:r>
      <w:proofErr w:type="spellEnd"/>
      <w:r w:rsidR="00B14E17" w:rsidRPr="0069688C">
        <w:rPr>
          <w:sz w:val="28"/>
          <w:szCs w:val="28"/>
        </w:rPr>
        <w:t xml:space="preserve">» стоимостью 250.000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клавиатуру </w:t>
      </w:r>
      <w:r w:rsidR="00B14E17" w:rsidRPr="0069688C">
        <w:rPr>
          <w:sz w:val="28"/>
          <w:szCs w:val="28"/>
          <w:lang w:val="en-US"/>
        </w:rPr>
        <w:t>USB</w:t>
      </w:r>
      <w:r w:rsidR="00B14E17" w:rsidRPr="0069688C">
        <w:rPr>
          <w:sz w:val="28"/>
          <w:szCs w:val="28"/>
        </w:rPr>
        <w:t xml:space="preserve"> </w:t>
      </w:r>
      <w:r w:rsidR="00B14E17" w:rsidRPr="0069688C">
        <w:rPr>
          <w:sz w:val="28"/>
          <w:szCs w:val="28"/>
          <w:lang w:val="en-US"/>
        </w:rPr>
        <w:t>METOO</w:t>
      </w:r>
      <w:r w:rsidR="00B14E17" w:rsidRPr="0069688C">
        <w:rPr>
          <w:sz w:val="28"/>
          <w:szCs w:val="28"/>
        </w:rPr>
        <w:t xml:space="preserve"> стоимостью 300.000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мобильный телефон </w:t>
      </w:r>
      <w:r w:rsidR="00B14E17" w:rsidRPr="0069688C">
        <w:rPr>
          <w:sz w:val="28"/>
          <w:szCs w:val="28"/>
        </w:rPr>
        <w:lastRenderedPageBreak/>
        <w:t xml:space="preserve">«НТС» стоимостью 1.000.000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>, зарядное устройство «</w:t>
      </w:r>
      <w:r w:rsidR="00B14E17" w:rsidRPr="0069688C">
        <w:rPr>
          <w:sz w:val="28"/>
          <w:szCs w:val="28"/>
          <w:lang w:val="en-US"/>
        </w:rPr>
        <w:t>Power</w:t>
      </w:r>
      <w:r w:rsidR="00B14E17" w:rsidRPr="0069688C">
        <w:rPr>
          <w:sz w:val="28"/>
          <w:szCs w:val="28"/>
        </w:rPr>
        <w:t xml:space="preserve"> </w:t>
      </w:r>
      <w:r w:rsidR="00B14E17" w:rsidRPr="0069688C">
        <w:rPr>
          <w:sz w:val="28"/>
          <w:szCs w:val="28"/>
          <w:lang w:val="en-US"/>
        </w:rPr>
        <w:t>Bank</w:t>
      </w:r>
      <w:r w:rsidR="00B14E17" w:rsidRPr="0069688C">
        <w:rPr>
          <w:sz w:val="28"/>
          <w:szCs w:val="28"/>
        </w:rPr>
        <w:t xml:space="preserve">» стоимостью 500.000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наушники стоимостью 65.000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плавательные очки стоимостью 80.000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 xml:space="preserve">, принадлежащие Морозовой Анне Дмитриевне, после чего скрылся с места совершения преступления, нанеся Морозовой А.Д. общий материальный ущерб на сумму 11.015.000 </w:t>
      </w:r>
      <w:proofErr w:type="spellStart"/>
      <w:r w:rsidR="00B14E17" w:rsidRPr="0069688C">
        <w:rPr>
          <w:sz w:val="28"/>
          <w:szCs w:val="28"/>
        </w:rPr>
        <w:t>сум</w:t>
      </w:r>
      <w:proofErr w:type="spellEnd"/>
      <w:r w:rsidR="00B14E17" w:rsidRPr="0069688C">
        <w:rPr>
          <w:sz w:val="28"/>
          <w:szCs w:val="28"/>
        </w:rPr>
        <w:t>.</w:t>
      </w:r>
    </w:p>
    <w:p w:rsidR="00B14E17" w:rsidRPr="0069688C" w:rsidRDefault="00B14E17" w:rsidP="00B14E17">
      <w:pPr>
        <w:ind w:firstLine="708"/>
        <w:jc w:val="both"/>
        <w:rPr>
          <w:sz w:val="28"/>
          <w:szCs w:val="28"/>
        </w:rPr>
      </w:pPr>
      <w:r w:rsidRPr="0069688C">
        <w:rPr>
          <w:sz w:val="28"/>
          <w:szCs w:val="28"/>
        </w:rPr>
        <w:t xml:space="preserve">Материальный ущерб во время предварительного следствия возмещен полностью </w:t>
      </w:r>
    </w:p>
    <w:p w:rsidR="00B14E17" w:rsidRPr="0069688C" w:rsidRDefault="00B14E17" w:rsidP="00B14E17">
      <w:pPr>
        <w:ind w:firstLine="708"/>
        <w:jc w:val="both"/>
        <w:rPr>
          <w:sz w:val="28"/>
          <w:szCs w:val="28"/>
        </w:rPr>
      </w:pPr>
      <w:proofErr w:type="gramStart"/>
      <w:r w:rsidRPr="0069688C">
        <w:rPr>
          <w:sz w:val="28"/>
          <w:szCs w:val="28"/>
        </w:rPr>
        <w:t xml:space="preserve">Допрошенный в судебном заседании в качестве подсудимого </w:t>
      </w:r>
      <w:r w:rsidR="00540256">
        <w:rPr>
          <w:sz w:val="28"/>
          <w:szCs w:val="28"/>
        </w:rPr>
        <w:t>ХХХ</w:t>
      </w:r>
      <w:r w:rsidRPr="0069688C">
        <w:rPr>
          <w:sz w:val="28"/>
          <w:szCs w:val="28"/>
        </w:rPr>
        <w:t xml:space="preserve"> свою вину в предъявленном ему обвинении признал полностью и показал, что </w:t>
      </w:r>
      <w:r w:rsidR="0069688C">
        <w:rPr>
          <w:sz w:val="28"/>
          <w:szCs w:val="28"/>
        </w:rPr>
        <w:t>в</w:t>
      </w:r>
      <w:r w:rsidR="0069688C" w:rsidRPr="0069688C">
        <w:rPr>
          <w:sz w:val="28"/>
          <w:szCs w:val="28"/>
        </w:rPr>
        <w:t xml:space="preserve"> ночь с 4 на 5 апреля 2021 года после работы он встретился со своим другом Рафаэлем, который работает шеф</w:t>
      </w:r>
      <w:r w:rsidR="0069688C">
        <w:rPr>
          <w:sz w:val="28"/>
          <w:szCs w:val="28"/>
        </w:rPr>
        <w:t>-</w:t>
      </w:r>
      <w:r w:rsidR="0069688C" w:rsidRPr="0069688C">
        <w:rPr>
          <w:sz w:val="28"/>
          <w:szCs w:val="28"/>
        </w:rPr>
        <w:t>поваром в ресторане «</w:t>
      </w:r>
      <w:r w:rsidR="0069688C">
        <w:rPr>
          <w:sz w:val="28"/>
          <w:szCs w:val="28"/>
        </w:rPr>
        <w:t>Седьмое</w:t>
      </w:r>
      <w:r w:rsidR="0069688C" w:rsidRPr="0069688C">
        <w:rPr>
          <w:sz w:val="28"/>
          <w:szCs w:val="28"/>
        </w:rPr>
        <w:t xml:space="preserve"> небо», после чего они поехали в игровой клуб «</w:t>
      </w:r>
      <w:proofErr w:type="spellStart"/>
      <w:r w:rsidR="0069688C" w:rsidRPr="0069688C">
        <w:rPr>
          <w:sz w:val="28"/>
          <w:szCs w:val="28"/>
        </w:rPr>
        <w:t>Прайм</w:t>
      </w:r>
      <w:proofErr w:type="spellEnd"/>
      <w:r w:rsidR="0069688C" w:rsidRPr="0069688C">
        <w:rPr>
          <w:sz w:val="28"/>
          <w:szCs w:val="28"/>
        </w:rPr>
        <w:t xml:space="preserve"> тайм», где играли в компьютерные игры и распивали водку</w:t>
      </w:r>
      <w:proofErr w:type="gramEnd"/>
      <w:r w:rsidR="0069688C" w:rsidRPr="0069688C">
        <w:rPr>
          <w:sz w:val="28"/>
          <w:szCs w:val="28"/>
        </w:rPr>
        <w:t xml:space="preserve">, там они просидели всю ночь. Примерно в 10:00 часов он вместе с Рафаэлем решили продолжить и дальше пошли пить в кафе «Питер», расположенное на 11 квартале </w:t>
      </w:r>
      <w:proofErr w:type="spellStart"/>
      <w:r w:rsidR="0069688C" w:rsidRPr="0069688C">
        <w:rPr>
          <w:sz w:val="28"/>
          <w:szCs w:val="28"/>
        </w:rPr>
        <w:t>Юнусабадского</w:t>
      </w:r>
      <w:proofErr w:type="spellEnd"/>
      <w:r w:rsidR="0069688C" w:rsidRPr="0069688C">
        <w:rPr>
          <w:sz w:val="28"/>
          <w:szCs w:val="28"/>
        </w:rPr>
        <w:t xml:space="preserve"> района.  Посидев немного в кафе примерно в 10:30 часов они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взяв ещё с собой водки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пошли домой к Рафаэлю, который проживает на 13 квартале </w:t>
      </w:r>
      <w:proofErr w:type="spellStart"/>
      <w:r w:rsidR="0069688C" w:rsidRPr="0069688C">
        <w:rPr>
          <w:sz w:val="28"/>
          <w:szCs w:val="28"/>
        </w:rPr>
        <w:t>Юнусабадкого</w:t>
      </w:r>
      <w:proofErr w:type="spellEnd"/>
      <w:r w:rsidR="0069688C" w:rsidRPr="0069688C">
        <w:rPr>
          <w:sz w:val="28"/>
          <w:szCs w:val="28"/>
        </w:rPr>
        <w:t xml:space="preserve"> района в доме №</w:t>
      </w:r>
      <w:r w:rsidR="0069688C">
        <w:rPr>
          <w:sz w:val="28"/>
          <w:szCs w:val="28"/>
        </w:rPr>
        <w:t xml:space="preserve"> </w:t>
      </w:r>
      <w:r w:rsidR="0069688C" w:rsidRPr="0069688C">
        <w:rPr>
          <w:sz w:val="28"/>
          <w:szCs w:val="28"/>
        </w:rPr>
        <w:t xml:space="preserve">56. У Рафаэля он также ещё выпил немного водки, затем примерно в 11:30 часов он вышел от Рафаэля и решил пойти домой. </w:t>
      </w:r>
      <w:proofErr w:type="gramStart"/>
      <w:r w:rsidR="0069688C" w:rsidRPr="0069688C">
        <w:rPr>
          <w:sz w:val="28"/>
          <w:szCs w:val="28"/>
        </w:rPr>
        <w:t>Напротив дома №</w:t>
      </w:r>
      <w:r w:rsidR="0069688C">
        <w:rPr>
          <w:sz w:val="28"/>
          <w:szCs w:val="28"/>
        </w:rPr>
        <w:t xml:space="preserve"> </w:t>
      </w:r>
      <w:r w:rsidR="0069688C" w:rsidRPr="0069688C">
        <w:rPr>
          <w:sz w:val="28"/>
          <w:szCs w:val="28"/>
        </w:rPr>
        <w:t>56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в котором проживает Рафаэль, расположен дом №</w:t>
      </w:r>
      <w:r w:rsidR="0069688C">
        <w:rPr>
          <w:sz w:val="28"/>
          <w:szCs w:val="28"/>
        </w:rPr>
        <w:t xml:space="preserve"> </w:t>
      </w:r>
      <w:r w:rsidR="0069688C" w:rsidRPr="0069688C">
        <w:rPr>
          <w:sz w:val="28"/>
          <w:szCs w:val="28"/>
        </w:rPr>
        <w:t>57, выйдя из подъезда Рафаэля и идя мимо дома №56, он остановился около второго подъезда и в этот момент заметил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как во втором подъезде на первом этаже, </w:t>
      </w:r>
      <w:r w:rsidR="0069688C">
        <w:rPr>
          <w:sz w:val="28"/>
          <w:szCs w:val="28"/>
        </w:rPr>
        <w:t xml:space="preserve">из </w:t>
      </w:r>
      <w:r w:rsidR="0069688C" w:rsidRPr="0069688C">
        <w:rPr>
          <w:sz w:val="28"/>
          <w:szCs w:val="28"/>
        </w:rPr>
        <w:t>расположенной с</w:t>
      </w:r>
      <w:r w:rsidR="0069688C">
        <w:rPr>
          <w:sz w:val="28"/>
          <w:szCs w:val="28"/>
        </w:rPr>
        <w:t xml:space="preserve"> </w:t>
      </w:r>
      <w:r w:rsidR="0069688C" w:rsidRPr="0069688C">
        <w:rPr>
          <w:sz w:val="28"/>
          <w:szCs w:val="28"/>
        </w:rPr>
        <w:t>правой стороны от лестничной площадки квартиры вышла девушка вместе с маленькой девочкой, которая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выходя из дома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не закрыла дверь под ключ</w:t>
      </w:r>
      <w:proofErr w:type="gramEnd"/>
      <w:r w:rsidR="0069688C" w:rsidRPr="0069688C">
        <w:rPr>
          <w:sz w:val="28"/>
          <w:szCs w:val="28"/>
        </w:rPr>
        <w:t>. Он не знает, что на него в этот момент нашло, находясь в состоянии алкогольного опьянения, он зашёл в подъезд, проверил дверь, она оказалась открытой, пройдя в квартиру</w:t>
      </w:r>
      <w:r w:rsidR="0069688C">
        <w:rPr>
          <w:sz w:val="28"/>
          <w:szCs w:val="28"/>
        </w:rPr>
        <w:t xml:space="preserve"> он увидел,</w:t>
      </w:r>
      <w:r w:rsidR="0069688C" w:rsidRPr="0069688C">
        <w:rPr>
          <w:sz w:val="28"/>
          <w:szCs w:val="28"/>
        </w:rPr>
        <w:t xml:space="preserve"> </w:t>
      </w:r>
      <w:r w:rsidR="0069688C">
        <w:rPr>
          <w:sz w:val="28"/>
          <w:szCs w:val="28"/>
        </w:rPr>
        <w:t xml:space="preserve">что </w:t>
      </w:r>
      <w:r w:rsidR="0069688C" w:rsidRPr="0069688C">
        <w:rPr>
          <w:sz w:val="28"/>
          <w:szCs w:val="28"/>
        </w:rPr>
        <w:t>в ней никого не</w:t>
      </w:r>
      <w:r w:rsidR="0069688C">
        <w:rPr>
          <w:sz w:val="28"/>
          <w:szCs w:val="28"/>
        </w:rPr>
        <w:t>т</w:t>
      </w:r>
      <w:r w:rsidR="0069688C" w:rsidRPr="0069688C">
        <w:rPr>
          <w:sz w:val="28"/>
          <w:szCs w:val="28"/>
        </w:rPr>
        <w:t xml:space="preserve">, он решил совершить кражу </w:t>
      </w:r>
      <w:r w:rsidR="0069688C">
        <w:rPr>
          <w:sz w:val="28"/>
          <w:szCs w:val="28"/>
        </w:rPr>
        <w:t>из</w:t>
      </w:r>
      <w:r w:rsidR="0069688C" w:rsidRPr="0069688C">
        <w:rPr>
          <w:sz w:val="28"/>
          <w:szCs w:val="28"/>
        </w:rPr>
        <w:t xml:space="preserve"> данной квартиры. </w:t>
      </w:r>
      <w:proofErr w:type="gramStart"/>
      <w:r w:rsidR="0069688C">
        <w:rPr>
          <w:sz w:val="28"/>
          <w:szCs w:val="28"/>
        </w:rPr>
        <w:t>О</w:t>
      </w:r>
      <w:r w:rsidR="0069688C" w:rsidRPr="0069688C">
        <w:rPr>
          <w:sz w:val="28"/>
          <w:szCs w:val="28"/>
        </w:rPr>
        <w:t>н</w:t>
      </w:r>
      <w:proofErr w:type="gramEnd"/>
      <w:r w:rsidR="0069688C" w:rsidRPr="0069688C">
        <w:rPr>
          <w:sz w:val="28"/>
          <w:szCs w:val="28"/>
        </w:rPr>
        <w:t xml:space="preserve"> взяв в зале одеяло, постелил его там же на пол и стал брать </w:t>
      </w:r>
      <w:r w:rsidR="0069688C">
        <w:rPr>
          <w:sz w:val="28"/>
          <w:szCs w:val="28"/>
        </w:rPr>
        <w:t>из</w:t>
      </w:r>
      <w:r w:rsidR="0069688C" w:rsidRPr="0069688C">
        <w:rPr>
          <w:sz w:val="28"/>
          <w:szCs w:val="28"/>
        </w:rPr>
        <w:t xml:space="preserve"> всех комнат квартиры всё ценное, а именно взял два ноутбука, детские вещи, игрушки, две книги, клавиатуру, мышку, наушники, мужскую жилетку, мобильный телефон марки «НТС», рюкзак, зарядное устройство «</w:t>
      </w:r>
      <w:r w:rsidR="0069688C" w:rsidRPr="0069688C">
        <w:rPr>
          <w:sz w:val="28"/>
          <w:szCs w:val="28"/>
          <w:lang w:val="en-US"/>
        </w:rPr>
        <w:t>Power</w:t>
      </w:r>
      <w:r w:rsidR="0069688C" w:rsidRPr="0069688C">
        <w:rPr>
          <w:sz w:val="28"/>
          <w:szCs w:val="28"/>
        </w:rPr>
        <w:t xml:space="preserve"> </w:t>
      </w:r>
      <w:r w:rsidR="0069688C" w:rsidRPr="0069688C">
        <w:rPr>
          <w:sz w:val="28"/>
          <w:szCs w:val="28"/>
          <w:lang w:val="en-US"/>
        </w:rPr>
        <w:t>Bank</w:t>
      </w:r>
      <w:r w:rsidR="0069688C" w:rsidRPr="0069688C">
        <w:rPr>
          <w:sz w:val="28"/>
          <w:szCs w:val="28"/>
        </w:rPr>
        <w:t>», плавательные очки. Завязав всё в одеяло он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прикрыв дверь, вышел </w:t>
      </w:r>
      <w:r w:rsidR="0069688C">
        <w:rPr>
          <w:sz w:val="28"/>
          <w:szCs w:val="28"/>
        </w:rPr>
        <w:t>из</w:t>
      </w:r>
      <w:r w:rsidR="0069688C" w:rsidRPr="0069688C">
        <w:rPr>
          <w:sz w:val="28"/>
          <w:szCs w:val="28"/>
        </w:rPr>
        <w:t xml:space="preserve"> квартиры и направился к себе домой. Супруги в этот момент дома не было, он положил украденные вещи в коридор и лёг спать. Проснувшись, он понял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что натворил, стал сильно сожалеть </w:t>
      </w:r>
      <w:r w:rsidR="0069688C">
        <w:rPr>
          <w:sz w:val="28"/>
          <w:szCs w:val="28"/>
        </w:rPr>
        <w:t>о</w:t>
      </w:r>
      <w:r w:rsidR="0069688C" w:rsidRPr="0069688C">
        <w:rPr>
          <w:sz w:val="28"/>
          <w:szCs w:val="28"/>
        </w:rPr>
        <w:t xml:space="preserve"> содеянном, сильно испугался и спрятал вещи в комнате под диваном, чтобы жена не увидела. О случившемся он никому рассказывать не стал, находился дома и не пошёл на работу, 7 апреля 2021 года хотел пойти в ОВД вместе с украденными вещами, чтобы извиниться и всё вернуть, но не успел, ему позвонила его супруга </w:t>
      </w:r>
      <w:proofErr w:type="spellStart"/>
      <w:r w:rsidR="0069688C" w:rsidRPr="0069688C">
        <w:rPr>
          <w:sz w:val="28"/>
          <w:szCs w:val="28"/>
        </w:rPr>
        <w:t>Гулчехра</w:t>
      </w:r>
      <w:proofErr w:type="spellEnd"/>
      <w:r w:rsidR="0069688C" w:rsidRPr="0069688C">
        <w:rPr>
          <w:sz w:val="28"/>
          <w:szCs w:val="28"/>
        </w:rPr>
        <w:t xml:space="preserve"> и сказала ему, что его ищут, она спросила у него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что случилось, он рассказал ей обо всём, после чего вместе с ней, взяв украденные им вещи</w:t>
      </w:r>
      <w:r w:rsidR="0069688C">
        <w:rPr>
          <w:sz w:val="28"/>
          <w:szCs w:val="28"/>
        </w:rPr>
        <w:t>,</w:t>
      </w:r>
      <w:r w:rsidR="0069688C" w:rsidRPr="0069688C">
        <w:rPr>
          <w:sz w:val="28"/>
          <w:szCs w:val="28"/>
        </w:rPr>
        <w:t xml:space="preserve"> поехали в ОВД-6, расположенный на 14 квартале </w:t>
      </w:r>
      <w:proofErr w:type="spellStart"/>
      <w:r w:rsidR="0069688C" w:rsidRPr="0069688C">
        <w:rPr>
          <w:sz w:val="28"/>
          <w:szCs w:val="28"/>
        </w:rPr>
        <w:t>Юнусабадск</w:t>
      </w:r>
      <w:r w:rsidR="0069688C">
        <w:rPr>
          <w:sz w:val="28"/>
          <w:szCs w:val="28"/>
        </w:rPr>
        <w:t>о</w:t>
      </w:r>
      <w:r w:rsidR="0069688C" w:rsidRPr="0069688C">
        <w:rPr>
          <w:sz w:val="28"/>
          <w:szCs w:val="28"/>
        </w:rPr>
        <w:t>го</w:t>
      </w:r>
      <w:proofErr w:type="spellEnd"/>
      <w:r w:rsidR="0069688C" w:rsidRPr="0069688C">
        <w:rPr>
          <w:sz w:val="28"/>
          <w:szCs w:val="28"/>
        </w:rPr>
        <w:t xml:space="preserve"> района, где он </w:t>
      </w:r>
      <w:r w:rsidR="0069688C">
        <w:rPr>
          <w:sz w:val="28"/>
          <w:szCs w:val="28"/>
        </w:rPr>
        <w:t>во всём признался и сотрудники ОВ</w:t>
      </w:r>
      <w:r w:rsidR="0069688C" w:rsidRPr="0069688C">
        <w:rPr>
          <w:sz w:val="28"/>
          <w:szCs w:val="28"/>
        </w:rPr>
        <w:t>Д изъяли у него украденные им вещи</w:t>
      </w:r>
      <w:r w:rsidRPr="0069688C">
        <w:rPr>
          <w:sz w:val="28"/>
          <w:szCs w:val="28"/>
        </w:rPr>
        <w:t xml:space="preserve">, в </w:t>
      </w:r>
      <w:r w:rsidRPr="0069688C">
        <w:rPr>
          <w:sz w:val="28"/>
          <w:szCs w:val="28"/>
        </w:rPr>
        <w:lastRenderedPageBreak/>
        <w:t>настоящее время раскаивается в содеянном и просит суд его строго не наказывать.</w:t>
      </w:r>
    </w:p>
    <w:p w:rsidR="00B14E17" w:rsidRPr="0069688C" w:rsidRDefault="00B14E17" w:rsidP="0069688C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203DC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3D555" wp14:editId="03FBC645">
                <wp:simplePos x="0" y="0"/>
                <wp:positionH relativeFrom="margin">
                  <wp:posOffset>7026275</wp:posOffset>
                </wp:positionH>
                <wp:positionV relativeFrom="paragraph">
                  <wp:posOffset>-542925</wp:posOffset>
                </wp:positionV>
                <wp:extent cx="0" cy="2316480"/>
                <wp:effectExtent l="10160" t="14605" r="889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648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6EE1E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3.25pt,-42.75pt" to="553.25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" strokeweight=".95pt">
                <w10:wrap anchorx="margin"/>
              </v:line>
            </w:pict>
          </mc:Fallback>
        </mc:AlternateContent>
      </w:r>
      <w:r w:rsidRPr="00203DCF">
        <w:rPr>
          <w:rFonts w:ascii="Times New Roman" w:hAnsi="Times New Roman"/>
          <w:sz w:val="28"/>
          <w:szCs w:val="28"/>
        </w:rPr>
        <w:t>Допрошенн</w:t>
      </w:r>
      <w:r w:rsidR="0069688C" w:rsidRPr="00203DCF">
        <w:rPr>
          <w:rFonts w:ascii="Times New Roman" w:hAnsi="Times New Roman"/>
          <w:sz w:val="28"/>
          <w:szCs w:val="28"/>
        </w:rPr>
        <w:t>ая</w:t>
      </w:r>
      <w:r w:rsidRPr="00203DCF">
        <w:rPr>
          <w:rFonts w:ascii="Times New Roman" w:hAnsi="Times New Roman"/>
          <w:sz w:val="28"/>
          <w:szCs w:val="28"/>
        </w:rPr>
        <w:t xml:space="preserve"> в судебном заседании в качестве потерпевше</w:t>
      </w:r>
      <w:r w:rsidR="0069688C" w:rsidRPr="00203DCF">
        <w:rPr>
          <w:rFonts w:ascii="Times New Roman" w:hAnsi="Times New Roman"/>
          <w:sz w:val="28"/>
          <w:szCs w:val="28"/>
        </w:rPr>
        <w:t xml:space="preserve">й </w:t>
      </w:r>
      <w:r w:rsidR="00540256">
        <w:rPr>
          <w:rFonts w:ascii="Times New Roman" w:hAnsi="Times New Roman"/>
          <w:sz w:val="28"/>
          <w:szCs w:val="28"/>
        </w:rPr>
        <w:t>УУУ</w:t>
      </w:r>
      <w:r w:rsidRPr="00203DCF">
        <w:rPr>
          <w:rFonts w:ascii="Times New Roman" w:hAnsi="Times New Roman"/>
          <w:sz w:val="28"/>
          <w:szCs w:val="28"/>
        </w:rPr>
        <w:t xml:space="preserve"> показал</w:t>
      </w:r>
      <w:r w:rsidR="0069688C" w:rsidRPr="00203DCF">
        <w:rPr>
          <w:rFonts w:ascii="Times New Roman" w:hAnsi="Times New Roman"/>
          <w:sz w:val="28"/>
          <w:szCs w:val="28"/>
        </w:rPr>
        <w:t>а</w:t>
      </w:r>
      <w:r w:rsidRPr="00203DCF">
        <w:rPr>
          <w:rFonts w:ascii="Times New Roman" w:hAnsi="Times New Roman"/>
          <w:sz w:val="28"/>
          <w:szCs w:val="28"/>
        </w:rPr>
        <w:t xml:space="preserve">, что </w:t>
      </w:r>
      <w:r w:rsidR="0069688C" w:rsidRPr="00203DCF">
        <w:rPr>
          <w:rFonts w:ascii="Times New Roman" w:hAnsi="Times New Roman"/>
          <w:sz w:val="28"/>
          <w:szCs w:val="28"/>
        </w:rPr>
        <w:t xml:space="preserve">5 апреля 2021 года примерно в 09:00 часов её супруг Морозов Сергей отвёз сына Максима в детский сад. Примерно в 11:30 часов она вместе с дочкой Катериной пошли на почту и затем в «Почемучку». В квартире никого не осталось. Закрыла ли она дверь на замок, она не помнит. Вернувшись обратно домой с дочкой примерно в 15:45 часов, поднявшись на лестничную площадку (квартира, в которой они проживают, расположена на 1 этаже, с правой стороны от лестничной площадки), она увидела рядом с дверью на полу детские игрушки. Дверь квартиры была немного приоткрыта, следов взлома на двери не было, она вместе с дочкой прошли в квартиру, она прошла на кухню и увидела, что на полу валяются бумаги, нет рюкзака, а также ноутбука. Она поняла, что их обокрали, и сразу же позвонила супругу Сергею и рассказала ему о произошедшем. Он сказал ей, чтобы она позвонила сотрудникам ОВД и сообщила о краже. После этого она сразу же позвонила сотрудникам ОВД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Юнусабадского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 района и дала заявку. Через некоторое время приехали инспектор их квартала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Аббосхон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 и следственно-оперативная группа, которым она написала заявление с объяснительной. В ходе осмотра квартиры в момент, когда она писала заявление и после того, как уехали сотрудники ОВД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Юнусабадского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 района, ею также дополнительно была обнаружена пропажа ещё и других вещей из их квартиры. Таким образом из квартиры было похищено следующее: ноутбук марки «</w:t>
      </w:r>
      <w:r w:rsidR="0069688C" w:rsidRPr="00203DCF">
        <w:rPr>
          <w:rFonts w:ascii="Times New Roman" w:hAnsi="Times New Roman"/>
          <w:sz w:val="28"/>
          <w:szCs w:val="28"/>
          <w:lang w:val="en-US"/>
        </w:rPr>
        <w:t>Acer</w:t>
      </w:r>
      <w:r w:rsidR="0069688C" w:rsidRPr="00203DCF">
        <w:rPr>
          <w:rFonts w:ascii="Times New Roman" w:hAnsi="Times New Roman"/>
          <w:sz w:val="28"/>
          <w:szCs w:val="28"/>
        </w:rPr>
        <w:t xml:space="preserve">» стоимостью 2.000.000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>, ноутбук марки «</w:t>
      </w:r>
      <w:r w:rsidR="0069688C" w:rsidRPr="00203DCF">
        <w:rPr>
          <w:rFonts w:ascii="Times New Roman" w:hAnsi="Times New Roman"/>
          <w:sz w:val="28"/>
          <w:szCs w:val="28"/>
          <w:lang w:val="en-US"/>
        </w:rPr>
        <w:t>Dell</w:t>
      </w:r>
      <w:r w:rsidR="0069688C" w:rsidRPr="00203DCF">
        <w:rPr>
          <w:rFonts w:ascii="Times New Roman" w:hAnsi="Times New Roman"/>
          <w:sz w:val="28"/>
          <w:szCs w:val="28"/>
        </w:rPr>
        <w:t xml:space="preserve">» стоимостью 5.500.000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детские игрушки «Магнитный конструктор» стоимостью 200 000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книгу автора Стивена Спилберга «Кладбище домашних животных» стоимостью 80.000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книгу автора Роберта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Гэлбрейта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 «На службе зла» стоимостью 40.000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детские вещи ( 4 шарфа, 8 шапок, 5 пар варежек) общей стоимостью 500.000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>, мужскую жилетку фирмы «</w:t>
      </w:r>
      <w:r w:rsidR="0069688C" w:rsidRPr="00203DCF">
        <w:rPr>
          <w:rFonts w:ascii="Times New Roman" w:hAnsi="Times New Roman"/>
          <w:sz w:val="28"/>
          <w:szCs w:val="28"/>
          <w:lang w:val="en-US"/>
        </w:rPr>
        <w:t>North</w:t>
      </w:r>
      <w:r w:rsidR="0069688C" w:rsidRPr="00203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688C" w:rsidRPr="00203DCF">
        <w:rPr>
          <w:rFonts w:ascii="Times New Roman" w:hAnsi="Times New Roman"/>
          <w:sz w:val="28"/>
          <w:szCs w:val="28"/>
          <w:lang w:val="en-US"/>
        </w:rPr>
        <w:t>Fase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» стоимостью 200.000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покрывало махровое стоимостью 50.000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рюкзак стоимостью 200.000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мешок-рюкзак, стоимостью 50.000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>, беспроводную компьютерную мышку марки «</w:t>
      </w:r>
      <w:r w:rsidR="0069688C" w:rsidRPr="00203DCF">
        <w:rPr>
          <w:rFonts w:ascii="Times New Roman" w:hAnsi="Times New Roman"/>
          <w:sz w:val="28"/>
          <w:szCs w:val="28"/>
          <w:lang w:val="uz-Cyrl-UZ"/>
        </w:rPr>
        <w:t>Х</w:t>
      </w:r>
      <w:proofErr w:type="spellStart"/>
      <w:r w:rsidR="0069688C" w:rsidRPr="00203DCF">
        <w:rPr>
          <w:rFonts w:ascii="Times New Roman" w:hAnsi="Times New Roman"/>
          <w:sz w:val="28"/>
          <w:szCs w:val="28"/>
          <w:lang w:val="en-US"/>
        </w:rPr>
        <w:t>iomi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» стоимостью 250.000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клавиатуру </w:t>
      </w:r>
      <w:r w:rsidR="0069688C" w:rsidRPr="00203DCF">
        <w:rPr>
          <w:rFonts w:ascii="Times New Roman" w:hAnsi="Times New Roman"/>
          <w:sz w:val="28"/>
          <w:szCs w:val="28"/>
          <w:lang w:val="en-US"/>
        </w:rPr>
        <w:t>USB</w:t>
      </w:r>
      <w:r w:rsidR="0069688C" w:rsidRPr="00203DCF">
        <w:rPr>
          <w:rFonts w:ascii="Times New Roman" w:hAnsi="Times New Roman"/>
          <w:sz w:val="28"/>
          <w:szCs w:val="28"/>
        </w:rPr>
        <w:t xml:space="preserve"> </w:t>
      </w:r>
      <w:r w:rsidR="0069688C" w:rsidRPr="00203DCF">
        <w:rPr>
          <w:rFonts w:ascii="Times New Roman" w:hAnsi="Times New Roman"/>
          <w:sz w:val="28"/>
          <w:szCs w:val="28"/>
          <w:lang w:val="en-US"/>
        </w:rPr>
        <w:t>METOO</w:t>
      </w:r>
      <w:r w:rsidR="0069688C" w:rsidRPr="00203DCF">
        <w:rPr>
          <w:rFonts w:ascii="Times New Roman" w:hAnsi="Times New Roman"/>
          <w:sz w:val="28"/>
          <w:szCs w:val="28"/>
        </w:rPr>
        <w:t xml:space="preserve"> стоимостью 300.000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мобильный телефон «НТС» стоимостью 1.000.000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>, зарядное устройство «</w:t>
      </w:r>
      <w:r w:rsidR="0069688C" w:rsidRPr="00203DCF">
        <w:rPr>
          <w:rFonts w:ascii="Times New Roman" w:hAnsi="Times New Roman"/>
          <w:sz w:val="28"/>
          <w:szCs w:val="28"/>
          <w:lang w:val="en-US"/>
        </w:rPr>
        <w:t>Power</w:t>
      </w:r>
      <w:r w:rsidR="0069688C" w:rsidRPr="00203DCF">
        <w:rPr>
          <w:rFonts w:ascii="Times New Roman" w:hAnsi="Times New Roman"/>
          <w:sz w:val="28"/>
          <w:szCs w:val="28"/>
        </w:rPr>
        <w:t xml:space="preserve"> </w:t>
      </w:r>
      <w:r w:rsidR="0069688C" w:rsidRPr="00203DCF">
        <w:rPr>
          <w:rFonts w:ascii="Times New Roman" w:hAnsi="Times New Roman"/>
          <w:sz w:val="28"/>
          <w:szCs w:val="28"/>
          <w:lang w:val="en-US"/>
        </w:rPr>
        <w:t>Bank</w:t>
      </w:r>
      <w:r w:rsidR="0069688C" w:rsidRPr="00203DCF">
        <w:rPr>
          <w:rFonts w:ascii="Times New Roman" w:hAnsi="Times New Roman"/>
          <w:sz w:val="28"/>
          <w:szCs w:val="28"/>
        </w:rPr>
        <w:t xml:space="preserve">» стоимостью 500.000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наушники стоимостью 65.000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, плавательные очки стоимостью 80.000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 xml:space="preserve">. Таким образом им был нанесён материальный ущерб на сумму 11.015.000 </w:t>
      </w:r>
      <w:proofErr w:type="spellStart"/>
      <w:r w:rsidR="0069688C" w:rsidRPr="00203DCF">
        <w:rPr>
          <w:rFonts w:ascii="Times New Roman" w:hAnsi="Times New Roman"/>
          <w:sz w:val="28"/>
          <w:szCs w:val="28"/>
        </w:rPr>
        <w:t>сум</w:t>
      </w:r>
      <w:proofErr w:type="spellEnd"/>
      <w:r w:rsidR="0069688C" w:rsidRPr="00203DCF">
        <w:rPr>
          <w:rFonts w:ascii="Times New Roman" w:hAnsi="Times New Roman"/>
          <w:sz w:val="28"/>
          <w:szCs w:val="28"/>
        </w:rPr>
        <w:t>.</w:t>
      </w:r>
      <w:r w:rsidRPr="00203DCF">
        <w:rPr>
          <w:rFonts w:ascii="Times New Roman" w:hAnsi="Times New Roman"/>
          <w:sz w:val="28"/>
          <w:szCs w:val="28"/>
        </w:rPr>
        <w:t xml:space="preserve"> В настоящее время каких-либо претензий к подсудим</w:t>
      </w:r>
      <w:r w:rsidR="0069688C" w:rsidRPr="00203DCF">
        <w:rPr>
          <w:rFonts w:ascii="Times New Roman" w:hAnsi="Times New Roman"/>
          <w:sz w:val="28"/>
          <w:szCs w:val="28"/>
        </w:rPr>
        <w:t>о</w:t>
      </w:r>
      <w:r w:rsidRPr="00203DCF">
        <w:rPr>
          <w:rFonts w:ascii="Times New Roman" w:hAnsi="Times New Roman"/>
          <w:sz w:val="28"/>
          <w:szCs w:val="28"/>
        </w:rPr>
        <w:t>м</w:t>
      </w:r>
      <w:r w:rsidR="0069688C" w:rsidRPr="00203DCF">
        <w:rPr>
          <w:rFonts w:ascii="Times New Roman" w:hAnsi="Times New Roman"/>
          <w:sz w:val="28"/>
          <w:szCs w:val="28"/>
        </w:rPr>
        <w:t xml:space="preserve">у она </w:t>
      </w:r>
      <w:r w:rsidRPr="00203DCF">
        <w:rPr>
          <w:rFonts w:ascii="Times New Roman" w:hAnsi="Times New Roman"/>
          <w:sz w:val="28"/>
          <w:szCs w:val="28"/>
        </w:rPr>
        <w:t>не имеет</w:t>
      </w:r>
      <w:r w:rsidR="0069688C" w:rsidRPr="00203DCF">
        <w:rPr>
          <w:rFonts w:ascii="Times New Roman" w:hAnsi="Times New Roman"/>
          <w:sz w:val="28"/>
          <w:szCs w:val="28"/>
        </w:rPr>
        <w:t xml:space="preserve">, просила назначить ему </w:t>
      </w:r>
      <w:r w:rsidR="00203DCF" w:rsidRPr="00203DCF">
        <w:rPr>
          <w:rFonts w:ascii="Times New Roman" w:hAnsi="Times New Roman"/>
          <w:sz w:val="28"/>
          <w:szCs w:val="28"/>
        </w:rPr>
        <w:t xml:space="preserve">мягкое </w:t>
      </w:r>
      <w:r w:rsidR="0069688C" w:rsidRPr="00203DCF">
        <w:rPr>
          <w:rFonts w:ascii="Times New Roman" w:hAnsi="Times New Roman"/>
          <w:sz w:val="28"/>
          <w:szCs w:val="28"/>
        </w:rPr>
        <w:t>наказание</w:t>
      </w:r>
      <w:r w:rsidRPr="00203DCF">
        <w:rPr>
          <w:rFonts w:ascii="Times New Roman" w:hAnsi="Times New Roman"/>
          <w:sz w:val="28"/>
          <w:szCs w:val="28"/>
        </w:rPr>
        <w:t>.</w:t>
      </w:r>
    </w:p>
    <w:p w:rsidR="00B14E17" w:rsidRPr="0069688C" w:rsidRDefault="00B14E17" w:rsidP="00B14E17">
      <w:pPr>
        <w:tabs>
          <w:tab w:val="left" w:pos="900"/>
          <w:tab w:val="left" w:pos="1080"/>
        </w:tabs>
        <w:ind w:firstLine="708"/>
        <w:jc w:val="both"/>
        <w:rPr>
          <w:sz w:val="28"/>
          <w:szCs w:val="28"/>
        </w:rPr>
      </w:pPr>
      <w:r w:rsidRPr="0069688C">
        <w:rPr>
          <w:sz w:val="28"/>
          <w:szCs w:val="28"/>
        </w:rPr>
        <w:t>Несмотря на то, что подсудимы</w:t>
      </w:r>
      <w:r w:rsidR="0069688C">
        <w:rPr>
          <w:sz w:val="28"/>
          <w:szCs w:val="28"/>
        </w:rPr>
        <w:t>й</w:t>
      </w:r>
      <w:r w:rsidRPr="0069688C">
        <w:rPr>
          <w:sz w:val="28"/>
          <w:szCs w:val="28"/>
        </w:rPr>
        <w:t xml:space="preserve"> в предъявленном </w:t>
      </w:r>
      <w:r w:rsidR="0069688C">
        <w:rPr>
          <w:sz w:val="28"/>
          <w:szCs w:val="28"/>
        </w:rPr>
        <w:t>е</w:t>
      </w:r>
      <w:r w:rsidRPr="0069688C">
        <w:rPr>
          <w:sz w:val="28"/>
          <w:szCs w:val="28"/>
        </w:rPr>
        <w:t>м</w:t>
      </w:r>
      <w:r w:rsidR="0069688C">
        <w:rPr>
          <w:sz w:val="28"/>
          <w:szCs w:val="28"/>
        </w:rPr>
        <w:t>у</w:t>
      </w:r>
      <w:r w:rsidRPr="0069688C">
        <w:rPr>
          <w:sz w:val="28"/>
          <w:szCs w:val="28"/>
        </w:rPr>
        <w:t xml:space="preserve"> обвинении свою вину признал полностью, </w:t>
      </w:r>
      <w:r w:rsidR="0069688C">
        <w:rPr>
          <w:sz w:val="28"/>
          <w:szCs w:val="28"/>
        </w:rPr>
        <w:t>его</w:t>
      </w:r>
      <w:r w:rsidRPr="0069688C">
        <w:rPr>
          <w:sz w:val="28"/>
          <w:szCs w:val="28"/>
        </w:rPr>
        <w:t xml:space="preserve"> вина в совершении вышеуказанного преступления полностью доказана показаниями потерпевше</w:t>
      </w:r>
      <w:r w:rsidR="0069688C">
        <w:rPr>
          <w:sz w:val="28"/>
          <w:szCs w:val="28"/>
        </w:rPr>
        <w:t>й</w:t>
      </w:r>
      <w:r w:rsidRPr="0069688C">
        <w:rPr>
          <w:sz w:val="28"/>
          <w:szCs w:val="28"/>
        </w:rPr>
        <w:t xml:space="preserve">, а также собранными по уголовному делу доказательствами, а именно: протоколом осмотра места происшествия, </w:t>
      </w:r>
      <w:proofErr w:type="spellStart"/>
      <w:r w:rsidRPr="0069688C">
        <w:rPr>
          <w:sz w:val="28"/>
          <w:szCs w:val="28"/>
        </w:rPr>
        <w:t>фототаблицей</w:t>
      </w:r>
      <w:proofErr w:type="spellEnd"/>
      <w:r w:rsidRPr="0069688C">
        <w:rPr>
          <w:sz w:val="28"/>
          <w:szCs w:val="28"/>
        </w:rPr>
        <w:t xml:space="preserve">, протоколом изъятия </w:t>
      </w:r>
      <w:r w:rsidRPr="0069688C">
        <w:rPr>
          <w:sz w:val="28"/>
          <w:szCs w:val="28"/>
        </w:rPr>
        <w:lastRenderedPageBreak/>
        <w:t>вещественн</w:t>
      </w:r>
      <w:r w:rsidR="003B6B44">
        <w:rPr>
          <w:sz w:val="28"/>
          <w:szCs w:val="28"/>
        </w:rPr>
        <w:t>ых</w:t>
      </w:r>
      <w:r w:rsidRPr="0069688C">
        <w:rPr>
          <w:sz w:val="28"/>
          <w:szCs w:val="28"/>
        </w:rPr>
        <w:t xml:space="preserve"> доказательств, </w:t>
      </w:r>
      <w:r w:rsidR="003B6B44">
        <w:rPr>
          <w:sz w:val="28"/>
          <w:szCs w:val="28"/>
        </w:rPr>
        <w:t xml:space="preserve">заключением дактилоскопической экспертизы, </w:t>
      </w:r>
      <w:r w:rsidRPr="0069688C">
        <w:rPr>
          <w:sz w:val="28"/>
          <w:szCs w:val="28"/>
        </w:rPr>
        <w:t>объяснительными и другими материалами уголовного дела.</w:t>
      </w:r>
    </w:p>
    <w:p w:rsidR="00B14E17" w:rsidRPr="0069688C" w:rsidRDefault="00B14E17" w:rsidP="00B14E17">
      <w:pPr>
        <w:tabs>
          <w:tab w:val="left" w:pos="900"/>
          <w:tab w:val="left" w:pos="1080"/>
        </w:tabs>
        <w:ind w:firstLine="708"/>
        <w:jc w:val="both"/>
        <w:rPr>
          <w:sz w:val="28"/>
          <w:szCs w:val="28"/>
        </w:rPr>
      </w:pPr>
      <w:proofErr w:type="gramStart"/>
      <w:r w:rsidRPr="0069688C">
        <w:rPr>
          <w:sz w:val="28"/>
          <w:szCs w:val="28"/>
        </w:rPr>
        <w:t xml:space="preserve">Обсуждая юридическую квалификацию содеянного, суд считает, что преступные действия </w:t>
      </w:r>
      <w:bookmarkStart w:id="0" w:name="_GoBack"/>
      <w:r w:rsidR="00540256">
        <w:rPr>
          <w:sz w:val="28"/>
          <w:szCs w:val="28"/>
        </w:rPr>
        <w:t>ХХХ</w:t>
      </w:r>
      <w:bookmarkEnd w:id="0"/>
      <w:r w:rsidR="003B6B44">
        <w:rPr>
          <w:sz w:val="28"/>
          <w:szCs w:val="28"/>
        </w:rPr>
        <w:t xml:space="preserve"> </w:t>
      </w:r>
      <w:r w:rsidRPr="0069688C">
        <w:rPr>
          <w:sz w:val="28"/>
          <w:szCs w:val="28"/>
        </w:rPr>
        <w:t>как кража, то есть тайное хищение чужого имущества, совершенное</w:t>
      </w:r>
      <w:r w:rsidR="00C54291" w:rsidRPr="00C54291">
        <w:rPr>
          <w:sz w:val="28"/>
          <w:szCs w:val="28"/>
        </w:rPr>
        <w:t xml:space="preserve"> с противоправным проникновением в жилище, </w:t>
      </w:r>
      <w:r w:rsidRPr="0069688C">
        <w:rPr>
          <w:sz w:val="28"/>
          <w:szCs w:val="28"/>
        </w:rPr>
        <w:t>по ст. 169 ч. 2 п. «</w:t>
      </w:r>
      <w:r w:rsidR="00C54291">
        <w:rPr>
          <w:sz w:val="28"/>
          <w:szCs w:val="28"/>
        </w:rPr>
        <w:t>г</w:t>
      </w:r>
      <w:r w:rsidRPr="0069688C">
        <w:rPr>
          <w:sz w:val="28"/>
          <w:szCs w:val="28"/>
        </w:rPr>
        <w:t>» УК Республики Узбекистан предварительным следствием также квалифицированы правильно.</w:t>
      </w:r>
      <w:proofErr w:type="gramEnd"/>
    </w:p>
    <w:p w:rsidR="00B14E17" w:rsidRPr="0069688C" w:rsidRDefault="00B14E17" w:rsidP="00B14E17">
      <w:pPr>
        <w:tabs>
          <w:tab w:val="left" w:pos="900"/>
          <w:tab w:val="left" w:pos="1080"/>
        </w:tabs>
        <w:ind w:firstLine="708"/>
        <w:jc w:val="both"/>
        <w:rPr>
          <w:sz w:val="28"/>
          <w:szCs w:val="28"/>
        </w:rPr>
      </w:pPr>
      <w:r w:rsidRPr="0069688C">
        <w:rPr>
          <w:sz w:val="28"/>
          <w:szCs w:val="28"/>
        </w:rPr>
        <w:t xml:space="preserve">Определяя вид и размер наказания </w:t>
      </w:r>
      <w:proofErr w:type="spellStart"/>
      <w:r w:rsidR="00C54291">
        <w:rPr>
          <w:sz w:val="28"/>
          <w:szCs w:val="28"/>
        </w:rPr>
        <w:t>Семёнову</w:t>
      </w:r>
      <w:proofErr w:type="spellEnd"/>
      <w:r w:rsidRPr="0069688C">
        <w:rPr>
          <w:sz w:val="28"/>
          <w:szCs w:val="28"/>
        </w:rPr>
        <w:t xml:space="preserve"> В., суд учитывает степень общественной опасности совершенного преступления, мотивы содеянного, погашенный ущерб по делу, чистосердечное раскаяние и признание своей вины, то, что он ранее не судим как смягчающие наказание обстоятельства, совершение преступления в состоянии алкогольного опьянения как отягчающее </w:t>
      </w:r>
      <w:r w:rsidRPr="00203DCF">
        <w:rPr>
          <w:sz w:val="28"/>
          <w:szCs w:val="28"/>
        </w:rPr>
        <w:t xml:space="preserve">наказание обстоятельство, считает, что его исправление и перевоспитание возможно </w:t>
      </w:r>
      <w:r w:rsidRPr="00203DCF">
        <w:rPr>
          <w:color w:val="000000"/>
          <w:sz w:val="28"/>
          <w:szCs w:val="28"/>
        </w:rPr>
        <w:t xml:space="preserve">без изоляции от общества </w:t>
      </w:r>
      <w:r w:rsidRPr="00203DCF">
        <w:rPr>
          <w:sz w:val="28"/>
          <w:szCs w:val="28"/>
        </w:rPr>
        <w:t>и ему следует назначить наказание в виде исправительных работ, предусмотренное санкцией ч. 2 ст. 169 УК.</w:t>
      </w:r>
    </w:p>
    <w:p w:rsidR="00B14E17" w:rsidRPr="0069688C" w:rsidRDefault="00B14E17" w:rsidP="00B14E17">
      <w:pPr>
        <w:shd w:val="clear" w:color="auto" w:fill="FFFFFF"/>
        <w:tabs>
          <w:tab w:val="left" w:pos="900"/>
          <w:tab w:val="left" w:pos="1080"/>
        </w:tabs>
        <w:ind w:firstLine="708"/>
        <w:jc w:val="both"/>
        <w:rPr>
          <w:color w:val="000000"/>
          <w:sz w:val="28"/>
          <w:szCs w:val="28"/>
        </w:rPr>
      </w:pPr>
      <w:r w:rsidRPr="0069688C">
        <w:rPr>
          <w:color w:val="000000"/>
          <w:sz w:val="28"/>
          <w:szCs w:val="28"/>
        </w:rPr>
        <w:t>Обсуждая вопрос о судьбе вещественного доказательства, а именно СД-диска, суд считает необходимым оставить его в материалах уголовного дела.</w:t>
      </w:r>
    </w:p>
    <w:p w:rsidR="00B14E17" w:rsidRPr="0069688C" w:rsidRDefault="00B14E17" w:rsidP="00B14E17">
      <w:pPr>
        <w:shd w:val="clear" w:color="auto" w:fill="FFFFFF"/>
        <w:tabs>
          <w:tab w:val="left" w:pos="900"/>
          <w:tab w:val="left" w:pos="1080"/>
        </w:tabs>
        <w:ind w:firstLine="708"/>
        <w:jc w:val="both"/>
        <w:rPr>
          <w:color w:val="000000"/>
          <w:sz w:val="28"/>
          <w:szCs w:val="28"/>
        </w:rPr>
      </w:pPr>
      <w:r w:rsidRPr="0069688C">
        <w:rPr>
          <w:color w:val="000000"/>
          <w:sz w:val="28"/>
          <w:szCs w:val="28"/>
        </w:rPr>
        <w:t xml:space="preserve">На основании изложенного, руководствуясь </w:t>
      </w:r>
      <w:proofErr w:type="spellStart"/>
      <w:r w:rsidRPr="0069688C">
        <w:rPr>
          <w:color w:val="000000"/>
          <w:sz w:val="28"/>
          <w:szCs w:val="28"/>
        </w:rPr>
        <w:t>ст.ст</w:t>
      </w:r>
      <w:proofErr w:type="spellEnd"/>
      <w:r w:rsidRPr="0069688C">
        <w:rPr>
          <w:color w:val="000000"/>
          <w:sz w:val="28"/>
          <w:szCs w:val="28"/>
        </w:rPr>
        <w:t>. 454-457, 460, 463, 465-468 УПК Республики Узбекистан, суд</w:t>
      </w:r>
    </w:p>
    <w:p w:rsidR="00B14E17" w:rsidRPr="0069688C" w:rsidRDefault="00B14E17" w:rsidP="00B14E17">
      <w:pPr>
        <w:shd w:val="clear" w:color="auto" w:fill="FFFFFF"/>
        <w:tabs>
          <w:tab w:val="left" w:pos="900"/>
          <w:tab w:val="left" w:pos="1080"/>
        </w:tabs>
        <w:ind w:firstLine="708"/>
        <w:jc w:val="both"/>
        <w:rPr>
          <w:sz w:val="28"/>
          <w:szCs w:val="28"/>
        </w:rPr>
      </w:pPr>
    </w:p>
    <w:p w:rsidR="00B14E17" w:rsidRPr="0069688C" w:rsidRDefault="00B14E17" w:rsidP="00B14E17">
      <w:pPr>
        <w:shd w:val="clear" w:color="auto" w:fill="FFFFFF"/>
        <w:tabs>
          <w:tab w:val="left" w:pos="900"/>
          <w:tab w:val="left" w:pos="1080"/>
        </w:tabs>
        <w:ind w:firstLine="708"/>
        <w:jc w:val="center"/>
        <w:rPr>
          <w:b/>
          <w:sz w:val="28"/>
          <w:szCs w:val="28"/>
        </w:rPr>
      </w:pPr>
    </w:p>
    <w:p w:rsidR="00B14E17" w:rsidRPr="0069688C" w:rsidRDefault="00B14E17" w:rsidP="00B14E17">
      <w:pPr>
        <w:shd w:val="clear" w:color="auto" w:fill="FFFFFF"/>
        <w:tabs>
          <w:tab w:val="left" w:pos="900"/>
          <w:tab w:val="left" w:pos="1080"/>
        </w:tabs>
        <w:ind w:firstLine="708"/>
        <w:jc w:val="center"/>
        <w:rPr>
          <w:b/>
          <w:sz w:val="28"/>
          <w:szCs w:val="28"/>
        </w:rPr>
      </w:pPr>
      <w:r w:rsidRPr="0069688C">
        <w:rPr>
          <w:b/>
          <w:sz w:val="28"/>
          <w:szCs w:val="28"/>
        </w:rPr>
        <w:t>ПРИГОВОРИЛ:</w:t>
      </w:r>
    </w:p>
    <w:p w:rsidR="00B14E17" w:rsidRPr="0069688C" w:rsidRDefault="00B14E17" w:rsidP="00B14E17">
      <w:pPr>
        <w:shd w:val="clear" w:color="auto" w:fill="FFFFFF"/>
        <w:tabs>
          <w:tab w:val="left" w:pos="720"/>
        </w:tabs>
        <w:ind w:right="-81" w:firstLine="708"/>
        <w:jc w:val="both"/>
        <w:rPr>
          <w:b/>
          <w:color w:val="000000"/>
          <w:sz w:val="28"/>
          <w:szCs w:val="28"/>
        </w:rPr>
      </w:pPr>
    </w:p>
    <w:p w:rsidR="00B14E17" w:rsidRPr="0069688C" w:rsidRDefault="00540256" w:rsidP="00B14E17">
      <w:pPr>
        <w:shd w:val="clear" w:color="auto" w:fill="FFFFFF"/>
        <w:tabs>
          <w:tab w:val="left" w:pos="720"/>
        </w:tabs>
        <w:ind w:right="-81"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ХХХ</w:t>
      </w:r>
      <w:r w:rsidR="00B14E17" w:rsidRPr="0069688C">
        <w:rPr>
          <w:sz w:val="28"/>
          <w:szCs w:val="28"/>
        </w:rPr>
        <w:t xml:space="preserve"> признать виновным в совершении преступления, предусмотренного ст. 169 ч. 2 п. «</w:t>
      </w:r>
      <w:r w:rsidR="00203DCF">
        <w:rPr>
          <w:sz w:val="28"/>
          <w:szCs w:val="28"/>
        </w:rPr>
        <w:t>г</w:t>
      </w:r>
      <w:r w:rsidR="00B14E17" w:rsidRPr="0069688C">
        <w:rPr>
          <w:sz w:val="28"/>
          <w:szCs w:val="28"/>
        </w:rPr>
        <w:t xml:space="preserve">» УК Республики Узбекистан и по этой статье </w:t>
      </w:r>
      <w:r w:rsidR="00B14E17" w:rsidRPr="0069688C">
        <w:rPr>
          <w:color w:val="000000"/>
          <w:sz w:val="28"/>
          <w:szCs w:val="28"/>
        </w:rPr>
        <w:t>назначить ему наказание в виде исправительных работ сроком на 2 (два) года с ежемесячным удержанием из заработной платы 15% в доход государства.</w:t>
      </w:r>
    </w:p>
    <w:p w:rsidR="00B14E17" w:rsidRPr="0069688C" w:rsidRDefault="00B14E17" w:rsidP="00B14E17">
      <w:pPr>
        <w:shd w:val="clear" w:color="auto" w:fill="FFFFFF"/>
        <w:tabs>
          <w:tab w:val="left" w:pos="720"/>
        </w:tabs>
        <w:ind w:right="-81" w:firstLine="708"/>
        <w:jc w:val="both"/>
        <w:rPr>
          <w:color w:val="000000"/>
          <w:sz w:val="28"/>
          <w:szCs w:val="28"/>
        </w:rPr>
      </w:pPr>
      <w:r w:rsidRPr="0069688C">
        <w:rPr>
          <w:sz w:val="28"/>
          <w:szCs w:val="28"/>
        </w:rPr>
        <w:t>Наказание отбывать в местах, определяемых органами, ведающими исполнением этого наказания, по месту жительства осужденного.</w:t>
      </w:r>
    </w:p>
    <w:p w:rsidR="00B14E17" w:rsidRPr="0069688C" w:rsidRDefault="00B14E17" w:rsidP="00B14E1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9688C">
        <w:rPr>
          <w:color w:val="000000"/>
          <w:sz w:val="28"/>
          <w:szCs w:val="28"/>
        </w:rPr>
        <w:t xml:space="preserve">Контроль за исполнением наказания возложить на группу Пробации УКД ОВД </w:t>
      </w:r>
      <w:proofErr w:type="spellStart"/>
      <w:r w:rsidR="00203DCF">
        <w:rPr>
          <w:color w:val="000000"/>
          <w:sz w:val="28"/>
          <w:szCs w:val="28"/>
        </w:rPr>
        <w:t>Юнусабадского</w:t>
      </w:r>
      <w:proofErr w:type="spellEnd"/>
      <w:r w:rsidRPr="0069688C">
        <w:rPr>
          <w:color w:val="000000"/>
          <w:sz w:val="28"/>
          <w:szCs w:val="28"/>
        </w:rPr>
        <w:t xml:space="preserve"> района города Ташкента.</w:t>
      </w:r>
    </w:p>
    <w:p w:rsidR="00B14E17" w:rsidRPr="0069688C" w:rsidRDefault="00B14E17" w:rsidP="00B14E1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9688C">
        <w:rPr>
          <w:color w:val="000000"/>
          <w:sz w:val="28"/>
          <w:szCs w:val="28"/>
        </w:rPr>
        <w:t>Срок наказания исчислять с момента обращения приговора к исполнению.</w:t>
      </w:r>
    </w:p>
    <w:p w:rsidR="00B14E17" w:rsidRPr="0069688C" w:rsidRDefault="00B14E17" w:rsidP="00B14E17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69688C">
        <w:rPr>
          <w:sz w:val="28"/>
          <w:szCs w:val="28"/>
        </w:rPr>
        <w:t xml:space="preserve">Меру пресечения </w:t>
      </w:r>
      <w:r w:rsidR="00203DCF">
        <w:rPr>
          <w:sz w:val="28"/>
          <w:szCs w:val="28"/>
        </w:rPr>
        <w:t>«</w:t>
      </w:r>
      <w:r w:rsidRPr="0069688C">
        <w:rPr>
          <w:sz w:val="28"/>
          <w:szCs w:val="28"/>
        </w:rPr>
        <w:t>личное поручительство</w:t>
      </w:r>
      <w:r w:rsidR="00203DCF">
        <w:rPr>
          <w:sz w:val="28"/>
          <w:szCs w:val="28"/>
        </w:rPr>
        <w:t>»</w:t>
      </w:r>
      <w:r w:rsidRPr="0069688C">
        <w:rPr>
          <w:sz w:val="28"/>
          <w:szCs w:val="28"/>
        </w:rPr>
        <w:t xml:space="preserve"> по вступлении приговора в законную силу отменить.</w:t>
      </w:r>
    </w:p>
    <w:p w:rsidR="00B14E17" w:rsidRPr="0069688C" w:rsidRDefault="00B14E17" w:rsidP="00B14E17">
      <w:pPr>
        <w:shd w:val="clear" w:color="auto" w:fill="FFFFFF"/>
        <w:tabs>
          <w:tab w:val="left" w:pos="900"/>
          <w:tab w:val="left" w:pos="1080"/>
        </w:tabs>
        <w:ind w:firstLine="708"/>
        <w:jc w:val="both"/>
        <w:rPr>
          <w:color w:val="000000"/>
          <w:sz w:val="28"/>
          <w:szCs w:val="28"/>
        </w:rPr>
      </w:pPr>
      <w:r w:rsidRPr="0069688C">
        <w:rPr>
          <w:color w:val="000000"/>
          <w:sz w:val="28"/>
          <w:szCs w:val="28"/>
        </w:rPr>
        <w:t>Вещественное доказательство, а именно СД-диск, оставить храниться в материалах уголовного дела.</w:t>
      </w:r>
    </w:p>
    <w:p w:rsidR="00B14E17" w:rsidRPr="0069688C" w:rsidRDefault="00B14E17" w:rsidP="00B14E17">
      <w:pPr>
        <w:shd w:val="clear" w:color="auto" w:fill="FFFFFF"/>
        <w:tabs>
          <w:tab w:val="left" w:pos="180"/>
        </w:tabs>
        <w:ind w:right="-83" w:firstLine="708"/>
        <w:jc w:val="both"/>
        <w:rPr>
          <w:sz w:val="28"/>
          <w:szCs w:val="28"/>
        </w:rPr>
      </w:pPr>
      <w:r w:rsidRPr="0069688C">
        <w:rPr>
          <w:sz w:val="28"/>
          <w:szCs w:val="28"/>
        </w:rPr>
        <w:t xml:space="preserve">Приговор суда может быть обжалован и опротестован в апелляционном порядке в Ташкентский городской суд через данный суд в течение </w:t>
      </w:r>
      <w:r w:rsidR="00203DCF">
        <w:rPr>
          <w:sz w:val="28"/>
          <w:szCs w:val="28"/>
        </w:rPr>
        <w:t>2</w:t>
      </w:r>
      <w:r w:rsidRPr="0069688C">
        <w:rPr>
          <w:sz w:val="28"/>
          <w:szCs w:val="28"/>
        </w:rPr>
        <w:t>0 дней.</w:t>
      </w:r>
    </w:p>
    <w:p w:rsidR="00B14E17" w:rsidRPr="0069688C" w:rsidRDefault="00B14E17" w:rsidP="00B14E17">
      <w:pPr>
        <w:tabs>
          <w:tab w:val="left" w:pos="180"/>
        </w:tabs>
        <w:ind w:right="-83" w:firstLine="708"/>
        <w:jc w:val="both"/>
        <w:rPr>
          <w:sz w:val="28"/>
          <w:szCs w:val="28"/>
        </w:rPr>
      </w:pPr>
    </w:p>
    <w:p w:rsidR="00B14E17" w:rsidRPr="0069688C" w:rsidRDefault="00B14E17" w:rsidP="00B14E17">
      <w:pPr>
        <w:tabs>
          <w:tab w:val="left" w:pos="180"/>
        </w:tabs>
        <w:ind w:right="-83" w:firstLine="708"/>
        <w:jc w:val="both"/>
        <w:rPr>
          <w:sz w:val="28"/>
          <w:szCs w:val="28"/>
        </w:rPr>
      </w:pPr>
    </w:p>
    <w:p w:rsidR="00B14E17" w:rsidRPr="0069688C" w:rsidRDefault="00B14E17" w:rsidP="00B14E17">
      <w:pPr>
        <w:tabs>
          <w:tab w:val="left" w:pos="180"/>
        </w:tabs>
        <w:ind w:right="-83" w:firstLine="708"/>
        <w:jc w:val="both"/>
        <w:rPr>
          <w:b/>
          <w:sz w:val="28"/>
          <w:szCs w:val="28"/>
        </w:rPr>
      </w:pPr>
      <w:r w:rsidRPr="0069688C">
        <w:rPr>
          <w:b/>
          <w:sz w:val="28"/>
          <w:szCs w:val="28"/>
        </w:rPr>
        <w:lastRenderedPageBreak/>
        <w:t>Председательствующий:</w:t>
      </w:r>
      <w:r w:rsidRPr="0069688C">
        <w:rPr>
          <w:b/>
          <w:sz w:val="28"/>
          <w:szCs w:val="28"/>
        </w:rPr>
        <w:tab/>
      </w:r>
      <w:r w:rsidRPr="0069688C">
        <w:rPr>
          <w:b/>
          <w:sz w:val="28"/>
          <w:szCs w:val="28"/>
        </w:rPr>
        <w:tab/>
      </w:r>
      <w:r w:rsidRPr="0069688C">
        <w:rPr>
          <w:b/>
          <w:color w:val="FFFFFF" w:themeColor="background1"/>
          <w:sz w:val="28"/>
          <w:szCs w:val="28"/>
        </w:rPr>
        <w:t xml:space="preserve"> /подпись/        </w:t>
      </w:r>
      <w:r w:rsidRPr="0069688C">
        <w:rPr>
          <w:b/>
          <w:sz w:val="28"/>
          <w:szCs w:val="28"/>
        </w:rPr>
        <w:t xml:space="preserve">               Цветков В.</w:t>
      </w:r>
    </w:p>
    <w:p w:rsidR="00B14E17" w:rsidRPr="0069688C" w:rsidRDefault="00B14E17" w:rsidP="00B14E17">
      <w:pPr>
        <w:tabs>
          <w:tab w:val="left" w:pos="180"/>
        </w:tabs>
        <w:ind w:right="-83" w:firstLine="708"/>
        <w:jc w:val="both"/>
        <w:rPr>
          <w:b/>
          <w:sz w:val="28"/>
          <w:szCs w:val="28"/>
        </w:rPr>
      </w:pPr>
    </w:p>
    <w:p w:rsidR="00B14E17" w:rsidRPr="0069688C" w:rsidRDefault="00B14E17" w:rsidP="00B14E17">
      <w:pPr>
        <w:tabs>
          <w:tab w:val="left" w:pos="180"/>
        </w:tabs>
        <w:ind w:right="-83" w:firstLine="708"/>
        <w:jc w:val="both"/>
        <w:rPr>
          <w:b/>
          <w:color w:val="FFFFFF" w:themeColor="background1"/>
          <w:sz w:val="28"/>
          <w:szCs w:val="28"/>
        </w:rPr>
      </w:pPr>
      <w:r w:rsidRPr="0069688C">
        <w:rPr>
          <w:b/>
          <w:color w:val="FFFFFF" w:themeColor="background1"/>
          <w:sz w:val="28"/>
          <w:szCs w:val="28"/>
        </w:rPr>
        <w:t>Копия верна:</w:t>
      </w:r>
    </w:p>
    <w:sectPr w:rsidR="00B14E17" w:rsidRPr="0069688C" w:rsidSect="00122D80">
      <w:pgSz w:w="11906" w:h="16838"/>
      <w:pgMar w:top="851" w:right="110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_Journ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17"/>
    <w:rsid w:val="00122D80"/>
    <w:rsid w:val="00203DCF"/>
    <w:rsid w:val="003B6B44"/>
    <w:rsid w:val="00540256"/>
    <w:rsid w:val="0069688C"/>
    <w:rsid w:val="007D279F"/>
    <w:rsid w:val="00B14E17"/>
    <w:rsid w:val="00C54291"/>
    <w:rsid w:val="00E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4E17"/>
    <w:pPr>
      <w:widowControl/>
      <w:autoSpaceDE/>
      <w:autoSpaceDN/>
      <w:adjustRightInd/>
      <w:jc w:val="both"/>
    </w:pPr>
    <w:rPr>
      <w:rFonts w:ascii="U_Journ" w:hAnsi="U_Journ"/>
      <w:sz w:val="24"/>
    </w:rPr>
  </w:style>
  <w:style w:type="character" w:customStyle="1" w:styleId="a4">
    <w:name w:val="Основной текст Знак"/>
    <w:basedOn w:val="a0"/>
    <w:link w:val="a3"/>
    <w:rsid w:val="00B14E17"/>
    <w:rPr>
      <w:rFonts w:ascii="U_Journ" w:eastAsia="Times New Roman" w:hAnsi="U_Jour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69688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6968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2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4E17"/>
    <w:pPr>
      <w:widowControl/>
      <w:autoSpaceDE/>
      <w:autoSpaceDN/>
      <w:adjustRightInd/>
      <w:jc w:val="both"/>
    </w:pPr>
    <w:rPr>
      <w:rFonts w:ascii="U_Journ" w:hAnsi="U_Journ"/>
      <w:sz w:val="24"/>
    </w:rPr>
  </w:style>
  <w:style w:type="character" w:customStyle="1" w:styleId="a4">
    <w:name w:val="Основной текст Знак"/>
    <w:basedOn w:val="a0"/>
    <w:link w:val="a3"/>
    <w:rsid w:val="00B14E17"/>
    <w:rPr>
      <w:rFonts w:ascii="U_Journ" w:eastAsia="Times New Roman" w:hAnsi="U_Jour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69688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6968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2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2021-06-04T05:25:00Z</dcterms:created>
  <dcterms:modified xsi:type="dcterms:W3CDTF">2021-06-24T04:35:00Z</dcterms:modified>
</cp:coreProperties>
</file>