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39" w:rsidRPr="00AA0657" w:rsidRDefault="00AF2839" w:rsidP="00840939">
      <w:pPr>
        <w:shd w:val="clear" w:color="auto" w:fill="FFFFFF"/>
        <w:jc w:val="center"/>
        <w:rPr>
          <w:b/>
          <w:bCs/>
          <w:sz w:val="28"/>
          <w:szCs w:val="28"/>
        </w:rPr>
      </w:pPr>
      <w:r w:rsidRPr="00AA0657">
        <w:rPr>
          <w:b/>
          <w:bCs/>
          <w:sz w:val="28"/>
          <w:szCs w:val="28"/>
          <w:lang w:val="uz-Cyrl-UZ"/>
        </w:rPr>
        <w:t>Ў</w:t>
      </w:r>
      <w:r w:rsidRPr="00AA0657">
        <w:rPr>
          <w:b/>
          <w:bCs/>
          <w:sz w:val="28"/>
          <w:szCs w:val="28"/>
        </w:rPr>
        <w:t>ЗБЕКИСТОН РЕСПУБЛИКАСИ НОМИДАН</w:t>
      </w:r>
    </w:p>
    <w:p w:rsidR="00AF2839" w:rsidRPr="00AA0657" w:rsidRDefault="00AF2839" w:rsidP="00840939">
      <w:pPr>
        <w:shd w:val="clear" w:color="auto" w:fill="FFFFFF"/>
        <w:jc w:val="center"/>
        <w:rPr>
          <w:b/>
          <w:bCs/>
          <w:sz w:val="28"/>
          <w:szCs w:val="28"/>
          <w:lang w:val="uz-Cyrl-UZ"/>
        </w:rPr>
      </w:pPr>
      <w:r w:rsidRPr="00AA0657">
        <w:rPr>
          <w:b/>
          <w:bCs/>
          <w:sz w:val="28"/>
          <w:szCs w:val="28"/>
          <w:lang w:val="uz-Cyrl-UZ"/>
        </w:rPr>
        <w:t>Ҳ</w:t>
      </w:r>
      <w:r w:rsidRPr="00AA0657">
        <w:rPr>
          <w:b/>
          <w:bCs/>
          <w:sz w:val="28"/>
          <w:szCs w:val="28"/>
        </w:rPr>
        <w:t xml:space="preserve">  У  К  М</w:t>
      </w:r>
    </w:p>
    <w:p w:rsidR="00AF2839" w:rsidRPr="00AA0657" w:rsidRDefault="00AF2839" w:rsidP="00840939">
      <w:pPr>
        <w:shd w:val="clear" w:color="auto" w:fill="FFFFFF"/>
        <w:ind w:firstLine="709"/>
        <w:jc w:val="both"/>
        <w:rPr>
          <w:b/>
          <w:bCs/>
          <w:sz w:val="28"/>
          <w:szCs w:val="28"/>
          <w:lang w:val="uz-Cyrl-UZ"/>
        </w:rPr>
      </w:pPr>
    </w:p>
    <w:p w:rsidR="00AF2839" w:rsidRPr="00AA0657" w:rsidRDefault="00AF2839" w:rsidP="00840939">
      <w:pPr>
        <w:shd w:val="clear" w:color="auto" w:fill="FFFFFF"/>
        <w:ind w:firstLine="709"/>
        <w:jc w:val="both"/>
        <w:rPr>
          <w:sz w:val="28"/>
          <w:szCs w:val="28"/>
          <w:lang w:val="uz-Cyrl-UZ"/>
        </w:rPr>
      </w:pPr>
      <w:r w:rsidRPr="00AA0657">
        <w:rPr>
          <w:bCs/>
          <w:sz w:val="28"/>
          <w:szCs w:val="28"/>
          <w:lang w:val="uz-Cyrl-UZ"/>
        </w:rPr>
        <w:t xml:space="preserve"> 202</w:t>
      </w:r>
      <w:r w:rsidR="00A01DC8" w:rsidRPr="00AA0657">
        <w:rPr>
          <w:bCs/>
          <w:sz w:val="28"/>
          <w:szCs w:val="28"/>
          <w:lang w:val="uz-Cyrl-UZ"/>
        </w:rPr>
        <w:t>1</w:t>
      </w:r>
      <w:r w:rsidRPr="00AA0657">
        <w:rPr>
          <w:sz w:val="28"/>
          <w:szCs w:val="28"/>
          <w:lang w:val="uz-Cyrl-UZ"/>
        </w:rPr>
        <w:t xml:space="preserve"> йил </w:t>
      </w:r>
      <w:r w:rsidR="00A01DC8" w:rsidRPr="00AA0657">
        <w:rPr>
          <w:sz w:val="28"/>
          <w:szCs w:val="28"/>
          <w:lang w:val="uz-Cyrl-UZ"/>
        </w:rPr>
        <w:t>февраль</w:t>
      </w:r>
      <w:r w:rsidRPr="00AA0657">
        <w:rPr>
          <w:sz w:val="28"/>
          <w:szCs w:val="28"/>
          <w:lang w:val="uz-Cyrl-UZ"/>
        </w:rPr>
        <w:t xml:space="preserve"> ойининг </w:t>
      </w:r>
      <w:r w:rsidR="00A01DC8" w:rsidRPr="00AA0657">
        <w:rPr>
          <w:sz w:val="28"/>
          <w:szCs w:val="28"/>
          <w:lang w:val="uz-Cyrl-UZ"/>
        </w:rPr>
        <w:t>16</w:t>
      </w:r>
      <w:r w:rsidRPr="00AA0657">
        <w:rPr>
          <w:sz w:val="28"/>
          <w:szCs w:val="28"/>
          <w:lang w:val="uz-Cyrl-UZ"/>
        </w:rPr>
        <w:t xml:space="preserve"> куни, жиноят ишлари бўйича Тошкент шаҳар Мирзо Улуғбек туман суди, очиқ сайёр суд мажлисида, Мирзо Улуғбек тумани “</w:t>
      </w:r>
      <w:r w:rsidR="00A01DC8" w:rsidRPr="00AA0657">
        <w:rPr>
          <w:sz w:val="28"/>
          <w:szCs w:val="28"/>
          <w:lang w:val="uz-Cyrl-UZ"/>
        </w:rPr>
        <w:t>М</w:t>
      </w:r>
      <w:r w:rsidR="005E30F6">
        <w:rPr>
          <w:sz w:val="28"/>
          <w:szCs w:val="28"/>
          <w:lang w:val="uz-Cyrl-UZ"/>
        </w:rPr>
        <w:t>устақиллик</w:t>
      </w:r>
      <w:r w:rsidRPr="00AA0657">
        <w:rPr>
          <w:sz w:val="28"/>
          <w:szCs w:val="28"/>
          <w:lang w:val="uz-Cyrl-UZ"/>
        </w:rPr>
        <w:t xml:space="preserve">” МФЙ биносида, </w:t>
      </w:r>
    </w:p>
    <w:p w:rsidR="00AF2839" w:rsidRPr="00AA0657" w:rsidRDefault="00AF2839" w:rsidP="00840939">
      <w:pPr>
        <w:shd w:val="clear" w:color="auto" w:fill="FFFFFF"/>
        <w:ind w:firstLine="709"/>
        <w:jc w:val="both"/>
        <w:rPr>
          <w:sz w:val="28"/>
          <w:szCs w:val="28"/>
          <w:lang w:val="uz-Cyrl-UZ"/>
        </w:rPr>
      </w:pPr>
      <w:r w:rsidRPr="00AA0657">
        <w:rPr>
          <w:sz w:val="28"/>
          <w:szCs w:val="28"/>
          <w:lang w:val="uz-Cyrl-UZ"/>
        </w:rPr>
        <w:t xml:space="preserve">Раислик қилувчи Ш.Ш.Бакаев, </w:t>
      </w:r>
    </w:p>
    <w:p w:rsidR="00AF2839" w:rsidRPr="00AA0657" w:rsidRDefault="00AF2839" w:rsidP="00840939">
      <w:pPr>
        <w:shd w:val="clear" w:color="auto" w:fill="FFFFFF"/>
        <w:ind w:firstLine="709"/>
        <w:jc w:val="both"/>
        <w:rPr>
          <w:sz w:val="28"/>
          <w:szCs w:val="28"/>
          <w:lang w:val="uz-Cyrl-UZ"/>
        </w:rPr>
      </w:pPr>
      <w:r w:rsidRPr="00AA0657">
        <w:rPr>
          <w:sz w:val="28"/>
          <w:szCs w:val="28"/>
          <w:lang w:val="uz-Cyrl-UZ"/>
        </w:rPr>
        <w:t xml:space="preserve">судья ёрдамчиси </w:t>
      </w:r>
      <w:r w:rsidR="00A01DC8" w:rsidRPr="00AA0657">
        <w:rPr>
          <w:bCs/>
          <w:iCs/>
          <w:sz w:val="28"/>
          <w:szCs w:val="28"/>
          <w:lang w:val="uz-Cyrl-UZ"/>
        </w:rPr>
        <w:t>Б</w:t>
      </w:r>
      <w:r w:rsidRPr="00AA0657">
        <w:rPr>
          <w:bCs/>
          <w:iCs/>
          <w:sz w:val="28"/>
          <w:szCs w:val="28"/>
          <w:lang w:val="uz-Cyrl-UZ"/>
        </w:rPr>
        <w:t>.</w:t>
      </w:r>
      <w:r w:rsidR="00A01DC8" w:rsidRPr="00AA0657">
        <w:rPr>
          <w:bCs/>
          <w:iCs/>
          <w:sz w:val="28"/>
          <w:szCs w:val="28"/>
          <w:lang w:val="uz-Cyrl-UZ"/>
        </w:rPr>
        <w:t>Ғуломов</w:t>
      </w:r>
      <w:r w:rsidRPr="00AA0657">
        <w:rPr>
          <w:bCs/>
          <w:iCs/>
          <w:sz w:val="28"/>
          <w:szCs w:val="28"/>
          <w:lang w:val="uz-Cyrl-UZ"/>
        </w:rPr>
        <w:t>нинг котиблигида</w:t>
      </w:r>
      <w:r w:rsidRPr="00AA0657">
        <w:rPr>
          <w:sz w:val="28"/>
          <w:szCs w:val="28"/>
          <w:lang w:val="uz-Cyrl-UZ"/>
        </w:rPr>
        <w:t xml:space="preserve">, тарафлардан Тошкент шаҳар Мирзо Улуғбек туман прокурорининг </w:t>
      </w:r>
      <w:r w:rsidR="00014676" w:rsidRPr="00AA0657">
        <w:rPr>
          <w:sz w:val="28"/>
          <w:szCs w:val="28"/>
          <w:lang w:val="uz-Cyrl-UZ"/>
        </w:rPr>
        <w:t>ўринбосари М.Шукуруллаева</w:t>
      </w:r>
      <w:r w:rsidRPr="00AA0657">
        <w:rPr>
          <w:sz w:val="28"/>
          <w:szCs w:val="28"/>
          <w:lang w:val="uz-Cyrl-UZ"/>
        </w:rPr>
        <w:t xml:space="preserve">нинг иштирокида, </w:t>
      </w:r>
      <w:r w:rsidR="00BF6665">
        <w:rPr>
          <w:sz w:val="28"/>
          <w:szCs w:val="28"/>
          <w:lang w:val="uz-Cyrl-UZ"/>
        </w:rPr>
        <w:t>ХХХ</w:t>
      </w:r>
      <w:r w:rsidRPr="00AA0657">
        <w:rPr>
          <w:sz w:val="28"/>
          <w:szCs w:val="28"/>
          <w:lang w:val="uz-Cyrl-UZ"/>
        </w:rPr>
        <w:t>га оид 1-1001-2</w:t>
      </w:r>
      <w:r w:rsidR="00A01DC8" w:rsidRPr="00AA0657">
        <w:rPr>
          <w:sz w:val="28"/>
          <w:szCs w:val="28"/>
          <w:lang w:val="uz-Cyrl-UZ"/>
        </w:rPr>
        <w:t>1</w:t>
      </w:r>
      <w:r w:rsidRPr="00AA0657">
        <w:rPr>
          <w:sz w:val="28"/>
          <w:szCs w:val="28"/>
          <w:lang w:val="uz-Cyrl-UZ"/>
        </w:rPr>
        <w:t>01/</w:t>
      </w:r>
      <w:r w:rsidR="00221F45" w:rsidRPr="00AA0657">
        <w:rPr>
          <w:sz w:val="28"/>
          <w:szCs w:val="28"/>
          <w:lang w:val="uz-Cyrl-UZ"/>
        </w:rPr>
        <w:t>46</w:t>
      </w:r>
      <w:r w:rsidRPr="00AA0657">
        <w:rPr>
          <w:sz w:val="28"/>
          <w:szCs w:val="28"/>
          <w:lang w:val="uz-Cyrl-UZ"/>
        </w:rPr>
        <w:t xml:space="preserve">-сонли жиноят ишини кўриб чиқди. </w:t>
      </w:r>
    </w:p>
    <w:p w:rsidR="00AF2839" w:rsidRPr="00AA0657" w:rsidRDefault="00AF2839" w:rsidP="00840939">
      <w:pPr>
        <w:shd w:val="clear" w:color="auto" w:fill="FFFFFF"/>
        <w:ind w:firstLine="709"/>
        <w:jc w:val="both"/>
        <w:rPr>
          <w:kern w:val="24"/>
          <w:sz w:val="28"/>
          <w:szCs w:val="28"/>
          <w:lang w:val="uz-Cyrl-UZ"/>
        </w:rPr>
      </w:pPr>
      <w:r w:rsidRPr="00AA0657">
        <w:rPr>
          <w:sz w:val="28"/>
          <w:szCs w:val="28"/>
          <w:lang w:val="uz-Cyrl-UZ"/>
        </w:rPr>
        <w:t>Иш ҳужжатларига кўра;</w:t>
      </w:r>
    </w:p>
    <w:p w:rsidR="00AF2839" w:rsidRPr="00AA0657" w:rsidRDefault="00BF6665" w:rsidP="00A735EB">
      <w:pPr>
        <w:pStyle w:val="a3"/>
        <w:spacing w:after="0"/>
        <w:ind w:left="3119"/>
        <w:jc w:val="both"/>
        <w:rPr>
          <w:sz w:val="28"/>
          <w:szCs w:val="28"/>
          <w:shd w:val="clear" w:color="auto" w:fill="FFFFFF"/>
          <w:lang w:val="uz-Cyrl-UZ"/>
        </w:rPr>
      </w:pPr>
      <w:r>
        <w:rPr>
          <w:b/>
          <w:kern w:val="24"/>
          <w:sz w:val="28"/>
          <w:szCs w:val="28"/>
          <w:lang w:val="uz-Cyrl-UZ"/>
        </w:rPr>
        <w:t>ХХХ</w:t>
      </w:r>
      <w:r w:rsidR="00AF2839" w:rsidRPr="00AA0657">
        <w:rPr>
          <w:b/>
          <w:sz w:val="28"/>
          <w:szCs w:val="28"/>
          <w:lang w:val="uz-Cyrl-UZ"/>
        </w:rPr>
        <w:t xml:space="preserve">, </w:t>
      </w:r>
      <w:r w:rsidR="00221F45" w:rsidRPr="00AA0657">
        <w:rPr>
          <w:sz w:val="28"/>
          <w:szCs w:val="28"/>
          <w:lang w:val="uz-Cyrl-UZ"/>
        </w:rPr>
        <w:t xml:space="preserve">5 ноябрь </w:t>
      </w:r>
      <w:r w:rsidR="00AF2839" w:rsidRPr="00AA0657">
        <w:rPr>
          <w:sz w:val="28"/>
          <w:szCs w:val="28"/>
          <w:lang w:val="uz-Cyrl-UZ"/>
        </w:rPr>
        <w:t>19</w:t>
      </w:r>
      <w:r w:rsidR="00221F45" w:rsidRPr="00AA0657">
        <w:rPr>
          <w:sz w:val="28"/>
          <w:szCs w:val="28"/>
          <w:lang w:val="uz-Cyrl-UZ"/>
        </w:rPr>
        <w:t>88</w:t>
      </w:r>
      <w:r w:rsidR="00AF2839" w:rsidRPr="00AA0657">
        <w:rPr>
          <w:sz w:val="28"/>
          <w:szCs w:val="28"/>
          <w:lang w:val="uz-Cyrl-UZ"/>
        </w:rPr>
        <w:t xml:space="preserve"> йилда Тошкент </w:t>
      </w:r>
      <w:r w:rsidR="00426723" w:rsidRPr="00AA0657">
        <w:rPr>
          <w:sz w:val="28"/>
          <w:szCs w:val="28"/>
          <w:lang w:val="uz-Cyrl-UZ"/>
        </w:rPr>
        <w:t>шаҳри</w:t>
      </w:r>
      <w:r w:rsidR="00AF2839" w:rsidRPr="00AA0657">
        <w:rPr>
          <w:sz w:val="28"/>
          <w:szCs w:val="28"/>
          <w:lang w:val="uz-Cyrl-UZ"/>
        </w:rPr>
        <w:t>да туғилган, миллати ўзбек, Ўзбекистон фуқароси, маълумоти ўрта</w:t>
      </w:r>
      <w:r w:rsidR="00426723" w:rsidRPr="00AA0657">
        <w:rPr>
          <w:sz w:val="28"/>
          <w:szCs w:val="28"/>
          <w:lang w:val="uz-Cyrl-UZ"/>
        </w:rPr>
        <w:t>-махсус</w:t>
      </w:r>
      <w:r w:rsidR="00AF2839" w:rsidRPr="00AA0657">
        <w:rPr>
          <w:sz w:val="28"/>
          <w:szCs w:val="28"/>
          <w:lang w:val="uz-Cyrl-UZ"/>
        </w:rPr>
        <w:t xml:space="preserve">, оилали, </w:t>
      </w:r>
      <w:r w:rsidR="00542293">
        <w:rPr>
          <w:sz w:val="28"/>
          <w:szCs w:val="28"/>
          <w:lang w:val="uz-Cyrl-UZ"/>
        </w:rPr>
        <w:br/>
      </w:r>
      <w:r w:rsidR="00426723" w:rsidRPr="00AA0657">
        <w:rPr>
          <w:sz w:val="28"/>
          <w:szCs w:val="28"/>
          <w:lang w:val="uz-Cyrl-UZ"/>
        </w:rPr>
        <w:t>4</w:t>
      </w:r>
      <w:r w:rsidR="00014676" w:rsidRPr="00AA0657">
        <w:rPr>
          <w:sz w:val="28"/>
          <w:szCs w:val="28"/>
          <w:lang w:val="uz-Cyrl-UZ"/>
        </w:rPr>
        <w:t xml:space="preserve"> </w:t>
      </w:r>
      <w:r w:rsidR="00AF2839" w:rsidRPr="00AA0657">
        <w:rPr>
          <w:sz w:val="28"/>
          <w:szCs w:val="28"/>
          <w:lang w:val="uz-Cyrl-UZ"/>
        </w:rPr>
        <w:t xml:space="preserve">нафар фарзанди бор, </w:t>
      </w:r>
      <w:r w:rsidR="00AF2839" w:rsidRPr="00AA0657">
        <w:rPr>
          <w:color w:val="000000"/>
          <w:sz w:val="28"/>
          <w:szCs w:val="28"/>
          <w:lang w:val="uz-Cyrl-UZ"/>
        </w:rPr>
        <w:t>вақтинча ишсиз</w:t>
      </w:r>
      <w:r w:rsidR="00AF2839" w:rsidRPr="00AA0657">
        <w:rPr>
          <w:sz w:val="28"/>
          <w:szCs w:val="28"/>
          <w:lang w:val="uz-Cyrl-UZ"/>
        </w:rPr>
        <w:t xml:space="preserve">, муқаддам </w:t>
      </w:r>
      <w:r w:rsidR="0086585C">
        <w:rPr>
          <w:sz w:val="28"/>
          <w:szCs w:val="28"/>
          <w:lang w:val="uz-Cyrl-UZ"/>
        </w:rPr>
        <w:t>жиноят ишлари бўйича Тошкент шаҳар Шайхонтоҳур тумани судининг 2016 йил 15 август кунидаги ажримига кўра,</w:t>
      </w:r>
      <w:r w:rsidR="00A735EB">
        <w:rPr>
          <w:sz w:val="28"/>
          <w:szCs w:val="28"/>
          <w:lang w:val="uz-Cyrl-UZ"/>
        </w:rPr>
        <w:t xml:space="preserve"> Ўзбекистон Республикаси ЖКнинг 122-моддаси 1-қисми билан</w:t>
      </w:r>
      <w:r w:rsidR="005E30F6">
        <w:rPr>
          <w:sz w:val="28"/>
          <w:szCs w:val="28"/>
          <w:lang w:val="uz-Cyrl-UZ"/>
        </w:rPr>
        <w:t xml:space="preserve"> бўлган жиноят иши</w:t>
      </w:r>
      <w:r w:rsidR="00A735EB">
        <w:rPr>
          <w:sz w:val="28"/>
          <w:szCs w:val="28"/>
          <w:lang w:val="uz-Cyrl-UZ"/>
        </w:rPr>
        <w:t>,</w:t>
      </w:r>
      <w:r w:rsidR="0086585C">
        <w:rPr>
          <w:sz w:val="28"/>
          <w:szCs w:val="28"/>
          <w:lang w:val="uz-Cyrl-UZ"/>
        </w:rPr>
        <w:t xml:space="preserve"> Ўзбекистон Республикаси ЖКнинг 66</w:t>
      </w:r>
      <w:r w:rsidR="0086585C" w:rsidRPr="0086585C">
        <w:rPr>
          <w:sz w:val="28"/>
          <w:szCs w:val="28"/>
          <w:vertAlign w:val="superscript"/>
          <w:lang w:val="uz-Cyrl-UZ"/>
        </w:rPr>
        <w:t>1</w:t>
      </w:r>
      <w:r w:rsidR="0086585C">
        <w:rPr>
          <w:sz w:val="28"/>
          <w:szCs w:val="28"/>
          <w:lang w:val="uz-Cyrl-UZ"/>
        </w:rPr>
        <w:t xml:space="preserve">-моддасига асосан ҳаракатдан </w:t>
      </w:r>
      <w:r w:rsidR="00A735EB">
        <w:rPr>
          <w:sz w:val="28"/>
          <w:szCs w:val="28"/>
          <w:lang w:val="uz-Cyrl-UZ"/>
        </w:rPr>
        <w:t>тугатилган</w:t>
      </w:r>
      <w:r w:rsidR="00AF2839" w:rsidRPr="00AA0657">
        <w:rPr>
          <w:sz w:val="28"/>
          <w:szCs w:val="28"/>
          <w:shd w:val="clear" w:color="auto" w:fill="FFFFFF"/>
          <w:lang w:val="uz-Cyrl-UZ"/>
        </w:rPr>
        <w:t xml:space="preserve">, Тошкент </w:t>
      </w:r>
      <w:r w:rsidR="003F3FF1" w:rsidRPr="00AA0657">
        <w:rPr>
          <w:sz w:val="28"/>
          <w:szCs w:val="28"/>
          <w:shd w:val="clear" w:color="auto" w:fill="FFFFFF"/>
          <w:lang w:val="uz-Cyrl-UZ"/>
        </w:rPr>
        <w:t xml:space="preserve">шаҳар, Шайхонтохур тумани, </w:t>
      </w:r>
      <w:r w:rsidR="00763EFA" w:rsidRPr="00AA0657">
        <w:rPr>
          <w:sz w:val="28"/>
          <w:szCs w:val="28"/>
          <w:shd w:val="clear" w:color="auto" w:fill="FFFFFF"/>
          <w:lang w:val="uz-Cyrl-UZ"/>
        </w:rPr>
        <w:t>Ф.Абдуллаев 1 тупик кўчаси, 2-уй</w:t>
      </w:r>
      <w:r w:rsidR="00AF2839" w:rsidRPr="00AA0657">
        <w:rPr>
          <w:sz w:val="28"/>
          <w:szCs w:val="28"/>
          <w:shd w:val="clear" w:color="auto" w:fill="FFFFFF"/>
          <w:lang w:val="uz-Cyrl-UZ"/>
        </w:rPr>
        <w:t>да истиқомат қилади</w:t>
      </w:r>
      <w:r w:rsidR="00AF2839" w:rsidRPr="00AA0657">
        <w:rPr>
          <w:sz w:val="28"/>
          <w:szCs w:val="28"/>
          <w:lang w:val="uz-Cyrl-UZ"/>
        </w:rPr>
        <w:t>, айблов хулосаси нусхасини ўз вақтида олган, эҳтиёт чораси гаров қўлланилган,</w:t>
      </w:r>
    </w:p>
    <w:p w:rsidR="00AF2839" w:rsidRPr="00AA0657" w:rsidRDefault="00AF2839" w:rsidP="00840939">
      <w:pPr>
        <w:ind w:firstLine="709"/>
        <w:jc w:val="both"/>
        <w:rPr>
          <w:iCs/>
          <w:sz w:val="28"/>
          <w:szCs w:val="28"/>
          <w:lang w:val="uz-Cyrl-UZ"/>
        </w:rPr>
      </w:pPr>
      <w:r w:rsidRPr="00AA0657">
        <w:rPr>
          <w:iCs/>
          <w:sz w:val="28"/>
          <w:szCs w:val="28"/>
          <w:lang w:val="uz-Cyrl-UZ"/>
        </w:rPr>
        <w:t>Ўзбекистон Республикаси ЖКнинг 276-моддаси 1-қисми билан айбланган.</w:t>
      </w:r>
    </w:p>
    <w:p w:rsidR="00AF2839" w:rsidRPr="00AA0657" w:rsidRDefault="00AF2839" w:rsidP="00840939">
      <w:pPr>
        <w:ind w:firstLine="709"/>
        <w:jc w:val="both"/>
        <w:rPr>
          <w:iCs/>
          <w:sz w:val="28"/>
          <w:szCs w:val="28"/>
          <w:lang w:val="uz-Cyrl-UZ"/>
        </w:rPr>
      </w:pPr>
    </w:p>
    <w:p w:rsidR="00AF2839" w:rsidRPr="00AA0657" w:rsidRDefault="00AF2839" w:rsidP="00840939">
      <w:pPr>
        <w:ind w:firstLine="709"/>
        <w:jc w:val="both"/>
        <w:rPr>
          <w:iCs/>
          <w:sz w:val="28"/>
          <w:szCs w:val="28"/>
          <w:lang w:val="uz-Cyrl-UZ"/>
        </w:rPr>
      </w:pPr>
      <w:r w:rsidRPr="00AA0657">
        <w:rPr>
          <w:iCs/>
          <w:sz w:val="28"/>
          <w:szCs w:val="28"/>
          <w:lang w:val="uz-Cyrl-UZ"/>
        </w:rPr>
        <w:t>Суд, судланувчи ва гувоҳнинг кўрсатувларини эшитиб, дастлабки тергов жараёнида тўпланган далилларни кўздан кечириб, суд мажлисида аниқланган ҳолатларни муҳокама қилиб, тарафларнинг музокарасини, судланувчининг ҳимоя ва охирги сўзларини тинглаб, қуйидагиларни</w:t>
      </w:r>
    </w:p>
    <w:p w:rsidR="00AF2839" w:rsidRPr="00AA0657" w:rsidRDefault="00AF2839" w:rsidP="00840939">
      <w:pPr>
        <w:ind w:firstLine="709"/>
        <w:jc w:val="both"/>
        <w:rPr>
          <w:b/>
          <w:sz w:val="28"/>
          <w:szCs w:val="28"/>
          <w:lang w:val="uz-Cyrl-UZ"/>
        </w:rPr>
      </w:pPr>
    </w:p>
    <w:p w:rsidR="00AF2839" w:rsidRPr="00AA0657" w:rsidRDefault="00AF2839" w:rsidP="00840939">
      <w:pPr>
        <w:ind w:firstLine="709"/>
        <w:jc w:val="center"/>
        <w:rPr>
          <w:b/>
          <w:sz w:val="28"/>
          <w:szCs w:val="28"/>
          <w:lang w:val="uz-Cyrl-UZ"/>
        </w:rPr>
      </w:pPr>
      <w:r w:rsidRPr="00AA0657">
        <w:rPr>
          <w:b/>
          <w:sz w:val="28"/>
          <w:szCs w:val="28"/>
          <w:lang w:val="uz-Cyrl-UZ"/>
        </w:rPr>
        <w:t>А Н И Қ Л А Д И :</w:t>
      </w:r>
    </w:p>
    <w:p w:rsidR="00AF2839" w:rsidRPr="00AA0657" w:rsidRDefault="00AF2839" w:rsidP="00840939">
      <w:pPr>
        <w:ind w:firstLine="709"/>
        <w:jc w:val="both"/>
        <w:rPr>
          <w:b/>
          <w:sz w:val="28"/>
          <w:szCs w:val="28"/>
          <w:lang w:val="uz-Cyrl-UZ"/>
        </w:rPr>
      </w:pPr>
    </w:p>
    <w:p w:rsidR="00174546" w:rsidRPr="00AA0657" w:rsidRDefault="00BF6665" w:rsidP="00174546">
      <w:pPr>
        <w:pStyle w:val="21"/>
        <w:shd w:val="clear" w:color="auto" w:fill="auto"/>
        <w:spacing w:line="240" w:lineRule="auto"/>
        <w:ind w:firstLine="709"/>
        <w:rPr>
          <w:rFonts w:ascii="Times New Roman" w:hAnsi="Times New Roman"/>
          <w:i w:val="0"/>
          <w:color w:val="000000"/>
          <w:sz w:val="28"/>
          <w:szCs w:val="28"/>
          <w:lang w:val="uz-Cyrl-UZ"/>
        </w:rPr>
      </w:pPr>
      <w:r>
        <w:rPr>
          <w:rFonts w:ascii="Times New Roman" w:hAnsi="Times New Roman"/>
          <w:i w:val="0"/>
          <w:color w:val="000000"/>
          <w:sz w:val="28"/>
          <w:szCs w:val="28"/>
          <w:lang w:val="uz-Cyrl-UZ"/>
        </w:rPr>
        <w:t>ХХХ</w:t>
      </w:r>
      <w:r w:rsidR="00AF2839" w:rsidRPr="00AA0657">
        <w:rPr>
          <w:rFonts w:ascii="Times New Roman" w:hAnsi="Times New Roman"/>
          <w:i w:val="0"/>
          <w:color w:val="000000"/>
          <w:sz w:val="28"/>
          <w:szCs w:val="28"/>
          <w:lang w:val="uz-Cyrl-UZ"/>
        </w:rPr>
        <w:t xml:space="preserve"> </w:t>
      </w:r>
      <w:r w:rsidR="00174546" w:rsidRPr="00AA0657">
        <w:rPr>
          <w:rFonts w:ascii="Times New Roman" w:hAnsi="Times New Roman"/>
          <w:i w:val="0"/>
          <w:color w:val="000000"/>
          <w:sz w:val="28"/>
          <w:szCs w:val="28"/>
          <w:lang w:val="uz-Cyrl-UZ"/>
        </w:rPr>
        <w:t xml:space="preserve">2021 йил 15 январь куни соат 23:30 ларда Тошкент шаҳар, Мирзо Улуғбек тумани, Қорасу-6 даҳасида жойлашган “Шодлик” номли саломатлик маркази олдида ўзини шубҳали тарзда тутганлиги сабабли, тўхтатилиб, ҳолислар иштирокида унинг ёни кўздан кечирилганида егнида бўлган спорт кийими (нимчаси)нинг ўнг чўнтагидан оқ рангли полиэтилен пакетга ўралган ҳолда бўлган яшил рангли, ўткир хидли, ўтсимон моддалар ва унинг чап оёғида бўлган қора рангли пайпоғи ичидан оқ рангли қоғозга ўралган ҳолда, ярми йиртилган ҳолда бўлган гугурт </w:t>
      </w:r>
      <w:r w:rsidR="00174546" w:rsidRPr="00AA0657">
        <w:rPr>
          <w:rFonts w:ascii="Times New Roman" w:hAnsi="Times New Roman"/>
          <w:i w:val="0"/>
          <w:color w:val="000000"/>
          <w:sz w:val="28"/>
          <w:szCs w:val="28"/>
          <w:lang w:val="uz-Cyrl-UZ"/>
        </w:rPr>
        <w:lastRenderedPageBreak/>
        <w:t>қутисига солинган яшил рангли, ўткир хидли, ўтсимон моддалар борлиги аниқлан</w:t>
      </w:r>
      <w:r w:rsidR="007D7F27" w:rsidRPr="00AA0657">
        <w:rPr>
          <w:rFonts w:ascii="Times New Roman" w:hAnsi="Times New Roman"/>
          <w:i w:val="0"/>
          <w:color w:val="000000"/>
          <w:sz w:val="28"/>
          <w:szCs w:val="28"/>
          <w:lang w:val="uz-Cyrl-UZ"/>
        </w:rPr>
        <w:t>ган</w:t>
      </w:r>
      <w:r w:rsidR="00174546" w:rsidRPr="00AA0657">
        <w:rPr>
          <w:rFonts w:ascii="Times New Roman" w:hAnsi="Times New Roman"/>
          <w:i w:val="0"/>
          <w:color w:val="000000"/>
          <w:sz w:val="28"/>
          <w:szCs w:val="28"/>
          <w:lang w:val="uz-Cyrl-UZ"/>
        </w:rPr>
        <w:t>.</w:t>
      </w:r>
    </w:p>
    <w:p w:rsidR="00AF2839" w:rsidRPr="00AA0657" w:rsidRDefault="00174546" w:rsidP="00174546">
      <w:pPr>
        <w:pStyle w:val="21"/>
        <w:shd w:val="clear" w:color="auto" w:fill="auto"/>
        <w:spacing w:line="240" w:lineRule="auto"/>
        <w:ind w:firstLine="709"/>
        <w:rPr>
          <w:rFonts w:ascii="Times New Roman" w:hAnsi="Times New Roman"/>
          <w:i w:val="0"/>
          <w:color w:val="000000"/>
          <w:sz w:val="28"/>
          <w:szCs w:val="28"/>
          <w:lang w:val="uz-Cyrl-UZ"/>
        </w:rPr>
      </w:pPr>
      <w:r w:rsidRPr="00AA0657">
        <w:rPr>
          <w:rFonts w:ascii="Times New Roman" w:hAnsi="Times New Roman"/>
          <w:i w:val="0"/>
          <w:color w:val="000000"/>
          <w:sz w:val="28"/>
          <w:szCs w:val="28"/>
          <w:lang w:val="uz-Cyrl-UZ"/>
        </w:rPr>
        <w:t xml:space="preserve">Тошкент шаҳар ИИББ ЭКМнинг 16.01.2021 йилдаги 2/52-сонли кимёвий экспертиза хулосасида, Б.А.Адиловдан олинган яшил рангли, ўтсимон моддалар (обьектлар №1,№2) таркибида фаол гиёҳванд модда, тетрагидроканнабинол мавжуд бўлиб, бу модда </w:t>
      </w:r>
      <w:r w:rsidR="007D7F27" w:rsidRPr="00AA0657">
        <w:rPr>
          <w:rFonts w:ascii="Times New Roman" w:hAnsi="Times New Roman"/>
          <w:i w:val="0"/>
          <w:color w:val="000000"/>
          <w:sz w:val="28"/>
          <w:szCs w:val="28"/>
          <w:lang w:val="uz-Cyrl-UZ"/>
        </w:rPr>
        <w:t>“</w:t>
      </w:r>
      <w:r w:rsidRPr="00AA0657">
        <w:rPr>
          <w:rFonts w:ascii="Times New Roman" w:hAnsi="Times New Roman"/>
          <w:i w:val="0"/>
          <w:color w:val="000000"/>
          <w:sz w:val="28"/>
          <w:szCs w:val="28"/>
          <w:lang w:val="uz-Cyrl-UZ"/>
        </w:rPr>
        <w:t>марихуана</w:t>
      </w:r>
      <w:r w:rsidR="007D7F27" w:rsidRPr="00AA0657">
        <w:rPr>
          <w:rFonts w:ascii="Times New Roman" w:hAnsi="Times New Roman"/>
          <w:i w:val="0"/>
          <w:color w:val="000000"/>
          <w:sz w:val="28"/>
          <w:szCs w:val="28"/>
          <w:lang w:val="uz-Cyrl-UZ"/>
        </w:rPr>
        <w:t>”</w:t>
      </w:r>
      <w:r w:rsidRPr="00AA0657">
        <w:rPr>
          <w:rFonts w:ascii="Times New Roman" w:hAnsi="Times New Roman"/>
          <w:i w:val="0"/>
          <w:color w:val="000000"/>
          <w:sz w:val="28"/>
          <w:szCs w:val="28"/>
          <w:lang w:val="uz-Cyrl-UZ"/>
        </w:rPr>
        <w:t xml:space="preserve"> деб аталиши, унинг оғирлиги 2,14 граммни ташкил этиши аниқланган</w:t>
      </w:r>
      <w:r w:rsidR="00AF2839" w:rsidRPr="00AA0657">
        <w:rPr>
          <w:rFonts w:ascii="Times New Roman" w:hAnsi="Times New Roman"/>
          <w:i w:val="0"/>
          <w:color w:val="000000"/>
          <w:sz w:val="28"/>
          <w:szCs w:val="28"/>
          <w:lang w:val="uz-Cyrl-UZ"/>
        </w:rPr>
        <w:t>.</w:t>
      </w:r>
    </w:p>
    <w:p w:rsidR="00AF2839" w:rsidRPr="00AA0657" w:rsidRDefault="00AF2839" w:rsidP="00091AFA">
      <w:pPr>
        <w:pStyle w:val="21"/>
        <w:shd w:val="clear" w:color="auto" w:fill="auto"/>
        <w:spacing w:line="240" w:lineRule="auto"/>
        <w:ind w:firstLine="709"/>
        <w:rPr>
          <w:rFonts w:ascii="Times New Roman" w:hAnsi="Times New Roman"/>
          <w:i w:val="0"/>
          <w:sz w:val="28"/>
          <w:szCs w:val="28"/>
          <w:lang w:val="uz-Cyrl-UZ"/>
        </w:rPr>
      </w:pPr>
      <w:r w:rsidRPr="00AA0657">
        <w:rPr>
          <w:rFonts w:ascii="Times New Roman" w:hAnsi="Times New Roman"/>
          <w:i w:val="0"/>
          <w:sz w:val="28"/>
          <w:szCs w:val="28"/>
          <w:lang w:val="uz-Cyrl-UZ"/>
        </w:rPr>
        <w:t xml:space="preserve">Суд мажлисида судланувчи </w:t>
      </w:r>
      <w:r w:rsidR="00BF6665">
        <w:rPr>
          <w:rFonts w:ascii="Times New Roman" w:hAnsi="Times New Roman"/>
          <w:i w:val="0"/>
          <w:sz w:val="28"/>
          <w:szCs w:val="28"/>
          <w:lang w:val="uz-Cyrl-UZ"/>
        </w:rPr>
        <w:t>ХХХ</w:t>
      </w:r>
      <w:r w:rsidRPr="00AA0657">
        <w:rPr>
          <w:rFonts w:ascii="Times New Roman" w:hAnsi="Times New Roman"/>
          <w:i w:val="0"/>
          <w:sz w:val="28"/>
          <w:szCs w:val="28"/>
          <w:lang w:val="uz-Cyrl-UZ"/>
        </w:rPr>
        <w:t xml:space="preserve"> айбига тўлиқ иқрорлигини билдириб, яъни</w:t>
      </w:r>
      <w:r w:rsidR="003E1423" w:rsidRPr="00AA0657">
        <w:rPr>
          <w:rFonts w:ascii="Times New Roman" w:hAnsi="Times New Roman"/>
          <w:i w:val="0"/>
          <w:sz w:val="28"/>
          <w:szCs w:val="28"/>
          <w:lang w:val="uz-Cyrl-UZ"/>
        </w:rPr>
        <w:t xml:space="preserve"> 2020 йил сентябрь ойларида Тошкент вилояти, Юқори Чирчиқ туманида Ийк-ота даҳасидаги ариқ бўйидаги ташландиқ дала майдони четида ўсиб ётган ёвойи наша ўсимлиги баргларини юлиб олганлигини, </w:t>
      </w:r>
      <w:r w:rsidR="0022387A" w:rsidRPr="00AA0657">
        <w:rPr>
          <w:rFonts w:ascii="Times New Roman" w:hAnsi="Times New Roman"/>
          <w:i w:val="0"/>
          <w:color w:val="000000"/>
          <w:sz w:val="28"/>
          <w:szCs w:val="28"/>
          <w:lang w:val="uz-Cyrl-UZ"/>
        </w:rPr>
        <w:t>202</w:t>
      </w:r>
      <w:r w:rsidR="003E1423" w:rsidRPr="00AA0657">
        <w:rPr>
          <w:rFonts w:ascii="Times New Roman" w:hAnsi="Times New Roman"/>
          <w:i w:val="0"/>
          <w:color w:val="000000"/>
          <w:sz w:val="28"/>
          <w:szCs w:val="28"/>
          <w:lang w:val="uz-Cyrl-UZ"/>
        </w:rPr>
        <w:t>1</w:t>
      </w:r>
      <w:r w:rsidR="0022387A" w:rsidRPr="00AA0657">
        <w:rPr>
          <w:rFonts w:ascii="Times New Roman" w:hAnsi="Times New Roman"/>
          <w:i w:val="0"/>
          <w:color w:val="000000"/>
          <w:sz w:val="28"/>
          <w:szCs w:val="28"/>
          <w:lang w:val="uz-Cyrl-UZ"/>
        </w:rPr>
        <w:t xml:space="preserve"> йил </w:t>
      </w:r>
      <w:r w:rsidR="003E1423" w:rsidRPr="00AA0657">
        <w:rPr>
          <w:rFonts w:ascii="Times New Roman" w:hAnsi="Times New Roman"/>
          <w:i w:val="0"/>
          <w:color w:val="000000"/>
          <w:sz w:val="28"/>
          <w:szCs w:val="28"/>
          <w:lang w:val="uz-Cyrl-UZ"/>
        </w:rPr>
        <w:t>15</w:t>
      </w:r>
      <w:r w:rsidR="0022387A" w:rsidRPr="00AA0657">
        <w:rPr>
          <w:rFonts w:ascii="Times New Roman" w:hAnsi="Times New Roman"/>
          <w:i w:val="0"/>
          <w:color w:val="000000"/>
          <w:sz w:val="28"/>
          <w:szCs w:val="28"/>
          <w:lang w:val="uz-Cyrl-UZ"/>
        </w:rPr>
        <w:t xml:space="preserve"> </w:t>
      </w:r>
      <w:r w:rsidR="003E1423" w:rsidRPr="00AA0657">
        <w:rPr>
          <w:rFonts w:ascii="Times New Roman" w:hAnsi="Times New Roman"/>
          <w:i w:val="0"/>
          <w:color w:val="000000"/>
          <w:sz w:val="28"/>
          <w:szCs w:val="28"/>
          <w:lang w:val="uz-Cyrl-UZ"/>
        </w:rPr>
        <w:t xml:space="preserve">январь </w:t>
      </w:r>
      <w:r w:rsidRPr="00AA0657">
        <w:rPr>
          <w:rFonts w:ascii="Times New Roman" w:hAnsi="Times New Roman"/>
          <w:i w:val="0"/>
          <w:color w:val="000000"/>
          <w:sz w:val="28"/>
          <w:szCs w:val="28"/>
          <w:lang w:val="uz-Cyrl-UZ"/>
        </w:rPr>
        <w:t xml:space="preserve">куни </w:t>
      </w:r>
      <w:r w:rsidR="000F1BAC" w:rsidRPr="00AA0657">
        <w:rPr>
          <w:rFonts w:ascii="Times New Roman" w:hAnsi="Times New Roman"/>
          <w:i w:val="0"/>
          <w:color w:val="000000"/>
          <w:sz w:val="28"/>
          <w:szCs w:val="28"/>
          <w:lang w:val="uz-Cyrl-UZ"/>
        </w:rPr>
        <w:t>23:00 ларда Мирзо Улуғбек тумани, Қорасу-6 даҳасидаги Шодлик номли саунага дам олиш учун бормоқчи бўлганлигини, шунда ўзи билан истеъмол қилиш учун қуритиб қўйган наша ўсимлигимни олганлигини, ўзи гиёҳвандлик моддасини пакетга солиб қўйганлигини ва унинг бир қисмини олиб, қоғозга солиб, чап оёғида бўлган пайпоғи ичига солиб қўйганлигини, қолган қисмини эса пакет билан биргаликда нимчасининг ўнг чўнтагига солиб қўйганлигини, саунага кирмоқчи бўлган вақтида, уни ИИБ ходимлари</w:t>
      </w:r>
      <w:r w:rsidR="002B1DC9" w:rsidRPr="00AA0657">
        <w:rPr>
          <w:rFonts w:ascii="Times New Roman" w:hAnsi="Times New Roman"/>
          <w:i w:val="0"/>
          <w:color w:val="000000"/>
          <w:sz w:val="28"/>
          <w:szCs w:val="28"/>
          <w:lang w:val="uz-Cyrl-UZ"/>
        </w:rPr>
        <w:t xml:space="preserve"> келиб,</w:t>
      </w:r>
      <w:r w:rsidR="000F1BAC" w:rsidRPr="00AA0657">
        <w:rPr>
          <w:rFonts w:ascii="Times New Roman" w:hAnsi="Times New Roman"/>
          <w:i w:val="0"/>
          <w:color w:val="000000"/>
          <w:sz w:val="28"/>
          <w:szCs w:val="28"/>
          <w:lang w:val="uz-Cyrl-UZ"/>
        </w:rPr>
        <w:t xml:space="preserve"> унга ёнида ноқонуний сақлаб келаётган буюмлари ёки нарсалар бўлса ўзи ихтиёри билан топиширишини сўрашганлигини, шунда ИИБ ходимлари шу ердан икки нафар фуқароларни чақириб, ёнини кўздан кечиришганлигини</w:t>
      </w:r>
      <w:r w:rsidR="002B1DC9" w:rsidRPr="00AA0657">
        <w:rPr>
          <w:rFonts w:ascii="Times New Roman" w:hAnsi="Times New Roman"/>
          <w:i w:val="0"/>
          <w:color w:val="000000"/>
          <w:sz w:val="28"/>
          <w:szCs w:val="28"/>
          <w:lang w:val="uz-Cyrl-UZ"/>
        </w:rPr>
        <w:t xml:space="preserve"> ва</w:t>
      </w:r>
      <w:r w:rsidR="000F1BAC" w:rsidRPr="00AA0657">
        <w:rPr>
          <w:rFonts w:ascii="Times New Roman" w:hAnsi="Times New Roman"/>
          <w:i w:val="0"/>
          <w:color w:val="000000"/>
          <w:sz w:val="28"/>
          <w:szCs w:val="28"/>
          <w:lang w:val="uz-Cyrl-UZ"/>
        </w:rPr>
        <w:t xml:space="preserve"> унинг нимчасининг ўнг чўнтагидан ва чап оёғидаги пайпоғи ичидан у чекиши учун олиб қўйган наша гиёҳвандлик моддасини топиб олишганлигини</w:t>
      </w:r>
      <w:r w:rsidR="00A73829" w:rsidRPr="00AA0657">
        <w:rPr>
          <w:rFonts w:ascii="Times New Roman" w:hAnsi="Times New Roman"/>
          <w:i w:val="0"/>
          <w:color w:val="000000"/>
          <w:sz w:val="28"/>
          <w:szCs w:val="28"/>
          <w:lang w:val="uz-Cyrl-UZ"/>
        </w:rPr>
        <w:t xml:space="preserve"> ва холислар иштирокида мазкур моддаларни далолатнома асосида олиб кўйишганлигини</w:t>
      </w:r>
      <w:r w:rsidR="000F1BAC" w:rsidRPr="00AA0657">
        <w:rPr>
          <w:rFonts w:ascii="Times New Roman" w:hAnsi="Times New Roman"/>
          <w:i w:val="0"/>
          <w:color w:val="000000"/>
          <w:sz w:val="28"/>
          <w:szCs w:val="28"/>
          <w:lang w:val="uz-Cyrl-UZ"/>
        </w:rPr>
        <w:t xml:space="preserve">, гиёҳвандлик моддасини сотиш ёки уни бирор бир шахсга бериш ниятида бўлмаганлигини, у гиёҳвандлик моддасини ўзининг истеъмоли учун ёнида сақлаб келганлигини, </w:t>
      </w:r>
      <w:r w:rsidRPr="00AA0657">
        <w:rPr>
          <w:rFonts w:ascii="Times New Roman" w:hAnsi="Times New Roman"/>
          <w:i w:val="0"/>
          <w:sz w:val="28"/>
          <w:szCs w:val="28"/>
          <w:lang w:val="uz-Cyrl-UZ"/>
        </w:rPr>
        <w:t>қилмишидан чин кўнгилдан пушаймонлигини билдириб, суддан унга енгилроқ жазо тайинлашни сўради.</w:t>
      </w:r>
    </w:p>
    <w:p w:rsidR="00AF2839" w:rsidRPr="00AA0657" w:rsidRDefault="00A31B33" w:rsidP="00F87DC9">
      <w:pPr>
        <w:pStyle w:val="21"/>
        <w:shd w:val="clear" w:color="auto" w:fill="auto"/>
        <w:spacing w:line="240" w:lineRule="auto"/>
        <w:ind w:firstLine="709"/>
        <w:rPr>
          <w:rFonts w:ascii="Times New Roman" w:hAnsi="Times New Roman"/>
          <w:i w:val="0"/>
          <w:color w:val="000000"/>
          <w:sz w:val="28"/>
          <w:szCs w:val="28"/>
          <w:lang w:val="uz-Cyrl-UZ"/>
        </w:rPr>
      </w:pPr>
      <w:r w:rsidRPr="00AA0657">
        <w:rPr>
          <w:rFonts w:ascii="Times New Roman" w:hAnsi="Times New Roman"/>
          <w:i w:val="0"/>
          <w:sz w:val="28"/>
          <w:szCs w:val="28"/>
          <w:lang w:val="uz-Cyrl-UZ"/>
        </w:rPr>
        <w:t>Суд мажлисида</w:t>
      </w:r>
      <w:r w:rsidR="00AF2839" w:rsidRPr="00AA0657">
        <w:rPr>
          <w:rFonts w:ascii="Times New Roman" w:hAnsi="Times New Roman"/>
          <w:i w:val="0"/>
          <w:sz w:val="28"/>
          <w:szCs w:val="28"/>
          <w:lang w:val="uz-Cyrl-UZ"/>
        </w:rPr>
        <w:t xml:space="preserve"> гувоҳ </w:t>
      </w:r>
      <w:r w:rsidR="00630998" w:rsidRPr="00AA0657">
        <w:rPr>
          <w:rFonts w:ascii="Times New Roman" w:hAnsi="Times New Roman"/>
          <w:i w:val="0"/>
          <w:sz w:val="28"/>
          <w:szCs w:val="28"/>
          <w:lang w:val="uz-Cyrl-UZ"/>
        </w:rPr>
        <w:t>М</w:t>
      </w:r>
      <w:r w:rsidRPr="00AA0657">
        <w:rPr>
          <w:rFonts w:ascii="Times New Roman" w:hAnsi="Times New Roman"/>
          <w:i w:val="0"/>
          <w:sz w:val="28"/>
          <w:szCs w:val="28"/>
          <w:lang w:val="uz-Cyrl-UZ"/>
        </w:rPr>
        <w:t>.</w:t>
      </w:r>
      <w:r w:rsidR="00630998" w:rsidRPr="00AA0657">
        <w:rPr>
          <w:rFonts w:ascii="Times New Roman" w:hAnsi="Times New Roman"/>
          <w:i w:val="0"/>
          <w:sz w:val="28"/>
          <w:szCs w:val="28"/>
          <w:lang w:val="uz-Cyrl-UZ"/>
        </w:rPr>
        <w:t>Коваленко</w:t>
      </w:r>
      <w:r w:rsidR="00AF2839" w:rsidRPr="00AA0657">
        <w:rPr>
          <w:rFonts w:ascii="Times New Roman" w:hAnsi="Times New Roman"/>
          <w:i w:val="0"/>
          <w:sz w:val="28"/>
          <w:szCs w:val="28"/>
          <w:lang w:val="uz-Cyrl-UZ"/>
        </w:rPr>
        <w:t xml:space="preserve">, яъни </w:t>
      </w:r>
      <w:r w:rsidR="00630998" w:rsidRPr="00AA0657">
        <w:rPr>
          <w:rFonts w:ascii="Times New Roman" w:hAnsi="Times New Roman"/>
          <w:i w:val="0"/>
          <w:color w:val="000000"/>
          <w:sz w:val="28"/>
          <w:szCs w:val="28"/>
          <w:lang w:val="uz-Cyrl-UZ"/>
        </w:rPr>
        <w:t xml:space="preserve">2021 йилнинг 15 январь куни тахминан соат 23:30 ларда Мирзо Улуғбек тумани, Қорасу-6 даҳасида жойлашган Шодлик номли сауна ўтирган вақтида, ёнига ИИБ ходимлари келиб, бир ҳолатда ҳолис сифатида иштирок этишини сўрашганлигини, у уларнинг таклифига рози бўлиб, улар билан биргаликда Шодлик номли саунанинг ичига кириб борганлигини, у ерда яна бир кишини ҳолис сифатида таклиф этилганлигини кўрганлигини, сўнг, ИИБ ходимлари </w:t>
      </w:r>
      <w:r w:rsidR="00BF6665">
        <w:rPr>
          <w:rFonts w:ascii="Times New Roman" w:hAnsi="Times New Roman"/>
          <w:i w:val="0"/>
          <w:color w:val="000000"/>
          <w:sz w:val="28"/>
          <w:szCs w:val="28"/>
          <w:lang w:val="uz-Cyrl-UZ"/>
        </w:rPr>
        <w:t>ХХХ</w:t>
      </w:r>
      <w:r w:rsidR="00630998" w:rsidRPr="00AA0657">
        <w:rPr>
          <w:rFonts w:ascii="Times New Roman" w:hAnsi="Times New Roman"/>
          <w:i w:val="0"/>
          <w:color w:val="000000"/>
          <w:sz w:val="28"/>
          <w:szCs w:val="28"/>
          <w:lang w:val="uz-Cyrl-UZ"/>
        </w:rPr>
        <w:t xml:space="preserve">га ёнида ноқонуний буюмлар бўлса, чиқаришларини сўрашганлигини, ИИБ ходимлари унинг иштирокида унинг ёнини кўздан кечиришганлигини, кўздан кечириш жараёнида, </w:t>
      </w:r>
      <w:r w:rsidR="00BF6665">
        <w:rPr>
          <w:rFonts w:ascii="Times New Roman" w:hAnsi="Times New Roman"/>
          <w:i w:val="0"/>
          <w:color w:val="000000"/>
          <w:sz w:val="28"/>
          <w:szCs w:val="28"/>
          <w:lang w:val="uz-Cyrl-UZ"/>
        </w:rPr>
        <w:t>ХХХ</w:t>
      </w:r>
      <w:r w:rsidR="00630998" w:rsidRPr="00AA0657">
        <w:rPr>
          <w:rFonts w:ascii="Times New Roman" w:hAnsi="Times New Roman"/>
          <w:i w:val="0"/>
          <w:color w:val="000000"/>
          <w:sz w:val="28"/>
          <w:szCs w:val="28"/>
          <w:lang w:val="uz-Cyrl-UZ"/>
        </w:rPr>
        <w:t xml:space="preserve">нинг устида бўлган нимчасининг ўнг чўнтагидан политэлин пакетга ўралган ҳолда бўлган яшил рангли, ўткир хидли ўтсимон моддалар борлиги аниқланганлигини, бундан ташқари, унинг чап оёқ пайпоғининг ичидан оқ рангли қоғозга ўралган ярим йиртилган гугурт қутисининг ичидан ҳам яшил рангли, ўткир хидли ўтсимон моддалар чиқганлигини, шунда ИИБ ходимлари </w:t>
      </w:r>
      <w:r w:rsidR="00BF6665">
        <w:rPr>
          <w:rFonts w:ascii="Times New Roman" w:hAnsi="Times New Roman"/>
          <w:i w:val="0"/>
          <w:color w:val="000000"/>
          <w:sz w:val="28"/>
          <w:szCs w:val="28"/>
          <w:lang w:val="uz-Cyrl-UZ"/>
        </w:rPr>
        <w:t>ХХХ</w:t>
      </w:r>
      <w:r w:rsidR="00630998" w:rsidRPr="00AA0657">
        <w:rPr>
          <w:rFonts w:ascii="Times New Roman" w:hAnsi="Times New Roman"/>
          <w:i w:val="0"/>
          <w:color w:val="000000"/>
          <w:sz w:val="28"/>
          <w:szCs w:val="28"/>
          <w:lang w:val="uz-Cyrl-UZ"/>
        </w:rPr>
        <w:t xml:space="preserve">дан мазкур моддалар нима эканлигини сўрашган вақтида, </w:t>
      </w:r>
      <w:r w:rsidR="00BF6665">
        <w:rPr>
          <w:rFonts w:ascii="Times New Roman" w:hAnsi="Times New Roman"/>
          <w:i w:val="0"/>
          <w:color w:val="000000"/>
          <w:sz w:val="28"/>
          <w:szCs w:val="28"/>
          <w:lang w:val="uz-Cyrl-UZ"/>
        </w:rPr>
        <w:t>ХХХ</w:t>
      </w:r>
      <w:r w:rsidR="00630998" w:rsidRPr="00AA0657">
        <w:rPr>
          <w:rFonts w:ascii="Times New Roman" w:hAnsi="Times New Roman"/>
          <w:i w:val="0"/>
          <w:color w:val="000000"/>
          <w:sz w:val="28"/>
          <w:szCs w:val="28"/>
          <w:lang w:val="uz-Cyrl-UZ"/>
        </w:rPr>
        <w:t xml:space="preserve"> мазкур </w:t>
      </w:r>
      <w:r w:rsidR="00630998" w:rsidRPr="00AA0657">
        <w:rPr>
          <w:rFonts w:ascii="Times New Roman" w:hAnsi="Times New Roman"/>
          <w:i w:val="0"/>
          <w:color w:val="000000"/>
          <w:sz w:val="28"/>
          <w:szCs w:val="28"/>
          <w:lang w:val="uz-Cyrl-UZ"/>
        </w:rPr>
        <w:lastRenderedPageBreak/>
        <w:t>моддалар наша гиёҳвандлик моддаси эканлигини ва ўзига тегишли эканлигини айтганлигини, шунда ИИБ ходимлари унинг иштирокида мазкур моддани олиб конверта солиб мухрлашганлигини баён қилган</w:t>
      </w:r>
      <w:r w:rsidR="005B59E7" w:rsidRPr="00AA0657">
        <w:rPr>
          <w:rFonts w:ascii="Times New Roman" w:hAnsi="Times New Roman"/>
          <w:i w:val="0"/>
          <w:color w:val="000000"/>
          <w:sz w:val="28"/>
          <w:szCs w:val="28"/>
          <w:lang w:val="uz-Cyrl-UZ"/>
        </w:rPr>
        <w:t xml:space="preserve"> кўрсатмалар </w:t>
      </w:r>
      <w:r w:rsidR="005B59E7" w:rsidRPr="00AA0657">
        <w:rPr>
          <w:rFonts w:ascii="Times New Roman" w:hAnsi="Times New Roman"/>
          <w:i w:val="0"/>
          <w:sz w:val="28"/>
          <w:szCs w:val="28"/>
          <w:lang w:val="uz-Cyrl-UZ"/>
        </w:rPr>
        <w:t>бериб ўтди</w:t>
      </w:r>
      <w:r w:rsidR="00AF2839" w:rsidRPr="00AA0657">
        <w:rPr>
          <w:rFonts w:ascii="Times New Roman" w:hAnsi="Times New Roman"/>
          <w:i w:val="0"/>
          <w:color w:val="000000"/>
          <w:sz w:val="28"/>
          <w:szCs w:val="28"/>
          <w:lang w:val="uz-Cyrl-UZ"/>
        </w:rPr>
        <w:t>.</w:t>
      </w:r>
    </w:p>
    <w:p w:rsidR="00AF2839" w:rsidRPr="00AA0657" w:rsidRDefault="00AF2839" w:rsidP="00C72205">
      <w:pPr>
        <w:ind w:firstLine="708"/>
        <w:jc w:val="both"/>
        <w:rPr>
          <w:sz w:val="28"/>
          <w:szCs w:val="28"/>
          <w:lang w:val="uz-Cyrl-UZ"/>
        </w:rPr>
      </w:pPr>
      <w:r w:rsidRPr="00AA0657">
        <w:rPr>
          <w:sz w:val="28"/>
          <w:szCs w:val="28"/>
          <w:lang w:val="uz-Cyrl-UZ"/>
        </w:rPr>
        <w:t xml:space="preserve">Суд, судланувчи ва гувоҳнинг кўрсатувларини эшитиб, иш ҳужжатларини ўрганиб чиқиб, </w:t>
      </w:r>
      <w:r w:rsidR="00BF6665">
        <w:rPr>
          <w:sz w:val="28"/>
          <w:szCs w:val="28"/>
          <w:lang w:val="uz-Cyrl-UZ"/>
        </w:rPr>
        <w:t>ХХХ</w:t>
      </w:r>
      <w:r w:rsidRPr="00AA0657">
        <w:rPr>
          <w:sz w:val="28"/>
          <w:szCs w:val="28"/>
          <w:lang w:val="uz-Cyrl-UZ"/>
        </w:rPr>
        <w:t xml:space="preserve">нинг айби ҳолат юзасидан тўпланган терговолди суриштирув ҳужжатлари, далилий ашёни олиш баённомаси, суд кимёвий экспертизанинг хулосаси, </w:t>
      </w:r>
      <w:r w:rsidRPr="00AA0657">
        <w:rPr>
          <w:color w:val="000000"/>
          <w:sz w:val="28"/>
          <w:szCs w:val="28"/>
          <w:lang w:val="uz-Cyrl-UZ"/>
        </w:rPr>
        <w:t>нарсани ашёвий далил деб эътироф этиш тўғрисидаги қарор</w:t>
      </w:r>
      <w:r w:rsidR="000D6486" w:rsidRPr="00AA0657">
        <w:rPr>
          <w:color w:val="000000"/>
          <w:sz w:val="28"/>
          <w:szCs w:val="28"/>
          <w:lang w:val="uz-Cyrl-UZ"/>
        </w:rPr>
        <w:t xml:space="preserve">, фотожадвал, </w:t>
      </w:r>
      <w:r w:rsidR="00347D40" w:rsidRPr="00AA0657">
        <w:rPr>
          <w:color w:val="000000"/>
          <w:sz w:val="28"/>
          <w:szCs w:val="28"/>
          <w:lang w:val="uz-Cyrl-UZ"/>
        </w:rPr>
        <w:t xml:space="preserve">гумон қилинувчининг кўрсаатувларини ҳодиса содир бўлган жойда текшириш ҳақида баённомаси ва фотожадвал, </w:t>
      </w:r>
      <w:r w:rsidR="007D1E9D" w:rsidRPr="00AA0657">
        <w:rPr>
          <w:sz w:val="28"/>
          <w:szCs w:val="28"/>
          <w:lang w:val="uz-Cyrl-UZ"/>
        </w:rPr>
        <w:t>Тошкент шаҳар Наркология диспансерининг 2021 йил 19 январдаги 55-сонли далолатнома</w:t>
      </w:r>
      <w:r w:rsidRPr="00AA0657">
        <w:rPr>
          <w:color w:val="000000"/>
          <w:sz w:val="28"/>
          <w:szCs w:val="28"/>
          <w:lang w:val="uz-Cyrl-UZ"/>
        </w:rPr>
        <w:t xml:space="preserve"> </w:t>
      </w:r>
      <w:r w:rsidRPr="00AA0657">
        <w:rPr>
          <w:sz w:val="28"/>
          <w:szCs w:val="28"/>
          <w:lang w:val="uz-Cyrl-UZ"/>
        </w:rPr>
        <w:t>ҳамда жиноят ишида тўпланган бошқа далиллар мажмуи билан тўлиқ ўз тасдиғини топган.</w:t>
      </w:r>
    </w:p>
    <w:p w:rsidR="00AF2839" w:rsidRPr="00AA0657" w:rsidRDefault="00AF2839" w:rsidP="00C72205">
      <w:pPr>
        <w:pStyle w:val="a3"/>
        <w:tabs>
          <w:tab w:val="left" w:pos="708"/>
        </w:tabs>
        <w:spacing w:after="0"/>
        <w:ind w:firstLine="709"/>
        <w:jc w:val="both"/>
        <w:rPr>
          <w:sz w:val="28"/>
          <w:szCs w:val="28"/>
          <w:shd w:val="clear" w:color="auto" w:fill="FFFFFF"/>
          <w:lang w:val="uz-Cyrl-UZ"/>
        </w:rPr>
      </w:pPr>
      <w:r w:rsidRPr="00AA0657">
        <w:rPr>
          <w:sz w:val="28"/>
          <w:szCs w:val="28"/>
          <w:lang w:val="uz-Cyrl-UZ"/>
        </w:rPr>
        <w:t xml:space="preserve">Суд, судланувчи </w:t>
      </w:r>
      <w:r w:rsidR="00BF6665">
        <w:rPr>
          <w:sz w:val="28"/>
          <w:szCs w:val="28"/>
          <w:lang w:val="uz-Cyrl-UZ"/>
        </w:rPr>
        <w:t>ХХХ</w:t>
      </w:r>
      <w:r w:rsidRPr="00AA0657">
        <w:rPr>
          <w:sz w:val="28"/>
          <w:szCs w:val="28"/>
          <w:lang w:val="uz-Cyrl-UZ"/>
        </w:rPr>
        <w:t>нинг жиноий ҳаракатларига ҳуқуқий баҳо бериб, дастлабки</w:t>
      </w:r>
      <w:r w:rsidRPr="00AA0657">
        <w:rPr>
          <w:kern w:val="28"/>
          <w:sz w:val="28"/>
          <w:szCs w:val="28"/>
          <w:lang w:val="uz-Cyrl-UZ"/>
        </w:rPr>
        <w:t xml:space="preserve"> тергов органи томонидан </w:t>
      </w:r>
      <w:r w:rsidR="00380535" w:rsidRPr="00AA0657">
        <w:rPr>
          <w:sz w:val="28"/>
          <w:szCs w:val="28"/>
          <w:lang w:val="uz-Cyrl-UZ"/>
        </w:rPr>
        <w:t>гиёҳвандлик воситаларини ўтказиш мақсадини кўзламай қонунга хилоф равишда ташиш ва сақлашда</w:t>
      </w:r>
      <w:r w:rsidR="00380535" w:rsidRPr="00AA0657">
        <w:rPr>
          <w:b/>
          <w:sz w:val="28"/>
          <w:szCs w:val="28"/>
          <w:lang w:val="uz-Cyrl-UZ"/>
        </w:rPr>
        <w:t xml:space="preserve"> </w:t>
      </w:r>
      <w:r w:rsidRPr="00AA0657">
        <w:rPr>
          <w:color w:val="000000"/>
          <w:sz w:val="28"/>
          <w:szCs w:val="28"/>
          <w:lang w:val="uz-Cyrl-UZ"/>
        </w:rPr>
        <w:t xml:space="preserve">ифодаланган жиноий ҳаракатлари </w:t>
      </w:r>
      <w:r w:rsidRPr="00AA0657">
        <w:rPr>
          <w:iCs/>
          <w:color w:val="000000"/>
          <w:sz w:val="28"/>
          <w:szCs w:val="28"/>
          <w:lang w:val="uz-Cyrl-UZ"/>
        </w:rPr>
        <w:t>Ўзбекистон Республикаси ЖКнинг 276-моддаси 1-қисми билан</w:t>
      </w:r>
      <w:r w:rsidRPr="00AA0657">
        <w:rPr>
          <w:color w:val="000000"/>
          <w:sz w:val="28"/>
          <w:szCs w:val="28"/>
          <w:lang w:val="uz-Cyrl-UZ"/>
        </w:rPr>
        <w:t xml:space="preserve"> </w:t>
      </w:r>
      <w:r w:rsidRPr="00AA0657">
        <w:rPr>
          <w:sz w:val="28"/>
          <w:szCs w:val="28"/>
          <w:shd w:val="clear" w:color="auto" w:fill="FFFFFF"/>
          <w:lang w:val="uz-Cyrl-UZ"/>
        </w:rPr>
        <w:t>тўғри малакаланган деб ҳисоблайди.</w:t>
      </w:r>
    </w:p>
    <w:p w:rsidR="00AF2839" w:rsidRPr="00AA0657" w:rsidRDefault="00AF2839" w:rsidP="00C72205">
      <w:pPr>
        <w:pStyle w:val="a3"/>
        <w:tabs>
          <w:tab w:val="left" w:pos="708"/>
        </w:tabs>
        <w:spacing w:after="0"/>
        <w:ind w:firstLine="709"/>
        <w:jc w:val="both"/>
        <w:rPr>
          <w:sz w:val="28"/>
          <w:szCs w:val="28"/>
          <w:lang w:val="uz-Cyrl-UZ"/>
        </w:rPr>
      </w:pPr>
      <w:r w:rsidRPr="00AA0657">
        <w:rPr>
          <w:sz w:val="28"/>
          <w:szCs w:val="28"/>
          <w:lang w:val="uz-Cyrl-UZ"/>
        </w:rPr>
        <w:t xml:space="preserve">Ўзбекистон Республикаси Олий суди Пленумининг 2006 йил </w:t>
      </w:r>
      <w:r w:rsidRPr="00AA0657">
        <w:rPr>
          <w:sz w:val="28"/>
          <w:szCs w:val="28"/>
          <w:lang w:val="uz-Cyrl-UZ"/>
        </w:rPr>
        <w:br/>
        <w:t xml:space="preserve">3 февраль кунги “Судлар томонидан жиноят учун жазо тайинлаш амалиёти тўғрисида”ги 1-сонли (Пленумнинг 2014 йил 23 майдаги 8-сонли Қарорига асосан киритилган қўшимча ва ўзгартиришлар билан) Қарорнинг </w:t>
      </w:r>
      <w:r w:rsidRPr="00AA0657">
        <w:rPr>
          <w:sz w:val="28"/>
          <w:szCs w:val="28"/>
          <w:lang w:val="uz-Cyrl-UZ"/>
        </w:rPr>
        <w:br/>
        <w:t>3-бандига кўра, Жиноят Кодексининг 8,54-моддалари мазмунига кўра, жазо адолатли бўлиши-ҳар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 Жиноятнинг ижтимоий хавфлилик хусусияти тажовуз объекти (инсон ҳаёти ва соғлиғи, мулк, жамоат хавфсизлиги ва ҳ.к.), айб шакли, жиноий қилмишнинг қонунда қайси тоифага (ЖК 15-моддаси) киритилганлиги билан белгиланиши тўғрисида раҳбарий кўрсатувлар берилган.</w:t>
      </w:r>
    </w:p>
    <w:p w:rsidR="00AF2839" w:rsidRPr="00AA0657" w:rsidRDefault="00AF2839" w:rsidP="00C72205">
      <w:pPr>
        <w:pStyle w:val="a3"/>
        <w:tabs>
          <w:tab w:val="left" w:pos="708"/>
        </w:tabs>
        <w:spacing w:after="0"/>
        <w:ind w:firstLine="709"/>
        <w:jc w:val="both"/>
        <w:rPr>
          <w:sz w:val="28"/>
          <w:szCs w:val="28"/>
          <w:lang w:val="uz-Cyrl-UZ"/>
        </w:rPr>
      </w:pPr>
      <w:r w:rsidRPr="00AA0657">
        <w:rPr>
          <w:sz w:val="28"/>
          <w:szCs w:val="28"/>
          <w:lang w:val="uz-Cyrl-UZ"/>
        </w:rPr>
        <w:t xml:space="preserve">Суд, юқоридаги раҳбарий кўрсатмага амал қилиб, судланувчи </w:t>
      </w:r>
      <w:r w:rsidR="00BF6665">
        <w:rPr>
          <w:sz w:val="28"/>
          <w:szCs w:val="28"/>
          <w:lang w:val="uz-Cyrl-UZ"/>
        </w:rPr>
        <w:t>ХХХ</w:t>
      </w:r>
      <w:r w:rsidRPr="00AA0657">
        <w:rPr>
          <w:sz w:val="28"/>
          <w:szCs w:val="28"/>
          <w:lang w:val="uz-Cyrl-UZ"/>
        </w:rPr>
        <w:t xml:space="preserve">га жазо тури ва миқдорини тайинлашда, айбига тўлиқ иқрор бўлиб, қилмишидан чин кўнгилдан пушаймонлигини, </w:t>
      </w:r>
      <w:r w:rsidRPr="00224470">
        <w:rPr>
          <w:sz w:val="28"/>
          <w:szCs w:val="28"/>
          <w:lang w:val="uz-Cyrl-UZ"/>
        </w:rPr>
        <w:t>муқаддам судланмаганлигини,</w:t>
      </w:r>
      <w:r w:rsidR="00380535" w:rsidRPr="00AA0657">
        <w:rPr>
          <w:sz w:val="28"/>
          <w:szCs w:val="28"/>
          <w:lang w:val="uz-Cyrl-UZ"/>
        </w:rPr>
        <w:t xml:space="preserve"> 4 нафар фарзанди борлигини, оилада ягона боқувчилигини, </w:t>
      </w:r>
      <w:r w:rsidRPr="00AA0657">
        <w:rPr>
          <w:sz w:val="28"/>
          <w:szCs w:val="28"/>
          <w:lang w:val="uz-Cyrl-UZ"/>
        </w:rPr>
        <w:t xml:space="preserve">содир этилган жиноятнинг ижтимоий хавфлилик даражасини инобатга олиб, уни жамиятдан ажратмаган ҳолда қайта тарбиялаш мумкин деган фикрга келиб, модда санкцияси доирасида жарима </w:t>
      </w:r>
      <w:r w:rsidRPr="00AA0657">
        <w:rPr>
          <w:color w:val="000000"/>
          <w:sz w:val="28"/>
          <w:szCs w:val="28"/>
          <w:lang w:val="uz-Cyrl-UZ"/>
        </w:rPr>
        <w:t xml:space="preserve">жазоси тайинлашни </w:t>
      </w:r>
      <w:r w:rsidRPr="00AA0657">
        <w:rPr>
          <w:sz w:val="28"/>
          <w:szCs w:val="28"/>
          <w:lang w:val="uz-Cyrl-UZ"/>
        </w:rPr>
        <w:t>лозим деб топади.</w:t>
      </w:r>
    </w:p>
    <w:p w:rsidR="00AE2423" w:rsidRPr="00AA0657" w:rsidRDefault="00AE2423" w:rsidP="00C72205">
      <w:pPr>
        <w:tabs>
          <w:tab w:val="left" w:pos="709"/>
        </w:tabs>
        <w:ind w:firstLine="708"/>
        <w:jc w:val="both"/>
        <w:rPr>
          <w:sz w:val="28"/>
          <w:szCs w:val="28"/>
          <w:lang w:val="uz-Cyrl-UZ"/>
        </w:rPr>
      </w:pPr>
      <w:r w:rsidRPr="00AA0657">
        <w:rPr>
          <w:sz w:val="28"/>
          <w:szCs w:val="28"/>
          <w:lang w:val="uz-Cyrl-UZ"/>
        </w:rPr>
        <w:t>Суд, Тошкент шаҳар Наркология диспансерининг 202</w:t>
      </w:r>
      <w:r w:rsidR="00771A64" w:rsidRPr="00AA0657">
        <w:rPr>
          <w:sz w:val="28"/>
          <w:szCs w:val="28"/>
          <w:lang w:val="uz-Cyrl-UZ"/>
        </w:rPr>
        <w:t>1</w:t>
      </w:r>
      <w:r w:rsidRPr="00AA0657">
        <w:rPr>
          <w:sz w:val="28"/>
          <w:szCs w:val="28"/>
          <w:lang w:val="uz-Cyrl-UZ"/>
        </w:rPr>
        <w:t xml:space="preserve"> йил </w:t>
      </w:r>
      <w:r w:rsidR="00224470">
        <w:rPr>
          <w:sz w:val="28"/>
          <w:szCs w:val="28"/>
          <w:lang w:val="uz-Cyrl-UZ"/>
        </w:rPr>
        <w:br/>
      </w:r>
      <w:r w:rsidR="00771A64" w:rsidRPr="00AA0657">
        <w:rPr>
          <w:sz w:val="28"/>
          <w:szCs w:val="28"/>
          <w:lang w:val="uz-Cyrl-UZ"/>
        </w:rPr>
        <w:t>19 январд</w:t>
      </w:r>
      <w:r w:rsidRPr="00AA0657">
        <w:rPr>
          <w:sz w:val="28"/>
          <w:szCs w:val="28"/>
          <w:lang w:val="uz-Cyrl-UZ"/>
        </w:rPr>
        <w:t xml:space="preserve">аги </w:t>
      </w:r>
      <w:r w:rsidR="00771A64" w:rsidRPr="00AA0657">
        <w:rPr>
          <w:sz w:val="28"/>
          <w:szCs w:val="28"/>
          <w:lang w:val="uz-Cyrl-UZ"/>
        </w:rPr>
        <w:t>55</w:t>
      </w:r>
      <w:r w:rsidRPr="00AA0657">
        <w:rPr>
          <w:sz w:val="28"/>
          <w:szCs w:val="28"/>
          <w:lang w:val="uz-Cyrl-UZ"/>
        </w:rPr>
        <w:t xml:space="preserve">-сонли далолатномасига асосан, </w:t>
      </w:r>
      <w:r w:rsidR="00BF6665">
        <w:rPr>
          <w:sz w:val="28"/>
          <w:szCs w:val="28"/>
          <w:lang w:val="uz-Cyrl-UZ"/>
        </w:rPr>
        <w:t>ХХХ</w:t>
      </w:r>
      <w:r w:rsidRPr="00AA0657">
        <w:rPr>
          <w:sz w:val="28"/>
          <w:szCs w:val="28"/>
          <w:lang w:val="uz-Cyrl-UZ"/>
        </w:rPr>
        <w:t xml:space="preserve"> гиёҳвандликдан даволанишга муҳтож эмаслигини инобатга олган ҳолда, унга нисбатан Ўзбекистон Республикаси ЖК 96-моддаси тартибида гиёҳвандликдан мажбурий тарзда даволаш чоралари қўлламасликни лозим топади</w:t>
      </w:r>
      <w:r w:rsidR="001835AE" w:rsidRPr="00AA0657">
        <w:rPr>
          <w:sz w:val="28"/>
          <w:szCs w:val="28"/>
          <w:lang w:val="uz-Cyrl-UZ"/>
        </w:rPr>
        <w:t>.</w:t>
      </w:r>
    </w:p>
    <w:p w:rsidR="001835AE" w:rsidRDefault="001835AE" w:rsidP="00C72205">
      <w:pPr>
        <w:tabs>
          <w:tab w:val="left" w:pos="709"/>
        </w:tabs>
        <w:ind w:firstLine="708"/>
        <w:jc w:val="both"/>
        <w:rPr>
          <w:sz w:val="28"/>
          <w:szCs w:val="28"/>
          <w:lang w:val="uz-Cyrl-UZ"/>
        </w:rPr>
      </w:pPr>
      <w:r w:rsidRPr="00AA0657">
        <w:rPr>
          <w:sz w:val="28"/>
          <w:szCs w:val="28"/>
          <w:lang w:val="uz-Cyrl-UZ"/>
        </w:rPr>
        <w:t xml:space="preserve">Суд, далилий ашё тариқасида олинган, </w:t>
      </w:r>
      <w:r w:rsidR="00B11E2C" w:rsidRPr="00AA0657">
        <w:rPr>
          <w:sz w:val="28"/>
          <w:szCs w:val="28"/>
          <w:lang w:val="uz-Cyrl-UZ"/>
        </w:rPr>
        <w:t>0</w:t>
      </w:r>
      <w:r w:rsidRPr="00AA0657">
        <w:rPr>
          <w:sz w:val="28"/>
          <w:szCs w:val="28"/>
          <w:lang w:val="uz-Cyrl-UZ"/>
        </w:rPr>
        <w:t>9.0</w:t>
      </w:r>
      <w:r w:rsidR="00B11E2C" w:rsidRPr="00AA0657">
        <w:rPr>
          <w:sz w:val="28"/>
          <w:szCs w:val="28"/>
          <w:lang w:val="uz-Cyrl-UZ"/>
        </w:rPr>
        <w:t>2</w:t>
      </w:r>
      <w:r w:rsidRPr="00AA0657">
        <w:rPr>
          <w:sz w:val="28"/>
          <w:szCs w:val="28"/>
          <w:lang w:val="uz-Cyrl-UZ"/>
        </w:rPr>
        <w:t>.2021 йилги               № 00189</w:t>
      </w:r>
      <w:r w:rsidR="00B11E2C" w:rsidRPr="00AA0657">
        <w:rPr>
          <w:sz w:val="28"/>
          <w:szCs w:val="28"/>
          <w:lang w:val="uz-Cyrl-UZ"/>
        </w:rPr>
        <w:t>91</w:t>
      </w:r>
      <w:r w:rsidRPr="00AA0657">
        <w:rPr>
          <w:sz w:val="28"/>
          <w:szCs w:val="28"/>
          <w:lang w:val="uz-Cyrl-UZ"/>
        </w:rPr>
        <w:t xml:space="preserve">-сонли квитанция асосида Ўзбекистон Республикаси ДХХ МТ </w:t>
      </w:r>
      <w:r w:rsidRPr="00AA0657">
        <w:rPr>
          <w:sz w:val="28"/>
          <w:szCs w:val="28"/>
          <w:lang w:val="uz-Cyrl-UZ"/>
        </w:rPr>
        <w:lastRenderedPageBreak/>
        <w:t>ва ХТБга топширилган 1,</w:t>
      </w:r>
      <w:r w:rsidR="00B11E2C" w:rsidRPr="00AA0657">
        <w:rPr>
          <w:sz w:val="28"/>
          <w:szCs w:val="28"/>
          <w:lang w:val="uz-Cyrl-UZ"/>
        </w:rPr>
        <w:t>475</w:t>
      </w:r>
      <w:r w:rsidRPr="00AA0657">
        <w:rPr>
          <w:sz w:val="28"/>
          <w:szCs w:val="28"/>
          <w:lang w:val="uz-Cyrl-UZ"/>
        </w:rPr>
        <w:t xml:space="preserve"> гр. “марихуана” гиёҳвандлик воситасини йўқ қилишни лозим деб ҳисоблайди.</w:t>
      </w:r>
    </w:p>
    <w:p w:rsidR="00AF2839" w:rsidRPr="00AA0657" w:rsidRDefault="00AF2839" w:rsidP="00C72205">
      <w:pPr>
        <w:pStyle w:val="a3"/>
        <w:spacing w:after="0"/>
        <w:ind w:firstLine="709"/>
        <w:jc w:val="both"/>
        <w:rPr>
          <w:kern w:val="28"/>
          <w:sz w:val="28"/>
          <w:szCs w:val="28"/>
          <w:lang w:val="uz-Cyrl-UZ"/>
        </w:rPr>
      </w:pPr>
      <w:r w:rsidRPr="00AA0657">
        <w:rPr>
          <w:bCs/>
          <w:kern w:val="28"/>
          <w:sz w:val="28"/>
          <w:szCs w:val="28"/>
          <w:lang w:val="uz-Cyrl-UZ"/>
        </w:rPr>
        <w:t xml:space="preserve">Ўзбекистон Республикаси ЖПКнинг </w:t>
      </w:r>
      <w:r w:rsidRPr="00AA0657">
        <w:rPr>
          <w:kern w:val="28"/>
          <w:sz w:val="28"/>
          <w:szCs w:val="28"/>
          <w:lang w:val="uz-Cyrl-UZ"/>
        </w:rPr>
        <w:t>454, 457, 460, 463, 465, 468, 471, 473-моддаларига амал қилиб, суд</w:t>
      </w:r>
    </w:p>
    <w:p w:rsidR="00AF2839" w:rsidRPr="00AA0657" w:rsidRDefault="00AF2839" w:rsidP="00C72205">
      <w:pPr>
        <w:pStyle w:val="a3"/>
        <w:spacing w:after="0"/>
        <w:ind w:firstLine="709"/>
        <w:jc w:val="both"/>
        <w:rPr>
          <w:kern w:val="28"/>
          <w:sz w:val="28"/>
          <w:szCs w:val="28"/>
          <w:lang w:val="uz-Cyrl-UZ"/>
        </w:rPr>
      </w:pPr>
    </w:p>
    <w:p w:rsidR="00AF2839" w:rsidRPr="00AA0657" w:rsidRDefault="00AF2839" w:rsidP="00C72205">
      <w:pPr>
        <w:ind w:firstLine="709"/>
        <w:jc w:val="center"/>
        <w:rPr>
          <w:b/>
          <w:bCs/>
          <w:sz w:val="28"/>
          <w:szCs w:val="28"/>
          <w:lang w:val="uz-Cyrl-UZ"/>
        </w:rPr>
      </w:pPr>
      <w:r w:rsidRPr="00AA0657">
        <w:rPr>
          <w:b/>
          <w:bCs/>
          <w:sz w:val="28"/>
          <w:szCs w:val="28"/>
          <w:lang w:val="uz-Cyrl-UZ"/>
        </w:rPr>
        <w:t>Ҳ У К М     Қ И Л Д И :</w:t>
      </w:r>
    </w:p>
    <w:p w:rsidR="00AF2839" w:rsidRPr="00AA0657" w:rsidRDefault="00AF2839" w:rsidP="00C72205">
      <w:pPr>
        <w:ind w:firstLine="709"/>
        <w:jc w:val="center"/>
        <w:rPr>
          <w:b/>
          <w:bCs/>
          <w:sz w:val="28"/>
          <w:szCs w:val="28"/>
          <w:lang w:val="uz-Cyrl-UZ"/>
        </w:rPr>
      </w:pPr>
    </w:p>
    <w:p w:rsidR="00AF2839" w:rsidRPr="00AA0657" w:rsidRDefault="00A47DFD" w:rsidP="00A47DFD">
      <w:pPr>
        <w:tabs>
          <w:tab w:val="left" w:pos="709"/>
        </w:tabs>
        <w:jc w:val="both"/>
        <w:rPr>
          <w:kern w:val="24"/>
          <w:sz w:val="28"/>
          <w:szCs w:val="28"/>
          <w:lang w:val="uz-Cyrl-UZ"/>
        </w:rPr>
      </w:pPr>
      <w:r>
        <w:rPr>
          <w:b/>
          <w:kern w:val="24"/>
          <w:sz w:val="28"/>
          <w:szCs w:val="28"/>
          <w:lang w:val="uz-Cyrl-UZ"/>
        </w:rPr>
        <w:tab/>
      </w:r>
      <w:r w:rsidR="00BF6665">
        <w:rPr>
          <w:b/>
          <w:kern w:val="24"/>
          <w:sz w:val="28"/>
          <w:szCs w:val="28"/>
          <w:lang w:val="uz-Cyrl-UZ"/>
        </w:rPr>
        <w:t>ХХХ</w:t>
      </w:r>
      <w:bookmarkStart w:id="0" w:name="_GoBack"/>
      <w:bookmarkEnd w:id="0"/>
      <w:r w:rsidR="00AF2839" w:rsidRPr="00AA0657">
        <w:rPr>
          <w:b/>
          <w:sz w:val="28"/>
          <w:szCs w:val="28"/>
          <w:lang w:val="uz-Cyrl-UZ"/>
        </w:rPr>
        <w:t xml:space="preserve">, </w:t>
      </w:r>
      <w:r w:rsidR="00AF2839" w:rsidRPr="00AA0657">
        <w:rPr>
          <w:iCs/>
          <w:sz w:val="28"/>
          <w:szCs w:val="28"/>
          <w:lang w:val="uz-Cyrl-UZ"/>
        </w:rPr>
        <w:t>Ўзбекистон Республикаси ЖКнинг 276-моддаси 1-қисми</w:t>
      </w:r>
      <w:r w:rsidR="00AF2839" w:rsidRPr="00AA0657">
        <w:rPr>
          <w:sz w:val="28"/>
          <w:szCs w:val="28"/>
          <w:lang w:val="uz-Cyrl-UZ"/>
        </w:rPr>
        <w:t>да назарда тутилган жиноятни содир этганликда айбли деб топилсин</w:t>
      </w:r>
      <w:r w:rsidR="00AF2839" w:rsidRPr="00AA0657">
        <w:rPr>
          <w:kern w:val="24"/>
          <w:sz w:val="28"/>
          <w:szCs w:val="28"/>
          <w:lang w:val="uz-Cyrl-UZ"/>
        </w:rPr>
        <w:t>.</w:t>
      </w:r>
    </w:p>
    <w:p w:rsidR="00AF2839" w:rsidRPr="00AA0657" w:rsidRDefault="00A47DFD" w:rsidP="00A47DFD">
      <w:pPr>
        <w:tabs>
          <w:tab w:val="left" w:pos="709"/>
        </w:tabs>
        <w:jc w:val="both"/>
        <w:rPr>
          <w:sz w:val="28"/>
          <w:szCs w:val="28"/>
          <w:lang w:val="uz-Cyrl-UZ"/>
        </w:rPr>
      </w:pPr>
      <w:r>
        <w:rPr>
          <w:kern w:val="24"/>
          <w:sz w:val="28"/>
          <w:szCs w:val="28"/>
          <w:lang w:val="uz-Cyrl-UZ"/>
        </w:rPr>
        <w:tab/>
      </w:r>
      <w:r w:rsidR="00BF6665">
        <w:rPr>
          <w:kern w:val="24"/>
          <w:sz w:val="28"/>
          <w:szCs w:val="28"/>
          <w:lang w:val="uz-Cyrl-UZ"/>
        </w:rPr>
        <w:t>ХХХ</w:t>
      </w:r>
      <w:r w:rsidR="00AF2839" w:rsidRPr="00AA0657">
        <w:rPr>
          <w:sz w:val="28"/>
          <w:szCs w:val="28"/>
          <w:lang w:val="uz-Cyrl-UZ"/>
        </w:rPr>
        <w:t xml:space="preserve">га </w:t>
      </w:r>
      <w:r w:rsidR="00AF2839" w:rsidRPr="00AA0657">
        <w:rPr>
          <w:iCs/>
          <w:sz w:val="28"/>
          <w:szCs w:val="28"/>
          <w:lang w:val="uz-Cyrl-UZ"/>
        </w:rPr>
        <w:t xml:space="preserve">Ўзбекистон Республикаси </w:t>
      </w:r>
      <w:r w:rsidR="00AF2839" w:rsidRPr="00AA0657">
        <w:rPr>
          <w:sz w:val="28"/>
          <w:szCs w:val="28"/>
          <w:lang w:val="uz-Cyrl-UZ"/>
        </w:rPr>
        <w:t xml:space="preserve">ЖКнинг </w:t>
      </w:r>
      <w:r w:rsidR="00AF2839" w:rsidRPr="00AA0657">
        <w:rPr>
          <w:iCs/>
          <w:sz w:val="28"/>
          <w:szCs w:val="28"/>
          <w:lang w:val="uz-Cyrl-UZ"/>
        </w:rPr>
        <w:t xml:space="preserve">276-моддаси 1-қисми </w:t>
      </w:r>
      <w:r w:rsidR="00AF2839" w:rsidRPr="00AA0657">
        <w:rPr>
          <w:sz w:val="28"/>
          <w:szCs w:val="28"/>
          <w:lang w:val="uz-Cyrl-UZ"/>
        </w:rPr>
        <w:t xml:space="preserve">билан энг кам ойлик иш ҳақининг </w:t>
      </w:r>
      <w:r w:rsidR="00FF4E3F" w:rsidRPr="00AA0657">
        <w:rPr>
          <w:sz w:val="28"/>
          <w:szCs w:val="28"/>
          <w:lang w:val="uz-Cyrl-UZ"/>
        </w:rPr>
        <w:t>20</w:t>
      </w:r>
      <w:r w:rsidR="00AF2839" w:rsidRPr="00AA0657">
        <w:rPr>
          <w:sz w:val="28"/>
          <w:szCs w:val="28"/>
          <w:lang w:val="uz-Cyrl-UZ"/>
        </w:rPr>
        <w:t xml:space="preserve"> (</w:t>
      </w:r>
      <w:r w:rsidR="00FF4E3F" w:rsidRPr="00AA0657">
        <w:rPr>
          <w:sz w:val="28"/>
          <w:szCs w:val="28"/>
          <w:lang w:val="uz-Cyrl-UZ"/>
        </w:rPr>
        <w:t>йигирма</w:t>
      </w:r>
      <w:r w:rsidR="00AF2839" w:rsidRPr="00AA0657">
        <w:rPr>
          <w:sz w:val="28"/>
          <w:szCs w:val="28"/>
          <w:lang w:val="uz-Cyrl-UZ"/>
        </w:rPr>
        <w:t xml:space="preserve">) баравари яъни </w:t>
      </w:r>
      <w:r w:rsidR="00FF4E3F" w:rsidRPr="00AA0657">
        <w:rPr>
          <w:b/>
          <w:sz w:val="28"/>
          <w:szCs w:val="28"/>
          <w:lang w:val="uz-Cyrl-UZ"/>
        </w:rPr>
        <w:t>4.460.000</w:t>
      </w:r>
      <w:r w:rsidR="00AF2839" w:rsidRPr="00AA0657">
        <w:rPr>
          <w:b/>
          <w:sz w:val="28"/>
          <w:szCs w:val="28"/>
          <w:lang w:val="uz-Cyrl-UZ"/>
        </w:rPr>
        <w:t xml:space="preserve"> сўм</w:t>
      </w:r>
      <w:r w:rsidR="00AF2839" w:rsidRPr="00AA0657">
        <w:rPr>
          <w:sz w:val="28"/>
          <w:szCs w:val="28"/>
          <w:lang w:val="uz-Cyrl-UZ"/>
        </w:rPr>
        <w:t xml:space="preserve"> миқдорда жарима жазоси тайинлансин.</w:t>
      </w:r>
    </w:p>
    <w:p w:rsidR="00AF2839" w:rsidRPr="00AA0657" w:rsidRDefault="00AF2839" w:rsidP="00D32A80">
      <w:pPr>
        <w:ind w:firstLine="708"/>
        <w:jc w:val="both"/>
        <w:rPr>
          <w:sz w:val="28"/>
          <w:szCs w:val="28"/>
          <w:lang w:val="uz-Cyrl-UZ"/>
        </w:rPr>
      </w:pPr>
      <w:r w:rsidRPr="00AA0657">
        <w:rPr>
          <w:sz w:val="28"/>
          <w:szCs w:val="28"/>
          <w:lang w:val="uz-Cyrl-UZ"/>
        </w:rPr>
        <w:t xml:space="preserve">Ҳукм қонуний кучга киргач гаров тариқасида қабул қилинган ва </w:t>
      </w:r>
      <w:r w:rsidRPr="00AA0657">
        <w:rPr>
          <w:color w:val="000000"/>
          <w:sz w:val="28"/>
          <w:szCs w:val="28"/>
          <w:lang w:val="uz-Cyrl-UZ"/>
        </w:rPr>
        <w:t>Тошкент шаҳар ИИББ Молия-иқтисод бўлими депозит ҳисоб рақамига топширилган  4.500.000 (тўрт миллион беш юз минг) сўм</w:t>
      </w:r>
      <w:r w:rsidRPr="00AA0657">
        <w:rPr>
          <w:sz w:val="28"/>
          <w:szCs w:val="28"/>
          <w:lang w:val="uz-Cyrl-UZ"/>
        </w:rPr>
        <w:t xml:space="preserve"> гаров пуллари</w:t>
      </w:r>
      <w:r w:rsidR="00C32535" w:rsidRPr="00AA0657">
        <w:rPr>
          <w:sz w:val="28"/>
          <w:szCs w:val="28"/>
          <w:lang w:val="uz-Cyrl-UZ"/>
        </w:rPr>
        <w:t xml:space="preserve">дан 4.460.000 </w:t>
      </w:r>
      <w:r w:rsidR="00C32535" w:rsidRPr="00AA0657">
        <w:rPr>
          <w:color w:val="000000"/>
          <w:sz w:val="28"/>
          <w:szCs w:val="28"/>
          <w:lang w:val="uz-Cyrl-UZ"/>
        </w:rPr>
        <w:t xml:space="preserve">(тўрт миллион тўрт юз олтмиш минг) </w:t>
      </w:r>
      <w:r w:rsidR="00C32535" w:rsidRPr="00AA0657">
        <w:rPr>
          <w:sz w:val="28"/>
          <w:szCs w:val="28"/>
          <w:lang w:val="uz-Cyrl-UZ"/>
        </w:rPr>
        <w:t>сўм</w:t>
      </w:r>
      <w:r w:rsidRPr="00AA0657">
        <w:rPr>
          <w:sz w:val="28"/>
          <w:szCs w:val="28"/>
          <w:lang w:val="uz-Cyrl-UZ"/>
        </w:rPr>
        <w:t xml:space="preserve"> жаримани қоплаш учун - қаратилсин.</w:t>
      </w:r>
    </w:p>
    <w:p w:rsidR="00C32535" w:rsidRPr="00AA0657" w:rsidRDefault="00C32535" w:rsidP="00C722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color w:val="000000"/>
          <w:sz w:val="28"/>
          <w:szCs w:val="28"/>
          <w:lang w:val="uz-Cyrl-UZ"/>
        </w:rPr>
      </w:pPr>
      <w:r w:rsidRPr="00AA0657">
        <w:rPr>
          <w:color w:val="000000"/>
          <w:sz w:val="28"/>
          <w:szCs w:val="28"/>
          <w:lang w:val="uz-Cyrl-UZ"/>
        </w:rPr>
        <w:t xml:space="preserve">Тошкент шаҳар ИИББ Молия-иқтисод бўлими депозит ҳисоб рақамига топширилган 4.500.000 (тўрт миллион беш юз минг) сўмдан қолган 40.000 (қириқ минг) сўм </w:t>
      </w:r>
      <w:r w:rsidR="008F1858" w:rsidRPr="00AA0657">
        <w:rPr>
          <w:color w:val="000000"/>
          <w:sz w:val="28"/>
          <w:szCs w:val="28"/>
          <w:lang w:val="uz-Cyrl-UZ"/>
        </w:rPr>
        <w:t xml:space="preserve">гаровга қўювчи </w:t>
      </w:r>
      <w:r w:rsidR="001835AE" w:rsidRPr="00AA0657">
        <w:rPr>
          <w:color w:val="000000"/>
          <w:sz w:val="28"/>
          <w:szCs w:val="28"/>
          <w:lang w:val="uz-Cyrl-UZ"/>
        </w:rPr>
        <w:t>Феруза Тузеловна Ходжановна</w:t>
      </w:r>
      <w:r w:rsidR="008F1858" w:rsidRPr="00AA0657">
        <w:rPr>
          <w:color w:val="000000"/>
          <w:sz w:val="28"/>
          <w:szCs w:val="28"/>
          <w:lang w:val="uz-Cyrl-UZ"/>
        </w:rPr>
        <w:t>га қайтарилсин.</w:t>
      </w:r>
    </w:p>
    <w:p w:rsidR="009036A2" w:rsidRPr="00AA0657" w:rsidRDefault="009036A2" w:rsidP="009036A2">
      <w:pPr>
        <w:ind w:firstLine="708"/>
        <w:jc w:val="both"/>
        <w:rPr>
          <w:sz w:val="28"/>
          <w:szCs w:val="28"/>
          <w:lang w:val="uz-Cyrl-UZ"/>
        </w:rPr>
      </w:pPr>
      <w:r w:rsidRPr="00AA0657">
        <w:rPr>
          <w:sz w:val="28"/>
          <w:szCs w:val="28"/>
          <w:lang w:val="uz-Cyrl-UZ"/>
        </w:rPr>
        <w:t xml:space="preserve">Ҳукм қонуний кучга киргач </w:t>
      </w:r>
      <w:r w:rsidR="00BF6665">
        <w:rPr>
          <w:kern w:val="24"/>
          <w:sz w:val="28"/>
          <w:szCs w:val="28"/>
          <w:lang w:val="uz-Cyrl-UZ"/>
        </w:rPr>
        <w:t>ХХХ</w:t>
      </w:r>
      <w:r w:rsidRPr="00AA0657">
        <w:rPr>
          <w:sz w:val="28"/>
          <w:szCs w:val="28"/>
          <w:lang w:val="uz-Cyrl-UZ"/>
        </w:rPr>
        <w:t>га нисбатан қўлланилган гаров</w:t>
      </w:r>
      <w:r w:rsidRPr="00AA0657">
        <w:rPr>
          <w:sz w:val="28"/>
          <w:szCs w:val="28"/>
          <w:lang w:val="uz-Latn-UZ"/>
        </w:rPr>
        <w:t xml:space="preserve"> </w:t>
      </w:r>
      <w:r w:rsidRPr="00AA0657">
        <w:rPr>
          <w:sz w:val="28"/>
          <w:szCs w:val="28"/>
          <w:lang w:val="uz-Cyrl-UZ"/>
        </w:rPr>
        <w:t>эҳтиёт чораси бекор қилинсин.</w:t>
      </w:r>
    </w:p>
    <w:p w:rsidR="001835AE" w:rsidRPr="00AA0657" w:rsidRDefault="00B11E2C" w:rsidP="00B11E2C">
      <w:pPr>
        <w:ind w:firstLine="708"/>
        <w:jc w:val="both"/>
        <w:rPr>
          <w:sz w:val="28"/>
          <w:szCs w:val="28"/>
          <w:lang w:val="uz-Cyrl-UZ"/>
        </w:rPr>
      </w:pPr>
      <w:r w:rsidRPr="00AA0657">
        <w:rPr>
          <w:sz w:val="28"/>
          <w:szCs w:val="28"/>
          <w:lang w:val="uz-Cyrl-UZ"/>
        </w:rPr>
        <w:t xml:space="preserve">Ҳукм қонуний кучга киргач жиноят иши бўйича далилий ашё тариқасида олиниб, сақлаш учун </w:t>
      </w:r>
      <w:r w:rsidR="00AA0657" w:rsidRPr="00AA0657">
        <w:rPr>
          <w:sz w:val="28"/>
          <w:szCs w:val="28"/>
          <w:lang w:val="uz-Cyrl-UZ"/>
        </w:rPr>
        <w:t>09</w:t>
      </w:r>
      <w:r w:rsidRPr="00AA0657">
        <w:rPr>
          <w:sz w:val="28"/>
          <w:szCs w:val="28"/>
          <w:lang w:val="uz-Cyrl-UZ"/>
        </w:rPr>
        <w:t>.0</w:t>
      </w:r>
      <w:r w:rsidR="00AA0657" w:rsidRPr="00AA0657">
        <w:rPr>
          <w:sz w:val="28"/>
          <w:szCs w:val="28"/>
          <w:lang w:val="uz-Cyrl-UZ"/>
        </w:rPr>
        <w:t>2</w:t>
      </w:r>
      <w:r w:rsidRPr="00AA0657">
        <w:rPr>
          <w:sz w:val="28"/>
          <w:szCs w:val="28"/>
          <w:lang w:val="uz-Cyrl-UZ"/>
        </w:rPr>
        <w:t>.2021 йилги № 00189</w:t>
      </w:r>
      <w:r w:rsidR="00AA0657" w:rsidRPr="00AA0657">
        <w:rPr>
          <w:sz w:val="28"/>
          <w:szCs w:val="28"/>
          <w:lang w:val="uz-Cyrl-UZ"/>
        </w:rPr>
        <w:t>91</w:t>
      </w:r>
      <w:r w:rsidRPr="00AA0657">
        <w:rPr>
          <w:sz w:val="28"/>
          <w:szCs w:val="28"/>
          <w:lang w:val="uz-Cyrl-UZ"/>
        </w:rPr>
        <w:t>-сонли квитанция асосида Ўзбекистон Республикаси ДХХ МТ ва ХТБга топширилган 1,</w:t>
      </w:r>
      <w:r w:rsidR="00AA0657" w:rsidRPr="00AA0657">
        <w:rPr>
          <w:sz w:val="28"/>
          <w:szCs w:val="28"/>
          <w:lang w:val="uz-Cyrl-UZ"/>
        </w:rPr>
        <w:t>475</w:t>
      </w:r>
      <w:r w:rsidRPr="00AA0657">
        <w:rPr>
          <w:sz w:val="28"/>
          <w:szCs w:val="28"/>
          <w:lang w:val="uz-Cyrl-UZ"/>
        </w:rPr>
        <w:t xml:space="preserve"> гр. “марихуана” гиёҳвандлик воситаси тегишли тартибда йўқ қилинсин</w:t>
      </w:r>
    </w:p>
    <w:p w:rsidR="00AF2839" w:rsidRPr="00AA0657" w:rsidRDefault="001067A2" w:rsidP="00C722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AA0657">
        <w:rPr>
          <w:sz w:val="28"/>
          <w:szCs w:val="28"/>
          <w:lang w:val="uz-Cyrl-UZ"/>
        </w:rPr>
        <w:t xml:space="preserve">  </w:t>
      </w:r>
      <w:r w:rsidR="00AF2839" w:rsidRPr="00AA0657">
        <w:rPr>
          <w:sz w:val="28"/>
          <w:szCs w:val="28"/>
          <w:lang w:val="uz-Cyrl-UZ"/>
        </w:rPr>
        <w:t xml:space="preserve">Ҳукмдан норози тарафлар ҳукм эълон қилинган кундан бошлаб, судланувчи ҳукм нусхасини олган кундан бошлаб, </w:t>
      </w:r>
      <w:r w:rsidR="00B11E2C" w:rsidRPr="00AA0657">
        <w:rPr>
          <w:sz w:val="28"/>
          <w:szCs w:val="28"/>
          <w:lang w:val="uz-Cyrl-UZ"/>
        </w:rPr>
        <w:t>йигирма</w:t>
      </w:r>
      <w:r w:rsidR="00AF2839" w:rsidRPr="00AA0657">
        <w:rPr>
          <w:sz w:val="28"/>
          <w:szCs w:val="28"/>
          <w:lang w:val="uz-Cyrl-UZ"/>
        </w:rPr>
        <w:t xml:space="preserve"> сутка ичида Тошкент шаҳар судининг </w:t>
      </w:r>
      <w:r w:rsidR="00A25590" w:rsidRPr="00AA0657">
        <w:rPr>
          <w:sz w:val="28"/>
          <w:szCs w:val="28"/>
          <w:lang w:val="uz-Cyrl-UZ"/>
        </w:rPr>
        <w:t xml:space="preserve">жиноят ишлари бўйича </w:t>
      </w:r>
      <w:r w:rsidR="00AF2839" w:rsidRPr="00AA0657">
        <w:rPr>
          <w:sz w:val="28"/>
          <w:szCs w:val="28"/>
          <w:lang w:val="uz-Cyrl-UZ"/>
        </w:rPr>
        <w:t>апелляция инстанциясига, шикоят бериши ёки протест билдиришга ҳақлидирлар.</w:t>
      </w:r>
    </w:p>
    <w:p w:rsidR="00AF2839" w:rsidRPr="00AA0657" w:rsidRDefault="00AF2839" w:rsidP="00C72205">
      <w:pPr>
        <w:pStyle w:val="a3"/>
        <w:spacing w:after="0"/>
        <w:ind w:firstLine="709"/>
        <w:jc w:val="both"/>
        <w:rPr>
          <w:b/>
          <w:bCs/>
          <w:sz w:val="28"/>
          <w:szCs w:val="28"/>
          <w:lang w:val="uz-Cyrl-UZ"/>
        </w:rPr>
      </w:pPr>
    </w:p>
    <w:p w:rsidR="00AF2839" w:rsidRPr="00AA0657" w:rsidRDefault="00AF2839" w:rsidP="00C72205">
      <w:pPr>
        <w:pStyle w:val="a3"/>
        <w:spacing w:after="0"/>
        <w:ind w:firstLine="709"/>
        <w:jc w:val="both"/>
        <w:rPr>
          <w:b/>
          <w:bCs/>
          <w:sz w:val="28"/>
          <w:szCs w:val="28"/>
          <w:lang w:val="uz-Cyrl-UZ"/>
        </w:rPr>
      </w:pPr>
      <w:r w:rsidRPr="00AA0657">
        <w:rPr>
          <w:b/>
          <w:bCs/>
          <w:sz w:val="28"/>
          <w:szCs w:val="28"/>
          <w:lang w:val="uz-Cyrl-UZ"/>
        </w:rPr>
        <w:t>Раислик қилувчи:</w:t>
      </w:r>
      <w:r w:rsidRPr="00AA0657">
        <w:rPr>
          <w:b/>
          <w:bCs/>
          <w:sz w:val="28"/>
          <w:szCs w:val="28"/>
          <w:lang w:val="uz-Cyrl-UZ"/>
        </w:rPr>
        <w:tab/>
      </w:r>
      <w:r w:rsidRPr="00AA0657">
        <w:rPr>
          <w:b/>
          <w:bCs/>
          <w:sz w:val="28"/>
          <w:szCs w:val="28"/>
          <w:lang w:val="uz-Cyrl-UZ"/>
        </w:rPr>
        <w:tab/>
      </w:r>
      <w:r w:rsidR="00F87BD8" w:rsidRPr="00AA0657">
        <w:rPr>
          <w:b/>
          <w:bCs/>
          <w:sz w:val="28"/>
          <w:szCs w:val="28"/>
          <w:lang w:val="uz-Cyrl-UZ"/>
        </w:rPr>
        <w:t xml:space="preserve">              </w:t>
      </w:r>
      <w:r w:rsidRPr="00224470">
        <w:rPr>
          <w:b/>
          <w:bCs/>
          <w:sz w:val="28"/>
          <w:szCs w:val="28"/>
          <w:lang w:val="uz-Cyrl-UZ"/>
        </w:rPr>
        <w:t>имзо</w:t>
      </w:r>
      <w:r w:rsidR="00F87BD8" w:rsidRPr="00AA0657">
        <w:rPr>
          <w:b/>
          <w:bCs/>
          <w:sz w:val="28"/>
          <w:szCs w:val="28"/>
          <w:lang w:val="uz-Cyrl-UZ"/>
        </w:rPr>
        <w:t xml:space="preserve">                      </w:t>
      </w:r>
      <w:r w:rsidRPr="00AA0657">
        <w:rPr>
          <w:b/>
          <w:bCs/>
          <w:sz w:val="28"/>
          <w:szCs w:val="28"/>
          <w:lang w:val="uz-Cyrl-UZ"/>
        </w:rPr>
        <w:t>Ш.Ш.Бакаев</w:t>
      </w:r>
    </w:p>
    <w:p w:rsidR="00AF2839" w:rsidRPr="00AA0657" w:rsidRDefault="00AF2839" w:rsidP="00C72205">
      <w:pPr>
        <w:pStyle w:val="a3"/>
        <w:spacing w:after="0"/>
        <w:ind w:firstLine="709"/>
        <w:jc w:val="both"/>
        <w:rPr>
          <w:b/>
          <w:bCs/>
          <w:sz w:val="28"/>
          <w:szCs w:val="28"/>
          <w:lang w:val="uz-Cyrl-UZ"/>
        </w:rPr>
      </w:pPr>
    </w:p>
    <w:p w:rsidR="00AF2839" w:rsidRPr="00224470" w:rsidRDefault="00F87BD8" w:rsidP="0045718B">
      <w:pPr>
        <w:pStyle w:val="a3"/>
        <w:spacing w:after="0"/>
        <w:jc w:val="both"/>
        <w:rPr>
          <w:sz w:val="28"/>
          <w:szCs w:val="28"/>
          <w:lang w:val="uz-Cyrl-UZ"/>
        </w:rPr>
      </w:pPr>
      <w:r w:rsidRPr="00224470">
        <w:rPr>
          <w:b/>
          <w:bCs/>
          <w:sz w:val="28"/>
          <w:szCs w:val="28"/>
          <w:lang w:val="uz-Cyrl-UZ"/>
        </w:rPr>
        <w:t xml:space="preserve">          </w:t>
      </w:r>
      <w:r w:rsidR="00AF2839" w:rsidRPr="00224470">
        <w:rPr>
          <w:b/>
          <w:bCs/>
          <w:sz w:val="28"/>
          <w:szCs w:val="28"/>
          <w:lang w:val="uz-Cyrl-UZ"/>
        </w:rPr>
        <w:t>Аслига тўғри:-</w:t>
      </w:r>
    </w:p>
    <w:sectPr w:rsidR="00AF2839" w:rsidRPr="00224470" w:rsidSect="00C959CA">
      <w:footerReference w:type="even" r:id="rId9"/>
      <w:footerReference w:type="default" r:id="rId10"/>
      <w:footerReference w:type="first" r:id="rId11"/>
      <w:pgSz w:w="11906" w:h="16838"/>
      <w:pgMar w:top="964" w:right="1134"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75" w:rsidRDefault="00525A75" w:rsidP="00375564">
      <w:r>
        <w:separator/>
      </w:r>
    </w:p>
  </w:endnote>
  <w:endnote w:type="continuationSeparator" w:id="0">
    <w:p w:rsidR="00525A75" w:rsidRDefault="00525A75" w:rsidP="0037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Raavi">
    <w:panose1 w:val="020B0502040204020203"/>
    <w:charset w:val="01"/>
    <w:family w:val="roman"/>
    <w:notTrueType/>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39" w:rsidRDefault="00124301" w:rsidP="00C47540">
    <w:pPr>
      <w:pStyle w:val="a5"/>
      <w:framePr w:wrap="around" w:vAnchor="text" w:hAnchor="margin" w:xAlign="center" w:y="1"/>
      <w:rPr>
        <w:rStyle w:val="a7"/>
      </w:rPr>
    </w:pPr>
    <w:r>
      <w:rPr>
        <w:rStyle w:val="a7"/>
      </w:rPr>
      <w:fldChar w:fldCharType="begin"/>
    </w:r>
    <w:r w:rsidR="00AF2839">
      <w:rPr>
        <w:rStyle w:val="a7"/>
      </w:rPr>
      <w:instrText xml:space="preserve">PAGE  </w:instrText>
    </w:r>
    <w:r>
      <w:rPr>
        <w:rStyle w:val="a7"/>
      </w:rPr>
      <w:fldChar w:fldCharType="end"/>
    </w:r>
  </w:p>
  <w:p w:rsidR="00AF2839" w:rsidRDefault="00AF283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39" w:rsidRDefault="00124301" w:rsidP="00C47540">
    <w:pPr>
      <w:pStyle w:val="a5"/>
      <w:framePr w:wrap="around" w:vAnchor="text" w:hAnchor="margin" w:xAlign="center" w:y="1"/>
      <w:rPr>
        <w:rStyle w:val="a7"/>
      </w:rPr>
    </w:pPr>
    <w:r>
      <w:rPr>
        <w:rStyle w:val="a7"/>
      </w:rPr>
      <w:fldChar w:fldCharType="begin"/>
    </w:r>
    <w:r w:rsidR="00AF2839">
      <w:rPr>
        <w:rStyle w:val="a7"/>
      </w:rPr>
      <w:instrText xml:space="preserve">PAGE  </w:instrText>
    </w:r>
    <w:r>
      <w:rPr>
        <w:rStyle w:val="a7"/>
      </w:rPr>
      <w:fldChar w:fldCharType="separate"/>
    </w:r>
    <w:r w:rsidR="00BF6665">
      <w:rPr>
        <w:rStyle w:val="a7"/>
        <w:noProof/>
      </w:rPr>
      <w:t>4</w:t>
    </w:r>
    <w:r>
      <w:rPr>
        <w:rStyle w:val="a7"/>
      </w:rPr>
      <w:fldChar w:fldCharType="end"/>
    </w:r>
  </w:p>
  <w:p w:rsidR="00AF2839" w:rsidRDefault="00AF283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39" w:rsidRDefault="00AF2839">
    <w:pPr>
      <w:pStyle w:val="Style4"/>
      <w:widowControl/>
      <w:jc w:val="right"/>
      <w:rPr>
        <w:rStyle w:val="FontStyle12"/>
      </w:rPr>
    </w:pPr>
    <w:r>
      <w:rPr>
        <w:rStyle w:val="FontStyle12"/>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75" w:rsidRDefault="00525A75" w:rsidP="00375564">
      <w:r>
        <w:separator/>
      </w:r>
    </w:p>
  </w:footnote>
  <w:footnote w:type="continuationSeparator" w:id="0">
    <w:p w:rsidR="00525A75" w:rsidRDefault="00525A75" w:rsidP="00375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04001"/>
    <w:multiLevelType w:val="multilevel"/>
    <w:tmpl w:val="7586242A"/>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939"/>
    <w:rsid w:val="00004557"/>
    <w:rsid w:val="00005417"/>
    <w:rsid w:val="00014676"/>
    <w:rsid w:val="00017457"/>
    <w:rsid w:val="000245A6"/>
    <w:rsid w:val="00027847"/>
    <w:rsid w:val="000407CC"/>
    <w:rsid w:val="00061443"/>
    <w:rsid w:val="000626CD"/>
    <w:rsid w:val="000630DA"/>
    <w:rsid w:val="00064C57"/>
    <w:rsid w:val="0007653C"/>
    <w:rsid w:val="00086E93"/>
    <w:rsid w:val="00090C03"/>
    <w:rsid w:val="00091AFA"/>
    <w:rsid w:val="000960E8"/>
    <w:rsid w:val="000A260C"/>
    <w:rsid w:val="000B2558"/>
    <w:rsid w:val="000C042A"/>
    <w:rsid w:val="000C1F83"/>
    <w:rsid w:val="000C42C2"/>
    <w:rsid w:val="000C5E4F"/>
    <w:rsid w:val="000C6D1C"/>
    <w:rsid w:val="000C74F1"/>
    <w:rsid w:val="000D3182"/>
    <w:rsid w:val="000D3DB2"/>
    <w:rsid w:val="000D6486"/>
    <w:rsid w:val="000D6ECA"/>
    <w:rsid w:val="000E3907"/>
    <w:rsid w:val="000F1BAC"/>
    <w:rsid w:val="000F6A48"/>
    <w:rsid w:val="000F6FF8"/>
    <w:rsid w:val="00100EF0"/>
    <w:rsid w:val="00102C7D"/>
    <w:rsid w:val="001067A2"/>
    <w:rsid w:val="00115CCC"/>
    <w:rsid w:val="00117416"/>
    <w:rsid w:val="001175E2"/>
    <w:rsid w:val="0011777E"/>
    <w:rsid w:val="0012078E"/>
    <w:rsid w:val="00121555"/>
    <w:rsid w:val="00124301"/>
    <w:rsid w:val="001263B0"/>
    <w:rsid w:val="00127774"/>
    <w:rsid w:val="00137350"/>
    <w:rsid w:val="001464D5"/>
    <w:rsid w:val="0015235D"/>
    <w:rsid w:val="00156033"/>
    <w:rsid w:val="00164B2D"/>
    <w:rsid w:val="00164BE8"/>
    <w:rsid w:val="00170BA5"/>
    <w:rsid w:val="001742FD"/>
    <w:rsid w:val="00174546"/>
    <w:rsid w:val="00181249"/>
    <w:rsid w:val="001835AE"/>
    <w:rsid w:val="0018755E"/>
    <w:rsid w:val="001904FD"/>
    <w:rsid w:val="001911D8"/>
    <w:rsid w:val="001B0077"/>
    <w:rsid w:val="001B36FE"/>
    <w:rsid w:val="001B62FA"/>
    <w:rsid w:val="001C2AF7"/>
    <w:rsid w:val="001C347A"/>
    <w:rsid w:val="001E7A13"/>
    <w:rsid w:val="001E7DFD"/>
    <w:rsid w:val="001F2C22"/>
    <w:rsid w:val="001F7E1F"/>
    <w:rsid w:val="0021322A"/>
    <w:rsid w:val="00221F45"/>
    <w:rsid w:val="0022313D"/>
    <w:rsid w:val="0022387A"/>
    <w:rsid w:val="00224470"/>
    <w:rsid w:val="002261B5"/>
    <w:rsid w:val="002517CF"/>
    <w:rsid w:val="002554B9"/>
    <w:rsid w:val="002607AF"/>
    <w:rsid w:val="00261BBD"/>
    <w:rsid w:val="00263D35"/>
    <w:rsid w:val="00264336"/>
    <w:rsid w:val="00270AEB"/>
    <w:rsid w:val="00285CEE"/>
    <w:rsid w:val="00292E0C"/>
    <w:rsid w:val="0029745F"/>
    <w:rsid w:val="002A74BE"/>
    <w:rsid w:val="002B1DC9"/>
    <w:rsid w:val="002B4637"/>
    <w:rsid w:val="002B58F7"/>
    <w:rsid w:val="002D210A"/>
    <w:rsid w:val="002D221F"/>
    <w:rsid w:val="002D265B"/>
    <w:rsid w:val="002E0494"/>
    <w:rsid w:val="002E4CED"/>
    <w:rsid w:val="002F1593"/>
    <w:rsid w:val="0031013B"/>
    <w:rsid w:val="003141E4"/>
    <w:rsid w:val="003177F5"/>
    <w:rsid w:val="00317C93"/>
    <w:rsid w:val="003219C4"/>
    <w:rsid w:val="003253A6"/>
    <w:rsid w:val="00331411"/>
    <w:rsid w:val="00333712"/>
    <w:rsid w:val="0034160E"/>
    <w:rsid w:val="0034475A"/>
    <w:rsid w:val="00347D40"/>
    <w:rsid w:val="00352087"/>
    <w:rsid w:val="003556F8"/>
    <w:rsid w:val="00357BBD"/>
    <w:rsid w:val="0036293C"/>
    <w:rsid w:val="00366063"/>
    <w:rsid w:val="00374FC9"/>
    <w:rsid w:val="00375564"/>
    <w:rsid w:val="003766E1"/>
    <w:rsid w:val="00380535"/>
    <w:rsid w:val="003831A8"/>
    <w:rsid w:val="0038431C"/>
    <w:rsid w:val="00391E81"/>
    <w:rsid w:val="0039248B"/>
    <w:rsid w:val="00394C16"/>
    <w:rsid w:val="003B37FF"/>
    <w:rsid w:val="003B4201"/>
    <w:rsid w:val="003C2266"/>
    <w:rsid w:val="003C3EF1"/>
    <w:rsid w:val="003C56DB"/>
    <w:rsid w:val="003C7081"/>
    <w:rsid w:val="003E1103"/>
    <w:rsid w:val="003E1423"/>
    <w:rsid w:val="003E18A5"/>
    <w:rsid w:val="003E7104"/>
    <w:rsid w:val="003F231D"/>
    <w:rsid w:val="003F3FF1"/>
    <w:rsid w:val="003F6A5E"/>
    <w:rsid w:val="00407612"/>
    <w:rsid w:val="00416D46"/>
    <w:rsid w:val="004226C9"/>
    <w:rsid w:val="00423C7D"/>
    <w:rsid w:val="00426723"/>
    <w:rsid w:val="004277AB"/>
    <w:rsid w:val="00431043"/>
    <w:rsid w:val="00432538"/>
    <w:rsid w:val="00436D65"/>
    <w:rsid w:val="0044036F"/>
    <w:rsid w:val="00440817"/>
    <w:rsid w:val="00440990"/>
    <w:rsid w:val="004428BC"/>
    <w:rsid w:val="0044484F"/>
    <w:rsid w:val="00446CE6"/>
    <w:rsid w:val="00454193"/>
    <w:rsid w:val="00457012"/>
    <w:rsid w:val="0045718B"/>
    <w:rsid w:val="004647F5"/>
    <w:rsid w:val="00467B39"/>
    <w:rsid w:val="00470CF9"/>
    <w:rsid w:val="00485C94"/>
    <w:rsid w:val="00487924"/>
    <w:rsid w:val="004879DE"/>
    <w:rsid w:val="004A128D"/>
    <w:rsid w:val="004A682F"/>
    <w:rsid w:val="004B0350"/>
    <w:rsid w:val="004B4E35"/>
    <w:rsid w:val="004C54E1"/>
    <w:rsid w:val="004C5BAD"/>
    <w:rsid w:val="004C7470"/>
    <w:rsid w:val="004C75C8"/>
    <w:rsid w:val="004D6B47"/>
    <w:rsid w:val="004D7D95"/>
    <w:rsid w:val="004E5713"/>
    <w:rsid w:val="004E5C2D"/>
    <w:rsid w:val="004F1B4A"/>
    <w:rsid w:val="004F1F57"/>
    <w:rsid w:val="004F5B1C"/>
    <w:rsid w:val="00504C06"/>
    <w:rsid w:val="0052499B"/>
    <w:rsid w:val="00525A75"/>
    <w:rsid w:val="005316B0"/>
    <w:rsid w:val="00531F66"/>
    <w:rsid w:val="00534A17"/>
    <w:rsid w:val="00537E70"/>
    <w:rsid w:val="00541156"/>
    <w:rsid w:val="00541CD5"/>
    <w:rsid w:val="00542293"/>
    <w:rsid w:val="00553B21"/>
    <w:rsid w:val="005652E5"/>
    <w:rsid w:val="00575B09"/>
    <w:rsid w:val="0057672B"/>
    <w:rsid w:val="00577B36"/>
    <w:rsid w:val="00577B97"/>
    <w:rsid w:val="0059443D"/>
    <w:rsid w:val="00596416"/>
    <w:rsid w:val="005975BD"/>
    <w:rsid w:val="005A26F0"/>
    <w:rsid w:val="005A74B6"/>
    <w:rsid w:val="005B59E7"/>
    <w:rsid w:val="005C225D"/>
    <w:rsid w:val="005D3FF9"/>
    <w:rsid w:val="005D526B"/>
    <w:rsid w:val="005E113A"/>
    <w:rsid w:val="005E23DE"/>
    <w:rsid w:val="005E30F6"/>
    <w:rsid w:val="005F7C3D"/>
    <w:rsid w:val="006053C5"/>
    <w:rsid w:val="0061062E"/>
    <w:rsid w:val="006129B4"/>
    <w:rsid w:val="00614C08"/>
    <w:rsid w:val="00616A6D"/>
    <w:rsid w:val="00623118"/>
    <w:rsid w:val="00623DF9"/>
    <w:rsid w:val="00630998"/>
    <w:rsid w:val="00637C75"/>
    <w:rsid w:val="00641948"/>
    <w:rsid w:val="00645756"/>
    <w:rsid w:val="0064718C"/>
    <w:rsid w:val="0064770C"/>
    <w:rsid w:val="00656BC5"/>
    <w:rsid w:val="006618D7"/>
    <w:rsid w:val="00663B9E"/>
    <w:rsid w:val="006645F5"/>
    <w:rsid w:val="00665F0B"/>
    <w:rsid w:val="00667AC9"/>
    <w:rsid w:val="00680140"/>
    <w:rsid w:val="00681D96"/>
    <w:rsid w:val="006950E7"/>
    <w:rsid w:val="006A6811"/>
    <w:rsid w:val="006B5599"/>
    <w:rsid w:val="006C2ED6"/>
    <w:rsid w:val="006C5D3A"/>
    <w:rsid w:val="006F4A1F"/>
    <w:rsid w:val="00720281"/>
    <w:rsid w:val="00722D69"/>
    <w:rsid w:val="00722EA6"/>
    <w:rsid w:val="00724A1A"/>
    <w:rsid w:val="00732506"/>
    <w:rsid w:val="007419DD"/>
    <w:rsid w:val="00741FC9"/>
    <w:rsid w:val="007505E3"/>
    <w:rsid w:val="00751774"/>
    <w:rsid w:val="0075566D"/>
    <w:rsid w:val="00756BE0"/>
    <w:rsid w:val="00757EAD"/>
    <w:rsid w:val="00760E7C"/>
    <w:rsid w:val="007622AD"/>
    <w:rsid w:val="007631E9"/>
    <w:rsid w:val="00763EFA"/>
    <w:rsid w:val="00766432"/>
    <w:rsid w:val="00770B2D"/>
    <w:rsid w:val="00771A64"/>
    <w:rsid w:val="00771B05"/>
    <w:rsid w:val="00781A81"/>
    <w:rsid w:val="0078456E"/>
    <w:rsid w:val="007874E2"/>
    <w:rsid w:val="00787A59"/>
    <w:rsid w:val="00791725"/>
    <w:rsid w:val="00797581"/>
    <w:rsid w:val="007A3259"/>
    <w:rsid w:val="007A524D"/>
    <w:rsid w:val="007B2FB1"/>
    <w:rsid w:val="007C225A"/>
    <w:rsid w:val="007D1E9D"/>
    <w:rsid w:val="007D4702"/>
    <w:rsid w:val="007D5C5E"/>
    <w:rsid w:val="007D7F27"/>
    <w:rsid w:val="007E2E37"/>
    <w:rsid w:val="007E6E88"/>
    <w:rsid w:val="007E73FA"/>
    <w:rsid w:val="007F2842"/>
    <w:rsid w:val="00810535"/>
    <w:rsid w:val="008116E6"/>
    <w:rsid w:val="00812786"/>
    <w:rsid w:val="008239F3"/>
    <w:rsid w:val="00832B55"/>
    <w:rsid w:val="00834D0B"/>
    <w:rsid w:val="00840363"/>
    <w:rsid w:val="00840939"/>
    <w:rsid w:val="0084225E"/>
    <w:rsid w:val="00853537"/>
    <w:rsid w:val="00855632"/>
    <w:rsid w:val="00861147"/>
    <w:rsid w:val="0086503A"/>
    <w:rsid w:val="0086585C"/>
    <w:rsid w:val="008673D2"/>
    <w:rsid w:val="00876227"/>
    <w:rsid w:val="008775A4"/>
    <w:rsid w:val="00880B0E"/>
    <w:rsid w:val="00897062"/>
    <w:rsid w:val="008A4F8C"/>
    <w:rsid w:val="008C7F66"/>
    <w:rsid w:val="008D44A5"/>
    <w:rsid w:val="008D7AE8"/>
    <w:rsid w:val="008E1780"/>
    <w:rsid w:val="008E69F1"/>
    <w:rsid w:val="008F1858"/>
    <w:rsid w:val="009021DE"/>
    <w:rsid w:val="009036A2"/>
    <w:rsid w:val="00904505"/>
    <w:rsid w:val="00904E7C"/>
    <w:rsid w:val="00924317"/>
    <w:rsid w:val="00924F48"/>
    <w:rsid w:val="00930ABF"/>
    <w:rsid w:val="00936CB3"/>
    <w:rsid w:val="00944134"/>
    <w:rsid w:val="00945BC4"/>
    <w:rsid w:val="00951E05"/>
    <w:rsid w:val="00952154"/>
    <w:rsid w:val="00963D27"/>
    <w:rsid w:val="0097122D"/>
    <w:rsid w:val="00976321"/>
    <w:rsid w:val="009807AC"/>
    <w:rsid w:val="0098196B"/>
    <w:rsid w:val="009842C6"/>
    <w:rsid w:val="00987DCE"/>
    <w:rsid w:val="009935C1"/>
    <w:rsid w:val="00993EFF"/>
    <w:rsid w:val="00995AAF"/>
    <w:rsid w:val="009B6DD2"/>
    <w:rsid w:val="009C15D8"/>
    <w:rsid w:val="009C19B6"/>
    <w:rsid w:val="009C61FA"/>
    <w:rsid w:val="009D20D0"/>
    <w:rsid w:val="009E164B"/>
    <w:rsid w:val="009E3785"/>
    <w:rsid w:val="009F0E8A"/>
    <w:rsid w:val="009F2305"/>
    <w:rsid w:val="009F5C6D"/>
    <w:rsid w:val="009F6385"/>
    <w:rsid w:val="00A01DC8"/>
    <w:rsid w:val="00A03899"/>
    <w:rsid w:val="00A0629C"/>
    <w:rsid w:val="00A11E95"/>
    <w:rsid w:val="00A25590"/>
    <w:rsid w:val="00A315D2"/>
    <w:rsid w:val="00A31738"/>
    <w:rsid w:val="00A31B33"/>
    <w:rsid w:val="00A40C03"/>
    <w:rsid w:val="00A42964"/>
    <w:rsid w:val="00A44160"/>
    <w:rsid w:val="00A44F4F"/>
    <w:rsid w:val="00A458C8"/>
    <w:rsid w:val="00A46617"/>
    <w:rsid w:val="00A47DFD"/>
    <w:rsid w:val="00A5491E"/>
    <w:rsid w:val="00A56609"/>
    <w:rsid w:val="00A57899"/>
    <w:rsid w:val="00A623BD"/>
    <w:rsid w:val="00A62D3A"/>
    <w:rsid w:val="00A65A4B"/>
    <w:rsid w:val="00A65B92"/>
    <w:rsid w:val="00A735EB"/>
    <w:rsid w:val="00A73829"/>
    <w:rsid w:val="00A75BDF"/>
    <w:rsid w:val="00A7717F"/>
    <w:rsid w:val="00A912FF"/>
    <w:rsid w:val="00A94D9F"/>
    <w:rsid w:val="00AA0657"/>
    <w:rsid w:val="00AA3660"/>
    <w:rsid w:val="00AB103C"/>
    <w:rsid w:val="00AB33E2"/>
    <w:rsid w:val="00AB3C50"/>
    <w:rsid w:val="00AC0063"/>
    <w:rsid w:val="00AD2357"/>
    <w:rsid w:val="00AD23D6"/>
    <w:rsid w:val="00AE2423"/>
    <w:rsid w:val="00AE6F3E"/>
    <w:rsid w:val="00AF17FC"/>
    <w:rsid w:val="00AF2839"/>
    <w:rsid w:val="00B011DF"/>
    <w:rsid w:val="00B01F01"/>
    <w:rsid w:val="00B04BC0"/>
    <w:rsid w:val="00B059C1"/>
    <w:rsid w:val="00B11E2C"/>
    <w:rsid w:val="00B12194"/>
    <w:rsid w:val="00B135B4"/>
    <w:rsid w:val="00B17E95"/>
    <w:rsid w:val="00B25486"/>
    <w:rsid w:val="00B26A64"/>
    <w:rsid w:val="00B26EBB"/>
    <w:rsid w:val="00B46CEC"/>
    <w:rsid w:val="00B4731C"/>
    <w:rsid w:val="00B504A0"/>
    <w:rsid w:val="00B6094A"/>
    <w:rsid w:val="00B61B38"/>
    <w:rsid w:val="00B61CC8"/>
    <w:rsid w:val="00B64655"/>
    <w:rsid w:val="00B64675"/>
    <w:rsid w:val="00B740A2"/>
    <w:rsid w:val="00B956C7"/>
    <w:rsid w:val="00B9632C"/>
    <w:rsid w:val="00BB03D4"/>
    <w:rsid w:val="00BB4D10"/>
    <w:rsid w:val="00BB6A80"/>
    <w:rsid w:val="00BB6D20"/>
    <w:rsid w:val="00BD3A5F"/>
    <w:rsid w:val="00BD5D74"/>
    <w:rsid w:val="00BE4FB0"/>
    <w:rsid w:val="00BF6665"/>
    <w:rsid w:val="00C07A2F"/>
    <w:rsid w:val="00C10BE6"/>
    <w:rsid w:val="00C13E42"/>
    <w:rsid w:val="00C14E73"/>
    <w:rsid w:val="00C1589B"/>
    <w:rsid w:val="00C27D04"/>
    <w:rsid w:val="00C3156F"/>
    <w:rsid w:val="00C32535"/>
    <w:rsid w:val="00C36C6E"/>
    <w:rsid w:val="00C40210"/>
    <w:rsid w:val="00C46819"/>
    <w:rsid w:val="00C47540"/>
    <w:rsid w:val="00C50005"/>
    <w:rsid w:val="00C505CE"/>
    <w:rsid w:val="00C56577"/>
    <w:rsid w:val="00C654C7"/>
    <w:rsid w:val="00C72205"/>
    <w:rsid w:val="00C72BCF"/>
    <w:rsid w:val="00C77ED9"/>
    <w:rsid w:val="00C90C01"/>
    <w:rsid w:val="00C959CA"/>
    <w:rsid w:val="00CA2ED9"/>
    <w:rsid w:val="00CA4B0D"/>
    <w:rsid w:val="00CA6C88"/>
    <w:rsid w:val="00CB526D"/>
    <w:rsid w:val="00CE1BFF"/>
    <w:rsid w:val="00D01EFE"/>
    <w:rsid w:val="00D051E6"/>
    <w:rsid w:val="00D10CE7"/>
    <w:rsid w:val="00D11655"/>
    <w:rsid w:val="00D12AC4"/>
    <w:rsid w:val="00D32A80"/>
    <w:rsid w:val="00D34304"/>
    <w:rsid w:val="00D3798A"/>
    <w:rsid w:val="00D438CF"/>
    <w:rsid w:val="00D44F0B"/>
    <w:rsid w:val="00D51E81"/>
    <w:rsid w:val="00D613C9"/>
    <w:rsid w:val="00D86090"/>
    <w:rsid w:val="00D86DEE"/>
    <w:rsid w:val="00D9460A"/>
    <w:rsid w:val="00D95ABF"/>
    <w:rsid w:val="00D97CF6"/>
    <w:rsid w:val="00DA09DC"/>
    <w:rsid w:val="00DA1A19"/>
    <w:rsid w:val="00DA648A"/>
    <w:rsid w:val="00DA6880"/>
    <w:rsid w:val="00DA756D"/>
    <w:rsid w:val="00DB21BD"/>
    <w:rsid w:val="00DB6B49"/>
    <w:rsid w:val="00DB7B9C"/>
    <w:rsid w:val="00DC4580"/>
    <w:rsid w:val="00DC5F0E"/>
    <w:rsid w:val="00DE119B"/>
    <w:rsid w:val="00E134C3"/>
    <w:rsid w:val="00E13921"/>
    <w:rsid w:val="00E171BB"/>
    <w:rsid w:val="00E21A69"/>
    <w:rsid w:val="00E4113F"/>
    <w:rsid w:val="00E42BBD"/>
    <w:rsid w:val="00E45B6E"/>
    <w:rsid w:val="00E56C36"/>
    <w:rsid w:val="00E63655"/>
    <w:rsid w:val="00E73837"/>
    <w:rsid w:val="00E74D63"/>
    <w:rsid w:val="00E76A8E"/>
    <w:rsid w:val="00E8472D"/>
    <w:rsid w:val="00E85BAE"/>
    <w:rsid w:val="00E92F8B"/>
    <w:rsid w:val="00E95127"/>
    <w:rsid w:val="00EA1753"/>
    <w:rsid w:val="00EA38DA"/>
    <w:rsid w:val="00EA6597"/>
    <w:rsid w:val="00EC69F2"/>
    <w:rsid w:val="00ED1E5F"/>
    <w:rsid w:val="00ED2EA4"/>
    <w:rsid w:val="00EE73F9"/>
    <w:rsid w:val="00F02576"/>
    <w:rsid w:val="00F02FB1"/>
    <w:rsid w:val="00F11684"/>
    <w:rsid w:val="00F13703"/>
    <w:rsid w:val="00F2559D"/>
    <w:rsid w:val="00F263E5"/>
    <w:rsid w:val="00F30453"/>
    <w:rsid w:val="00F3404A"/>
    <w:rsid w:val="00F34A66"/>
    <w:rsid w:val="00F41BE7"/>
    <w:rsid w:val="00F442FD"/>
    <w:rsid w:val="00F44745"/>
    <w:rsid w:val="00F45CE7"/>
    <w:rsid w:val="00F57624"/>
    <w:rsid w:val="00F57EB6"/>
    <w:rsid w:val="00F60C01"/>
    <w:rsid w:val="00F64A4F"/>
    <w:rsid w:val="00F667A3"/>
    <w:rsid w:val="00F72CB5"/>
    <w:rsid w:val="00F77B9A"/>
    <w:rsid w:val="00F87BD8"/>
    <w:rsid w:val="00F87DC9"/>
    <w:rsid w:val="00F9300B"/>
    <w:rsid w:val="00F94A83"/>
    <w:rsid w:val="00FA401F"/>
    <w:rsid w:val="00FA7EC2"/>
    <w:rsid w:val="00FB5B5E"/>
    <w:rsid w:val="00FC755E"/>
    <w:rsid w:val="00FD3E34"/>
    <w:rsid w:val="00FE221C"/>
    <w:rsid w:val="00FF2833"/>
    <w:rsid w:val="00FF4E3F"/>
    <w:rsid w:val="00FF7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93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Основной текст Знак Знак,Знак Знак Знак,Знак Знак,текст таблицы"/>
    <w:basedOn w:val="a"/>
    <w:link w:val="a4"/>
    <w:uiPriority w:val="99"/>
    <w:rsid w:val="00840939"/>
    <w:pPr>
      <w:spacing w:after="120"/>
    </w:pPr>
  </w:style>
  <w:style w:type="character" w:customStyle="1" w:styleId="a4">
    <w:name w:val="Основной текст Знак"/>
    <w:aliases w:val="Основной текст Знак1 Знак1,Основной текст Знак Знак Знак1,Знак Знак Знак Знак2,Знак Знак Знак2,текст таблицы Знак2"/>
    <w:link w:val="a3"/>
    <w:uiPriority w:val="99"/>
    <w:locked/>
    <w:rsid w:val="00840939"/>
    <w:rPr>
      <w:rFonts w:ascii="Times New Roman" w:hAnsi="Times New Roman" w:cs="Times New Roman"/>
      <w:sz w:val="24"/>
      <w:szCs w:val="24"/>
      <w:lang w:eastAsia="ru-RU"/>
    </w:rPr>
  </w:style>
  <w:style w:type="paragraph" w:styleId="2">
    <w:name w:val="Body Text Indent 2"/>
    <w:basedOn w:val="a"/>
    <w:link w:val="20"/>
    <w:uiPriority w:val="99"/>
    <w:rsid w:val="00840939"/>
    <w:pPr>
      <w:spacing w:after="120" w:line="480" w:lineRule="auto"/>
      <w:ind w:left="283"/>
    </w:pPr>
  </w:style>
  <w:style w:type="character" w:customStyle="1" w:styleId="20">
    <w:name w:val="Основной текст с отступом 2 Знак"/>
    <w:link w:val="2"/>
    <w:uiPriority w:val="99"/>
    <w:locked/>
    <w:rsid w:val="00840939"/>
    <w:rPr>
      <w:rFonts w:ascii="Times New Roman" w:hAnsi="Times New Roman" w:cs="Times New Roman"/>
      <w:sz w:val="24"/>
      <w:szCs w:val="24"/>
      <w:lang w:eastAsia="ru-RU"/>
    </w:rPr>
  </w:style>
  <w:style w:type="paragraph" w:customStyle="1" w:styleId="21">
    <w:name w:val="Основной текст (2)"/>
    <w:basedOn w:val="a"/>
    <w:link w:val="22"/>
    <w:uiPriority w:val="99"/>
    <w:rsid w:val="00840939"/>
    <w:pPr>
      <w:shd w:val="clear" w:color="auto" w:fill="FFFFFF"/>
      <w:spacing w:line="269" w:lineRule="exact"/>
      <w:ind w:firstLine="700"/>
      <w:jc w:val="both"/>
    </w:pPr>
    <w:rPr>
      <w:rFonts w:ascii="Courier New" w:hAnsi="Courier New"/>
      <w:i/>
      <w:iCs/>
      <w:sz w:val="23"/>
      <w:szCs w:val="23"/>
    </w:rPr>
  </w:style>
  <w:style w:type="character" w:customStyle="1" w:styleId="FontStyle12">
    <w:name w:val="Font Style12"/>
    <w:uiPriority w:val="99"/>
    <w:rsid w:val="00840939"/>
    <w:rPr>
      <w:rFonts w:ascii="Times New Roman" w:hAnsi="Times New Roman" w:cs="Times New Roman"/>
      <w:sz w:val="26"/>
      <w:szCs w:val="26"/>
    </w:rPr>
  </w:style>
  <w:style w:type="paragraph" w:customStyle="1" w:styleId="Style4">
    <w:name w:val="Style4"/>
    <w:basedOn w:val="a"/>
    <w:uiPriority w:val="99"/>
    <w:rsid w:val="00840939"/>
    <w:pPr>
      <w:widowControl w:val="0"/>
      <w:autoSpaceDE w:val="0"/>
      <w:autoSpaceDN w:val="0"/>
      <w:adjustRightInd w:val="0"/>
    </w:pPr>
    <w:rPr>
      <w:rFonts w:eastAsia="Calibri"/>
    </w:rPr>
  </w:style>
  <w:style w:type="paragraph" w:styleId="a5">
    <w:name w:val="footer"/>
    <w:basedOn w:val="a"/>
    <w:link w:val="a6"/>
    <w:uiPriority w:val="99"/>
    <w:rsid w:val="00840939"/>
    <w:pPr>
      <w:tabs>
        <w:tab w:val="center" w:pos="4677"/>
        <w:tab w:val="right" w:pos="9355"/>
      </w:tabs>
    </w:pPr>
  </w:style>
  <w:style w:type="character" w:customStyle="1" w:styleId="a6">
    <w:name w:val="Нижний колонтитул Знак"/>
    <w:link w:val="a5"/>
    <w:uiPriority w:val="99"/>
    <w:locked/>
    <w:rsid w:val="00840939"/>
    <w:rPr>
      <w:rFonts w:ascii="Times New Roman" w:hAnsi="Times New Roman" w:cs="Times New Roman"/>
      <w:sz w:val="24"/>
      <w:szCs w:val="24"/>
      <w:lang w:eastAsia="ru-RU"/>
    </w:rPr>
  </w:style>
  <w:style w:type="character" w:styleId="a7">
    <w:name w:val="page number"/>
    <w:uiPriority w:val="99"/>
    <w:rsid w:val="00840939"/>
    <w:rPr>
      <w:rFonts w:cs="Times New Roman"/>
    </w:rPr>
  </w:style>
  <w:style w:type="character" w:customStyle="1" w:styleId="22">
    <w:name w:val="Основной текст (2)_"/>
    <w:link w:val="21"/>
    <w:uiPriority w:val="99"/>
    <w:locked/>
    <w:rsid w:val="00840939"/>
    <w:rPr>
      <w:rFonts w:ascii="Courier New" w:hAnsi="Courier New" w:cs="Times New Roman"/>
      <w:i/>
      <w:iCs/>
      <w:sz w:val="23"/>
      <w:szCs w:val="23"/>
      <w:shd w:val="clear" w:color="auto" w:fill="FFFFFF"/>
      <w:lang w:eastAsia="ru-RU"/>
    </w:rPr>
  </w:style>
  <w:style w:type="character" w:customStyle="1" w:styleId="a8">
    <w:name w:val="Основной текст_"/>
    <w:link w:val="23"/>
    <w:uiPriority w:val="99"/>
    <w:locked/>
    <w:rsid w:val="00840939"/>
    <w:rPr>
      <w:rFonts w:ascii="Times New Roman" w:hAnsi="Times New Roman" w:cs="Times New Roman"/>
      <w:sz w:val="26"/>
      <w:szCs w:val="26"/>
      <w:shd w:val="clear" w:color="auto" w:fill="FFFFFF"/>
    </w:rPr>
  </w:style>
  <w:style w:type="paragraph" w:customStyle="1" w:styleId="23">
    <w:name w:val="Основной текст2"/>
    <w:basedOn w:val="a"/>
    <w:link w:val="a8"/>
    <w:uiPriority w:val="99"/>
    <w:rsid w:val="00840939"/>
    <w:pPr>
      <w:widowControl w:val="0"/>
      <w:shd w:val="clear" w:color="auto" w:fill="FFFFFF"/>
      <w:spacing w:line="322" w:lineRule="exact"/>
      <w:jc w:val="both"/>
    </w:pPr>
    <w:rPr>
      <w:rFonts w:eastAsia="Calibri"/>
      <w:sz w:val="26"/>
      <w:szCs w:val="26"/>
      <w:lang w:eastAsia="en-US"/>
    </w:rPr>
  </w:style>
  <w:style w:type="character" w:customStyle="1" w:styleId="13">
    <w:name w:val="Основной текст + 13"/>
    <w:aliases w:val="5 pt2"/>
    <w:uiPriority w:val="99"/>
    <w:rsid w:val="00840939"/>
    <w:rPr>
      <w:rFonts w:ascii="Times New Roman" w:hAnsi="Times New Roman" w:cs="Times New Roman"/>
      <w:color w:val="000000"/>
      <w:spacing w:val="0"/>
      <w:w w:val="100"/>
      <w:position w:val="0"/>
      <w:sz w:val="27"/>
      <w:szCs w:val="27"/>
      <w:u w:val="none"/>
      <w:shd w:val="clear" w:color="auto" w:fill="FFFFFF"/>
      <w:lang w:val="ru-RU"/>
    </w:rPr>
  </w:style>
  <w:style w:type="paragraph" w:customStyle="1" w:styleId="1">
    <w:name w:val="Основной текст1"/>
    <w:basedOn w:val="a"/>
    <w:uiPriority w:val="99"/>
    <w:rsid w:val="00840939"/>
    <w:pPr>
      <w:widowControl w:val="0"/>
      <w:shd w:val="clear" w:color="auto" w:fill="FFFFFF"/>
      <w:spacing w:after="540" w:line="298" w:lineRule="exact"/>
      <w:jc w:val="both"/>
    </w:pPr>
    <w:rPr>
      <w:color w:val="000000"/>
      <w:sz w:val="26"/>
      <w:szCs w:val="26"/>
    </w:rPr>
  </w:style>
  <w:style w:type="paragraph" w:styleId="a9">
    <w:name w:val="No Spacing"/>
    <w:uiPriority w:val="99"/>
    <w:qFormat/>
    <w:rsid w:val="00840939"/>
    <w:rPr>
      <w:rFonts w:eastAsia="Times New Roman"/>
      <w:sz w:val="22"/>
      <w:szCs w:val="22"/>
    </w:rPr>
  </w:style>
  <w:style w:type="paragraph" w:customStyle="1" w:styleId="10">
    <w:name w:val="Обычный1"/>
    <w:uiPriority w:val="99"/>
    <w:rsid w:val="00A40C03"/>
    <w:pPr>
      <w:widowControl w:val="0"/>
      <w:snapToGrid w:val="0"/>
    </w:pPr>
    <w:rPr>
      <w:rFonts w:ascii="Courier New" w:eastAsia="Times New Roman" w:hAnsi="Courier New" w:cs="Raavi"/>
      <w:lang w:bidi="pa-IN"/>
    </w:rPr>
  </w:style>
  <w:style w:type="paragraph" w:styleId="aa">
    <w:name w:val="Body Text Indent"/>
    <w:basedOn w:val="a"/>
    <w:link w:val="ab"/>
    <w:uiPriority w:val="99"/>
    <w:rsid w:val="00C07A2F"/>
    <w:pPr>
      <w:spacing w:after="120"/>
      <w:ind w:left="283"/>
    </w:pPr>
  </w:style>
  <w:style w:type="character" w:customStyle="1" w:styleId="ab">
    <w:name w:val="Основной текст с отступом Знак"/>
    <w:link w:val="aa"/>
    <w:uiPriority w:val="99"/>
    <w:semiHidden/>
    <w:locked/>
    <w:rsid w:val="00C07A2F"/>
    <w:rPr>
      <w:rFonts w:ascii="Times New Roman" w:hAnsi="Times New Roman" w:cs="Times New Roman"/>
      <w:sz w:val="24"/>
      <w:szCs w:val="24"/>
      <w:lang w:eastAsia="ru-RU"/>
    </w:rPr>
  </w:style>
  <w:style w:type="character" w:customStyle="1" w:styleId="FontStyle23">
    <w:name w:val="Font Style23"/>
    <w:uiPriority w:val="99"/>
    <w:rsid w:val="00D12AC4"/>
    <w:rPr>
      <w:rFonts w:ascii="Times New Roman" w:hAnsi="Times New Roman" w:cs="Times New Roman"/>
      <w:sz w:val="26"/>
      <w:szCs w:val="26"/>
    </w:rPr>
  </w:style>
  <w:style w:type="character" w:customStyle="1" w:styleId="FontStyle26">
    <w:name w:val="Font Style26"/>
    <w:uiPriority w:val="99"/>
    <w:rsid w:val="00C3156F"/>
    <w:rPr>
      <w:rFonts w:ascii="Times New Roman" w:hAnsi="Times New Roman" w:cs="Times New Roman"/>
      <w:w w:val="20"/>
      <w:sz w:val="38"/>
      <w:szCs w:val="38"/>
    </w:rPr>
  </w:style>
  <w:style w:type="character" w:customStyle="1" w:styleId="FontStyle18">
    <w:name w:val="Font Style18"/>
    <w:uiPriority w:val="99"/>
    <w:rsid w:val="003F6A5E"/>
    <w:rPr>
      <w:rFonts w:ascii="Times New Roman" w:hAnsi="Times New Roman"/>
      <w:sz w:val="24"/>
    </w:rPr>
  </w:style>
  <w:style w:type="paragraph" w:customStyle="1" w:styleId="210">
    <w:name w:val="Основной текст (2)1"/>
    <w:basedOn w:val="a"/>
    <w:uiPriority w:val="99"/>
    <w:rsid w:val="003F6A5E"/>
    <w:pPr>
      <w:widowControl w:val="0"/>
      <w:shd w:val="clear" w:color="auto" w:fill="FFFFFF"/>
      <w:spacing w:after="180" w:line="264" w:lineRule="exact"/>
      <w:jc w:val="both"/>
    </w:pPr>
    <w:rPr>
      <w:sz w:val="26"/>
      <w:szCs w:val="26"/>
    </w:rPr>
  </w:style>
  <w:style w:type="character" w:customStyle="1" w:styleId="FontStyle17">
    <w:name w:val="Font Style17"/>
    <w:uiPriority w:val="99"/>
    <w:rsid w:val="003F6A5E"/>
    <w:rPr>
      <w:rFonts w:ascii="Times New Roman" w:hAnsi="Times New Roman"/>
      <w:sz w:val="22"/>
    </w:rPr>
  </w:style>
  <w:style w:type="character" w:customStyle="1" w:styleId="FontStyle14">
    <w:name w:val="Font Style14"/>
    <w:uiPriority w:val="99"/>
    <w:rsid w:val="003F6A5E"/>
    <w:rPr>
      <w:rFonts w:ascii="Times New Roman" w:hAnsi="Times New Roman"/>
      <w:sz w:val="26"/>
    </w:rPr>
  </w:style>
  <w:style w:type="character" w:customStyle="1" w:styleId="FontStyle20">
    <w:name w:val="Font Style20"/>
    <w:uiPriority w:val="99"/>
    <w:rsid w:val="000C5E4F"/>
    <w:rPr>
      <w:rFonts w:ascii="Times New Roman" w:hAnsi="Times New Roman"/>
      <w:sz w:val="26"/>
    </w:rPr>
  </w:style>
  <w:style w:type="character" w:customStyle="1" w:styleId="24">
    <w:name w:val="Основной текст Знак2"/>
    <w:aliases w:val="Основной текст Знак1 Знак,Основной текст Знак Знак Знак,Знак Знак Знак Знак1,Основной текст Знак Знак1,Знак Знак Знак1,Знак Знак Знак Знак,текст таблицы Знак1,текст таблицы Знак"/>
    <w:uiPriority w:val="99"/>
    <w:rsid w:val="00457012"/>
    <w:rPr>
      <w:sz w:val="24"/>
      <w:lang w:val="ru-RU" w:eastAsia="ru-RU"/>
    </w:rPr>
  </w:style>
  <w:style w:type="character" w:customStyle="1" w:styleId="25">
    <w:name w:val="Основной текст (2) + Полужирный"/>
    <w:uiPriority w:val="99"/>
    <w:rsid w:val="00090C03"/>
    <w:rPr>
      <w:rFonts w:ascii="Times New Roman" w:hAnsi="Times New Roman" w:cs="Times New Roman"/>
      <w:b/>
      <w:bCs/>
      <w:i/>
      <w:iCs/>
      <w:color w:val="000000"/>
      <w:spacing w:val="0"/>
      <w:w w:val="100"/>
      <w:position w:val="0"/>
      <w:sz w:val="26"/>
      <w:szCs w:val="26"/>
      <w:u w:val="none"/>
      <w:shd w:val="clear" w:color="auto" w:fill="FFFFFF"/>
      <w:lang w:eastAsia="ru-RU"/>
    </w:rPr>
  </w:style>
  <w:style w:type="paragraph" w:styleId="ac">
    <w:name w:val="Balloon Text"/>
    <w:basedOn w:val="a"/>
    <w:link w:val="ad"/>
    <w:uiPriority w:val="99"/>
    <w:semiHidden/>
    <w:unhideWhenUsed/>
    <w:rsid w:val="00A47DFD"/>
    <w:rPr>
      <w:rFonts w:ascii="Segoe UI" w:hAnsi="Segoe UI" w:cs="Segoe UI"/>
      <w:sz w:val="18"/>
      <w:szCs w:val="18"/>
    </w:rPr>
  </w:style>
  <w:style w:type="character" w:customStyle="1" w:styleId="ad">
    <w:name w:val="Текст выноски Знак"/>
    <w:link w:val="ac"/>
    <w:uiPriority w:val="99"/>
    <w:semiHidden/>
    <w:rsid w:val="00A47DF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57A37-F50D-4645-ABC4-1F616009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Pages>
  <Words>1388</Words>
  <Characters>7913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100</cp:revision>
  <cp:lastPrinted>2021-02-18T16:26:00Z</cp:lastPrinted>
  <dcterms:created xsi:type="dcterms:W3CDTF">2019-02-06T07:09:00Z</dcterms:created>
  <dcterms:modified xsi:type="dcterms:W3CDTF">2021-03-11T14:58:00Z</dcterms:modified>
</cp:coreProperties>
</file>