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616"/>
        <w:gridCol w:w="5347"/>
      </w:tblGrid>
      <w:tr w:rsidR="002450CD" w:rsidRPr="00554881" w:rsidTr="009A07C5">
        <w:trPr>
          <w:trHeight w:val="539"/>
        </w:trPr>
        <w:tc>
          <w:tcPr>
            <w:tcW w:w="3703" w:type="dxa"/>
          </w:tcPr>
          <w:p w:rsidR="002450CD" w:rsidRPr="00554881" w:rsidRDefault="009D5ABD" w:rsidP="000B2C2F">
            <w:pPr>
              <w:ind w:left="-74"/>
              <w:rPr>
                <w:iCs/>
                <w:sz w:val="22"/>
                <w:szCs w:val="22"/>
                <w:lang w:val="uz-Cyrl-UZ"/>
              </w:rPr>
            </w:pPr>
            <w:r>
              <w:rPr>
                <w:iCs/>
                <w:sz w:val="22"/>
                <w:szCs w:val="22"/>
                <w:lang w:val="uz-Cyrl-UZ"/>
              </w:rPr>
              <w:t xml:space="preserve">Биринчи инстанция судида раислик қилган судья </w:t>
            </w:r>
            <w:r w:rsidR="000B2C2F">
              <w:rPr>
                <w:iCs/>
                <w:sz w:val="22"/>
                <w:szCs w:val="22"/>
                <w:lang w:val="uz-Cyrl-UZ"/>
              </w:rPr>
              <w:t>Б.Имомов</w:t>
            </w:r>
          </w:p>
        </w:tc>
        <w:tc>
          <w:tcPr>
            <w:tcW w:w="5476" w:type="dxa"/>
          </w:tcPr>
          <w:p w:rsidR="009D5ABD" w:rsidRDefault="002450CD" w:rsidP="009D5ABD">
            <w:pPr>
              <w:tabs>
                <w:tab w:val="left" w:pos="1260"/>
              </w:tabs>
              <w:ind w:firstLine="900"/>
              <w:jc w:val="center"/>
              <w:rPr>
                <w:iCs/>
                <w:sz w:val="22"/>
                <w:szCs w:val="22"/>
                <w:lang w:val="uz-Cyrl-UZ"/>
              </w:rPr>
            </w:pPr>
            <w:r w:rsidRPr="00554881">
              <w:rPr>
                <w:iCs/>
                <w:sz w:val="22"/>
                <w:szCs w:val="22"/>
                <w:lang w:val="uz-Cyrl-UZ"/>
              </w:rPr>
              <w:t xml:space="preserve">        </w:t>
            </w:r>
            <w:r w:rsidR="00554881">
              <w:rPr>
                <w:iCs/>
                <w:sz w:val="22"/>
                <w:szCs w:val="22"/>
                <w:lang w:val="uz-Cyrl-UZ"/>
              </w:rPr>
              <w:t xml:space="preserve">     </w:t>
            </w:r>
            <w:r w:rsidRPr="00554881">
              <w:rPr>
                <w:iCs/>
                <w:sz w:val="22"/>
                <w:szCs w:val="22"/>
                <w:lang w:val="uz-Cyrl-UZ"/>
              </w:rPr>
              <w:t xml:space="preserve"> </w:t>
            </w:r>
            <w:r w:rsidR="009D5ABD">
              <w:rPr>
                <w:iCs/>
                <w:sz w:val="22"/>
                <w:szCs w:val="22"/>
                <w:lang w:val="uz-Cyrl-UZ"/>
              </w:rPr>
              <w:t>Апелляция инстанциясида</w:t>
            </w:r>
          </w:p>
          <w:p w:rsidR="002450CD" w:rsidRPr="00554881" w:rsidRDefault="009D5ABD" w:rsidP="009D5ABD">
            <w:pPr>
              <w:tabs>
                <w:tab w:val="left" w:pos="1260"/>
              </w:tabs>
              <w:ind w:firstLine="900"/>
              <w:jc w:val="center"/>
              <w:rPr>
                <w:iCs/>
                <w:sz w:val="22"/>
                <w:szCs w:val="22"/>
                <w:lang w:val="uz-Cyrl-UZ"/>
              </w:rPr>
            </w:pPr>
            <w:r>
              <w:rPr>
                <w:iCs/>
                <w:sz w:val="22"/>
                <w:szCs w:val="22"/>
                <w:lang w:val="uz-Cyrl-UZ"/>
              </w:rPr>
              <w:t xml:space="preserve">              </w:t>
            </w:r>
            <w:r w:rsidR="00CA1AF6">
              <w:rPr>
                <w:iCs/>
                <w:sz w:val="22"/>
                <w:szCs w:val="22"/>
                <w:lang w:val="uz-Cyrl-UZ"/>
              </w:rPr>
              <w:t xml:space="preserve"> </w:t>
            </w:r>
            <w:r>
              <w:rPr>
                <w:iCs/>
                <w:sz w:val="22"/>
                <w:szCs w:val="22"/>
                <w:lang w:val="uz-Cyrl-UZ"/>
              </w:rPr>
              <w:t xml:space="preserve"> маърузачи судья Ф.Юсупов</w:t>
            </w:r>
          </w:p>
        </w:tc>
      </w:tr>
    </w:tbl>
    <w:p w:rsidR="002450CD" w:rsidRPr="00554881" w:rsidRDefault="002450CD" w:rsidP="002450CD">
      <w:pPr>
        <w:tabs>
          <w:tab w:val="left" w:pos="-2160"/>
        </w:tabs>
        <w:ind w:firstLine="902"/>
        <w:jc w:val="center"/>
        <w:rPr>
          <w:sz w:val="8"/>
          <w:szCs w:val="8"/>
          <w:lang w:val="uz-Cyrl-UZ"/>
        </w:rPr>
      </w:pPr>
    </w:p>
    <w:p w:rsidR="00EF7A4E" w:rsidRPr="00D0238A" w:rsidRDefault="00EF7A4E" w:rsidP="008D061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color w:val="000000"/>
          <w:sz w:val="28"/>
          <w:szCs w:val="28"/>
        </w:rPr>
      </w:pPr>
      <w:r w:rsidRPr="00D0238A">
        <w:rPr>
          <w:sz w:val="28"/>
          <w:szCs w:val="28"/>
          <w:lang w:val="uz-Cyrl-UZ"/>
        </w:rPr>
        <w:t>ЖИНОЯТ ИШЛАРИ БЎЙИЧА ҚАШҚАДАРЁ ВИЛОЯТ СУДИ АПЕЛЛЯЦИЯ ИНСТАНЦИЯСИНИНГ</w:t>
      </w:r>
    </w:p>
    <w:p w:rsidR="00EF7A4E" w:rsidRPr="008D0617" w:rsidRDefault="00EF7A4E" w:rsidP="008D061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color w:val="000000"/>
          <w:sz w:val="8"/>
          <w:szCs w:val="8"/>
        </w:rPr>
      </w:pPr>
    </w:p>
    <w:p w:rsidR="00EF7A4E" w:rsidRPr="00D0238A" w:rsidRDefault="00EF7A4E" w:rsidP="008D061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color w:val="000000"/>
          <w:sz w:val="28"/>
          <w:szCs w:val="28"/>
        </w:rPr>
      </w:pPr>
      <w:r w:rsidRPr="00D0238A">
        <w:rPr>
          <w:color w:val="000000"/>
          <w:sz w:val="28"/>
          <w:szCs w:val="28"/>
        </w:rPr>
        <w:t>А Ж Р И М И</w:t>
      </w:r>
    </w:p>
    <w:p w:rsidR="00EF7A4E" w:rsidRPr="008D0617" w:rsidRDefault="00EF7A4E" w:rsidP="008D061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16"/>
          <w:szCs w:val="16"/>
        </w:rPr>
      </w:pPr>
    </w:p>
    <w:p w:rsidR="00EF7A4E" w:rsidRPr="00D0238A" w:rsidRDefault="00EF7A4E" w:rsidP="00D0238A">
      <w:pPr>
        <w:ind w:firstLine="851"/>
        <w:jc w:val="both"/>
        <w:rPr>
          <w:color w:val="000000"/>
          <w:sz w:val="28"/>
          <w:szCs w:val="28"/>
          <w:lang w:val="uz-Cyrl-UZ"/>
        </w:rPr>
      </w:pPr>
      <w:r w:rsidRPr="00D0238A">
        <w:rPr>
          <w:sz w:val="28"/>
          <w:szCs w:val="28"/>
        </w:rPr>
        <w:t>201</w:t>
      </w:r>
      <w:r w:rsidR="00532CBD" w:rsidRPr="00D0238A">
        <w:rPr>
          <w:sz w:val="28"/>
          <w:szCs w:val="28"/>
          <w:lang w:val="uz-Cyrl-UZ"/>
        </w:rPr>
        <w:t>9</w:t>
      </w:r>
      <w:r w:rsidRPr="00D0238A">
        <w:rPr>
          <w:sz w:val="28"/>
          <w:szCs w:val="28"/>
        </w:rPr>
        <w:t xml:space="preserve"> </w:t>
      </w:r>
      <w:proofErr w:type="spellStart"/>
      <w:r w:rsidRPr="00D0238A">
        <w:rPr>
          <w:sz w:val="28"/>
          <w:szCs w:val="28"/>
        </w:rPr>
        <w:t>йил</w:t>
      </w:r>
      <w:proofErr w:type="spellEnd"/>
      <w:r w:rsidRPr="00D0238A">
        <w:rPr>
          <w:sz w:val="28"/>
          <w:szCs w:val="28"/>
        </w:rPr>
        <w:t xml:space="preserve"> </w:t>
      </w:r>
      <w:r w:rsidR="000B2C2F" w:rsidRPr="00D0238A">
        <w:rPr>
          <w:sz w:val="28"/>
          <w:szCs w:val="28"/>
          <w:lang w:val="uz-Cyrl-UZ"/>
        </w:rPr>
        <w:t>декабрь</w:t>
      </w:r>
      <w:r w:rsidR="00532CBD" w:rsidRPr="00D0238A">
        <w:rPr>
          <w:sz w:val="28"/>
          <w:szCs w:val="28"/>
          <w:lang w:val="uz-Cyrl-UZ"/>
        </w:rPr>
        <w:t xml:space="preserve"> </w:t>
      </w:r>
      <w:proofErr w:type="spellStart"/>
      <w:r w:rsidRPr="00D0238A">
        <w:rPr>
          <w:sz w:val="28"/>
          <w:szCs w:val="28"/>
        </w:rPr>
        <w:t>ойининг</w:t>
      </w:r>
      <w:proofErr w:type="spellEnd"/>
      <w:r w:rsidRPr="00D0238A">
        <w:rPr>
          <w:sz w:val="28"/>
          <w:szCs w:val="28"/>
        </w:rPr>
        <w:t xml:space="preserve"> </w:t>
      </w:r>
      <w:r w:rsidR="000B2C2F" w:rsidRPr="00D0238A">
        <w:rPr>
          <w:sz w:val="28"/>
          <w:szCs w:val="28"/>
          <w:lang w:val="uz-Cyrl-UZ"/>
        </w:rPr>
        <w:t>17</w:t>
      </w:r>
      <w:r w:rsidRPr="00D0238A">
        <w:rPr>
          <w:sz w:val="28"/>
          <w:szCs w:val="28"/>
        </w:rPr>
        <w:t xml:space="preserve"> </w:t>
      </w:r>
      <w:proofErr w:type="spellStart"/>
      <w:r w:rsidRPr="00D0238A">
        <w:rPr>
          <w:sz w:val="28"/>
          <w:szCs w:val="28"/>
        </w:rPr>
        <w:t>куни</w:t>
      </w:r>
      <w:proofErr w:type="spellEnd"/>
      <w:r w:rsidRPr="00D0238A">
        <w:rPr>
          <w:sz w:val="28"/>
          <w:szCs w:val="28"/>
        </w:rPr>
        <w:t xml:space="preserve">, </w:t>
      </w:r>
      <w:proofErr w:type="spellStart"/>
      <w:r w:rsidRPr="00D0238A">
        <w:rPr>
          <w:sz w:val="28"/>
          <w:szCs w:val="28"/>
        </w:rPr>
        <w:t>Жиноят</w:t>
      </w:r>
      <w:proofErr w:type="spellEnd"/>
      <w:r w:rsidRPr="00D0238A">
        <w:rPr>
          <w:sz w:val="28"/>
          <w:szCs w:val="28"/>
        </w:rPr>
        <w:t xml:space="preserve"> </w:t>
      </w:r>
      <w:proofErr w:type="spellStart"/>
      <w:r w:rsidRPr="00D0238A">
        <w:rPr>
          <w:sz w:val="28"/>
          <w:szCs w:val="28"/>
        </w:rPr>
        <w:t>ишлари</w:t>
      </w:r>
      <w:proofErr w:type="spellEnd"/>
      <w:r w:rsidRPr="00D0238A">
        <w:rPr>
          <w:sz w:val="28"/>
          <w:szCs w:val="28"/>
        </w:rPr>
        <w:t xml:space="preserve"> </w:t>
      </w:r>
      <w:proofErr w:type="spellStart"/>
      <w:r w:rsidRPr="00D0238A">
        <w:rPr>
          <w:sz w:val="28"/>
          <w:szCs w:val="28"/>
        </w:rPr>
        <w:t>бўйича</w:t>
      </w:r>
      <w:proofErr w:type="spellEnd"/>
      <w:r w:rsidRPr="00D0238A">
        <w:rPr>
          <w:sz w:val="28"/>
          <w:szCs w:val="28"/>
        </w:rPr>
        <w:t xml:space="preserve"> </w:t>
      </w:r>
      <w:proofErr w:type="spellStart"/>
      <w:r w:rsidRPr="00D0238A">
        <w:rPr>
          <w:sz w:val="28"/>
          <w:szCs w:val="28"/>
        </w:rPr>
        <w:t>Қашқадарё</w:t>
      </w:r>
      <w:proofErr w:type="spellEnd"/>
      <w:r w:rsidRPr="00D0238A">
        <w:rPr>
          <w:sz w:val="28"/>
          <w:szCs w:val="28"/>
        </w:rPr>
        <w:t xml:space="preserve"> </w:t>
      </w:r>
      <w:proofErr w:type="spellStart"/>
      <w:r w:rsidRPr="00D0238A">
        <w:rPr>
          <w:sz w:val="28"/>
          <w:szCs w:val="28"/>
        </w:rPr>
        <w:t>вилоят</w:t>
      </w:r>
      <w:proofErr w:type="spellEnd"/>
      <w:r w:rsidRPr="00D0238A">
        <w:rPr>
          <w:sz w:val="28"/>
          <w:szCs w:val="28"/>
        </w:rPr>
        <w:t xml:space="preserve"> суди апелляция </w:t>
      </w:r>
      <w:proofErr w:type="spellStart"/>
      <w:r w:rsidRPr="00D0238A">
        <w:rPr>
          <w:sz w:val="28"/>
          <w:szCs w:val="28"/>
        </w:rPr>
        <w:t>инстанцияси</w:t>
      </w:r>
      <w:proofErr w:type="spellEnd"/>
      <w:r w:rsidRPr="00D0238A">
        <w:rPr>
          <w:sz w:val="28"/>
          <w:szCs w:val="28"/>
          <w:lang w:val="uz-Cyrl-UZ"/>
        </w:rPr>
        <w:t xml:space="preserve"> суди</w:t>
      </w:r>
      <w:r w:rsidRPr="00D0238A">
        <w:rPr>
          <w:sz w:val="28"/>
          <w:szCs w:val="28"/>
        </w:rPr>
        <w:t xml:space="preserve"> </w:t>
      </w:r>
      <w:r w:rsidRPr="00D0238A">
        <w:rPr>
          <w:sz w:val="28"/>
          <w:szCs w:val="28"/>
          <w:lang w:val="uz-Cyrl-UZ"/>
        </w:rPr>
        <w:t xml:space="preserve">ўз </w:t>
      </w:r>
      <w:proofErr w:type="spellStart"/>
      <w:r w:rsidRPr="00D0238A">
        <w:rPr>
          <w:sz w:val="28"/>
          <w:szCs w:val="28"/>
        </w:rPr>
        <w:t>биносида</w:t>
      </w:r>
      <w:proofErr w:type="spellEnd"/>
      <w:r w:rsidRPr="00D0238A">
        <w:rPr>
          <w:sz w:val="28"/>
          <w:szCs w:val="28"/>
        </w:rPr>
        <w:t xml:space="preserve">, </w:t>
      </w:r>
      <w:proofErr w:type="spellStart"/>
      <w:r w:rsidRPr="00D0238A">
        <w:rPr>
          <w:sz w:val="28"/>
          <w:szCs w:val="28"/>
        </w:rPr>
        <w:t>очиқ</w:t>
      </w:r>
      <w:proofErr w:type="spellEnd"/>
      <w:r w:rsidRPr="00D0238A">
        <w:rPr>
          <w:sz w:val="28"/>
          <w:szCs w:val="28"/>
        </w:rPr>
        <w:t xml:space="preserve"> суд </w:t>
      </w:r>
      <w:proofErr w:type="spellStart"/>
      <w:r w:rsidRPr="00D0238A">
        <w:rPr>
          <w:sz w:val="28"/>
          <w:szCs w:val="28"/>
        </w:rPr>
        <w:t>мажлисида</w:t>
      </w:r>
      <w:proofErr w:type="spellEnd"/>
      <w:r w:rsidRPr="00D0238A">
        <w:rPr>
          <w:sz w:val="28"/>
          <w:szCs w:val="28"/>
        </w:rPr>
        <w:t xml:space="preserve">, </w:t>
      </w:r>
      <w:proofErr w:type="spellStart"/>
      <w:r w:rsidRPr="00D0238A">
        <w:rPr>
          <w:sz w:val="28"/>
          <w:szCs w:val="28"/>
        </w:rPr>
        <w:t>вилоят</w:t>
      </w:r>
      <w:proofErr w:type="spellEnd"/>
      <w:r w:rsidRPr="00D0238A">
        <w:rPr>
          <w:sz w:val="28"/>
          <w:szCs w:val="28"/>
        </w:rPr>
        <w:t xml:space="preserve"> суди</w:t>
      </w:r>
      <w:r w:rsidRPr="00D0238A">
        <w:rPr>
          <w:sz w:val="28"/>
          <w:szCs w:val="28"/>
          <w:lang w:val="uz-Cyrl-UZ"/>
        </w:rPr>
        <w:t xml:space="preserve">нинг судьяси </w:t>
      </w:r>
      <w:r w:rsidR="00532CBD" w:rsidRPr="00D0238A">
        <w:rPr>
          <w:sz w:val="28"/>
          <w:szCs w:val="28"/>
          <w:lang w:val="uz-Cyrl-UZ"/>
        </w:rPr>
        <w:t>А.Ташев</w:t>
      </w:r>
      <w:r w:rsidRPr="00D0238A">
        <w:rPr>
          <w:sz w:val="28"/>
          <w:szCs w:val="28"/>
          <w:lang w:val="uz-Cyrl-UZ"/>
        </w:rPr>
        <w:t xml:space="preserve">нинг раислигида, ҳайъат судьялари </w:t>
      </w:r>
      <w:r w:rsidR="000B2C2F" w:rsidRPr="00D0238A">
        <w:rPr>
          <w:sz w:val="28"/>
          <w:szCs w:val="28"/>
          <w:lang w:val="uz-Cyrl-UZ"/>
        </w:rPr>
        <w:t>Ш.Бахтиёров</w:t>
      </w:r>
      <w:r w:rsidRPr="00D0238A">
        <w:rPr>
          <w:sz w:val="28"/>
          <w:szCs w:val="28"/>
          <w:lang w:val="uz-Cyrl-UZ"/>
        </w:rPr>
        <w:t xml:space="preserve"> ва </w:t>
      </w:r>
      <w:r w:rsidR="00532CBD" w:rsidRPr="00D0238A">
        <w:rPr>
          <w:sz w:val="28"/>
          <w:szCs w:val="28"/>
          <w:lang w:val="uz-Cyrl-UZ"/>
        </w:rPr>
        <w:t>Ф.Юсупов</w:t>
      </w:r>
      <w:r w:rsidRPr="00D0238A">
        <w:rPr>
          <w:sz w:val="28"/>
          <w:szCs w:val="28"/>
          <w:lang w:val="uz-Cyrl-UZ"/>
        </w:rPr>
        <w:t xml:space="preserve">ларлардан иборат таркибда, судья катта ёрдамчиси </w:t>
      </w:r>
      <w:r w:rsidR="000B2C2F" w:rsidRPr="00D0238A">
        <w:rPr>
          <w:sz w:val="28"/>
          <w:szCs w:val="28"/>
          <w:lang w:val="uz-Cyrl-UZ"/>
        </w:rPr>
        <w:t>Н.Абдиназаров</w:t>
      </w:r>
      <w:r w:rsidRPr="00D0238A">
        <w:rPr>
          <w:sz w:val="28"/>
          <w:szCs w:val="28"/>
          <w:lang w:val="uz-Cyrl-UZ"/>
        </w:rPr>
        <w:t xml:space="preserve">нинг котиблигида, тарафлардан: давлат айбловчиси-Қашқадарё вилоят прокуратурасининг бўлим прокурори </w:t>
      </w:r>
      <w:r w:rsidR="000B2C2F" w:rsidRPr="00D0238A">
        <w:rPr>
          <w:sz w:val="28"/>
          <w:szCs w:val="28"/>
          <w:lang w:val="uz-Cyrl-UZ"/>
        </w:rPr>
        <w:t>Ж.Муминов</w:t>
      </w:r>
      <w:r w:rsidRPr="00D0238A">
        <w:rPr>
          <w:sz w:val="28"/>
          <w:szCs w:val="28"/>
          <w:lang w:val="uz-Cyrl-UZ"/>
        </w:rPr>
        <w:t xml:space="preserve">, судланувчи </w:t>
      </w:r>
      <w:r w:rsidR="00F7537B">
        <w:rPr>
          <w:sz w:val="28"/>
          <w:szCs w:val="28"/>
          <w:lang w:val="uz-Cyrl-UZ"/>
        </w:rPr>
        <w:t>ООО</w:t>
      </w:r>
      <w:r w:rsidRPr="00D0238A">
        <w:rPr>
          <w:sz w:val="28"/>
          <w:szCs w:val="28"/>
          <w:lang w:val="uz-Cyrl-UZ"/>
        </w:rPr>
        <w:t xml:space="preserve"> ва унинг ҳимоячиси-адвокат </w:t>
      </w:r>
      <w:r w:rsidR="000B2C2F" w:rsidRPr="00D0238A">
        <w:rPr>
          <w:sz w:val="28"/>
          <w:szCs w:val="28"/>
          <w:lang w:val="uz-Cyrl-UZ"/>
        </w:rPr>
        <w:t>Ж.Бўриев</w:t>
      </w:r>
      <w:r w:rsidR="00532CBD" w:rsidRPr="00D0238A">
        <w:rPr>
          <w:sz w:val="28"/>
          <w:szCs w:val="28"/>
          <w:lang w:val="uz-Cyrl-UZ"/>
        </w:rPr>
        <w:t xml:space="preserve">, жабрланувчи </w:t>
      </w:r>
      <w:r w:rsidR="00F7537B">
        <w:rPr>
          <w:sz w:val="28"/>
          <w:szCs w:val="28"/>
          <w:lang w:val="uz-Cyrl-UZ"/>
        </w:rPr>
        <w:t>ААА</w:t>
      </w:r>
      <w:r w:rsidRPr="00D0238A">
        <w:rPr>
          <w:sz w:val="28"/>
          <w:szCs w:val="28"/>
          <w:lang w:val="uz-Cyrl-UZ"/>
        </w:rPr>
        <w:t xml:space="preserve">ларнинг иштирокида, </w:t>
      </w:r>
      <w:r w:rsidR="00F7537B">
        <w:rPr>
          <w:sz w:val="28"/>
          <w:szCs w:val="28"/>
          <w:lang w:val="uz-Cyrl-UZ"/>
        </w:rPr>
        <w:t>ООО</w:t>
      </w:r>
      <w:r w:rsidRPr="00D0238A">
        <w:rPr>
          <w:sz w:val="28"/>
          <w:szCs w:val="28"/>
          <w:lang w:val="uz-Cyrl-UZ"/>
        </w:rPr>
        <w:t xml:space="preserve">нинг ўзига оид суд ҳукми устидан берган апелляция шикоятини жиноят иши билан биргаликда кўриб чиқиб, </w:t>
      </w:r>
    </w:p>
    <w:p w:rsidR="002450CD" w:rsidRPr="008D0617" w:rsidRDefault="002450CD" w:rsidP="00D0238A">
      <w:pPr>
        <w:ind w:firstLine="851"/>
        <w:jc w:val="both"/>
        <w:rPr>
          <w:color w:val="000000"/>
          <w:sz w:val="16"/>
          <w:szCs w:val="16"/>
          <w:lang w:val="uz-Cyrl-UZ"/>
        </w:rPr>
      </w:pPr>
    </w:p>
    <w:p w:rsidR="00EF7A4E" w:rsidRPr="00D0238A" w:rsidRDefault="00EF7A4E" w:rsidP="008D0617">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center"/>
        <w:rPr>
          <w:color w:val="000000"/>
          <w:sz w:val="28"/>
          <w:szCs w:val="28"/>
        </w:rPr>
      </w:pPr>
      <w:r w:rsidRPr="00D0238A">
        <w:rPr>
          <w:color w:val="000000"/>
          <w:sz w:val="28"/>
          <w:szCs w:val="28"/>
          <w:lang w:val="uz-Cyrl-UZ"/>
        </w:rPr>
        <w:t>а   н   и   қ   л   а   д   и</w:t>
      </w:r>
      <w:r w:rsidRPr="00D0238A">
        <w:rPr>
          <w:color w:val="000000"/>
          <w:sz w:val="28"/>
          <w:szCs w:val="28"/>
        </w:rPr>
        <w:t xml:space="preserve"> :</w:t>
      </w:r>
    </w:p>
    <w:p w:rsidR="00EF7A4E" w:rsidRPr="008D0617" w:rsidRDefault="00EF7A4E" w:rsidP="00D0238A">
      <w:pPr>
        <w:ind w:firstLine="851"/>
        <w:jc w:val="both"/>
        <w:rPr>
          <w:sz w:val="16"/>
          <w:szCs w:val="16"/>
        </w:rPr>
      </w:pPr>
    </w:p>
    <w:p w:rsidR="00841345" w:rsidRPr="00D0238A" w:rsidRDefault="002450CD" w:rsidP="00D0238A">
      <w:pPr>
        <w:ind w:firstLine="851"/>
        <w:jc w:val="both"/>
        <w:rPr>
          <w:color w:val="000000"/>
          <w:sz w:val="28"/>
          <w:szCs w:val="28"/>
          <w:lang w:val="uz-Cyrl-UZ"/>
        </w:rPr>
      </w:pPr>
      <w:r w:rsidRPr="00D0238A">
        <w:rPr>
          <w:color w:val="000000"/>
          <w:sz w:val="28"/>
          <w:szCs w:val="28"/>
          <w:lang w:val="uz-Cyrl-UZ"/>
        </w:rPr>
        <w:t xml:space="preserve">Жиноят ишлари бўйича </w:t>
      </w:r>
      <w:r w:rsidR="000B2C2F" w:rsidRPr="00D0238A">
        <w:rPr>
          <w:color w:val="000000"/>
          <w:sz w:val="28"/>
          <w:szCs w:val="28"/>
          <w:lang w:val="uz-Cyrl-UZ"/>
        </w:rPr>
        <w:t>Қарши шаҳар</w:t>
      </w:r>
      <w:r w:rsidRPr="00D0238A">
        <w:rPr>
          <w:color w:val="000000"/>
          <w:sz w:val="28"/>
          <w:szCs w:val="28"/>
          <w:lang w:val="uz-Cyrl-UZ"/>
        </w:rPr>
        <w:t xml:space="preserve"> судининг </w:t>
      </w:r>
      <w:r w:rsidRPr="00D0238A">
        <w:rPr>
          <w:bCs/>
          <w:sz w:val="28"/>
          <w:szCs w:val="28"/>
          <w:lang w:val="uz-Cyrl-UZ"/>
        </w:rPr>
        <w:t>201</w:t>
      </w:r>
      <w:r w:rsidR="000B2C2F" w:rsidRPr="00D0238A">
        <w:rPr>
          <w:bCs/>
          <w:sz w:val="28"/>
          <w:szCs w:val="28"/>
          <w:lang w:val="uz-Cyrl-UZ"/>
        </w:rPr>
        <w:t>9</w:t>
      </w:r>
      <w:r w:rsidRPr="00D0238A">
        <w:rPr>
          <w:bCs/>
          <w:sz w:val="28"/>
          <w:szCs w:val="28"/>
          <w:lang w:val="uz-Cyrl-UZ"/>
        </w:rPr>
        <w:t xml:space="preserve"> йил</w:t>
      </w:r>
      <w:r w:rsidR="000B2C2F" w:rsidRPr="00D0238A">
        <w:rPr>
          <w:bCs/>
          <w:sz w:val="28"/>
          <w:szCs w:val="28"/>
          <w:lang w:val="uz-Cyrl-UZ"/>
        </w:rPr>
        <w:t xml:space="preserve"> </w:t>
      </w:r>
      <w:r w:rsidR="008D0617">
        <w:rPr>
          <w:bCs/>
          <w:sz w:val="28"/>
          <w:szCs w:val="28"/>
          <w:lang w:val="uz-Cyrl-UZ"/>
        </w:rPr>
        <w:t xml:space="preserve">                                 </w:t>
      </w:r>
      <w:r w:rsidR="000B2C2F" w:rsidRPr="00D0238A">
        <w:rPr>
          <w:bCs/>
          <w:sz w:val="28"/>
          <w:szCs w:val="28"/>
          <w:lang w:val="uz-Cyrl-UZ"/>
        </w:rPr>
        <w:t xml:space="preserve">7 ноябрдаги </w:t>
      </w:r>
      <w:r w:rsidRPr="00D0238A">
        <w:rPr>
          <w:color w:val="000000"/>
          <w:sz w:val="28"/>
          <w:szCs w:val="28"/>
          <w:lang w:val="uz-Cyrl-UZ"/>
        </w:rPr>
        <w:t>ҳукмига асосан:</w:t>
      </w:r>
    </w:p>
    <w:p w:rsidR="00EF7A4E" w:rsidRPr="00D0238A" w:rsidRDefault="00F7537B" w:rsidP="008D0617">
      <w:pPr>
        <w:pStyle w:val="ac"/>
        <w:tabs>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s>
        <w:ind w:left="1701"/>
        <w:jc w:val="both"/>
        <w:rPr>
          <w:rFonts w:ascii="Times New Roman" w:hAnsi="Times New Roman" w:cs="Times New Roman"/>
          <w:lang w:val="uz-Cyrl-UZ"/>
        </w:rPr>
      </w:pPr>
      <w:r>
        <w:rPr>
          <w:rFonts w:ascii="Times New Roman" w:hAnsi="Times New Roman" w:cs="Times New Roman"/>
          <w:bCs/>
          <w:lang w:val="uz-Cyrl-UZ"/>
        </w:rPr>
        <w:t>ООО</w:t>
      </w:r>
      <w:r w:rsidR="000B2C2F" w:rsidRPr="00D0238A">
        <w:rPr>
          <w:rStyle w:val="ab"/>
          <w:rFonts w:ascii="Times New Roman" w:hAnsi="Times New Roman" w:cs="Times New Roman"/>
          <w:i w:val="0"/>
          <w:lang w:val="uz-Cyrl-UZ"/>
        </w:rPr>
        <w:t>, 19</w:t>
      </w:r>
      <w:r>
        <w:rPr>
          <w:rStyle w:val="ab"/>
          <w:rFonts w:ascii="Times New Roman" w:hAnsi="Times New Roman" w:cs="Times New Roman"/>
          <w:i w:val="0"/>
          <w:lang w:val="uz-Latn-UZ"/>
        </w:rPr>
        <w:t>6</w:t>
      </w:r>
      <w:r w:rsidR="000B2C2F" w:rsidRPr="00D0238A">
        <w:rPr>
          <w:rStyle w:val="ab"/>
          <w:rFonts w:ascii="Times New Roman" w:hAnsi="Times New Roman" w:cs="Times New Roman"/>
          <w:i w:val="0"/>
          <w:lang w:val="uz-Cyrl-UZ"/>
        </w:rPr>
        <w:t xml:space="preserve">6 йил </w:t>
      </w:r>
      <w:r>
        <w:rPr>
          <w:rStyle w:val="ab"/>
          <w:rFonts w:ascii="Times New Roman" w:hAnsi="Times New Roman" w:cs="Times New Roman"/>
          <w:i w:val="0"/>
          <w:lang w:val="uz-Latn-UZ"/>
        </w:rPr>
        <w:t>31</w:t>
      </w:r>
      <w:r w:rsidR="000B2C2F" w:rsidRPr="00D0238A">
        <w:rPr>
          <w:rStyle w:val="ab"/>
          <w:rFonts w:ascii="Times New Roman" w:hAnsi="Times New Roman" w:cs="Times New Roman"/>
          <w:i w:val="0"/>
          <w:lang w:val="uz-Cyrl-UZ"/>
        </w:rPr>
        <w:t xml:space="preserve"> декабрда Қашқадарё вилояти Қарши шаҳрида туғилган, ўзбек, Ўзбекистон фуқароси, маълумоти ўрта, оилали, вақтинча ишсиз, муқаддам:1)Жиноят ишлари бўйича Қамаши туман судининг 2001 йил 2 июлдаги ҳукмига кўра Ўзбекистон Республикаси ЖК 169-моддаси 2-қисмининг “б” банди ва ЖК 168-моддаси 2-қисмининг “а” банди билан ЖКнинг 59-моддасига асосан 5 йил 2 ой озодликдан маҳрум қилиш жазоси тайинланган, жазодан 2001 йил 22 декабрда “амнистия” актига асосан озод қилинган; 2)Жиноят ишлари бўйича Қарши шаҳар судининг 2004 йил 7 апрелдаги ҳукмига кўра Ўзбекистон Республикаси ЖК 168-моддаси 2-қисмининг “б” банди ва ЖК 169-моддаси 3-қисмининг “а” банди билан ЖКнинг 59-моддасига асосан 7 йилга озодликдан маҳрум қилинган; 3)Россия Федерацияси Москва шаҳар Босманск туман судининг 2009 йил 23 ноябрдаги ҳукмига кўра Россия Федерацияси ЖК 162-моддасининг 2-қисми билан 7 йилга озодликдан маҳрум қилинган, 2014 йилда жазодан озод бўлган; 4)Жиноят ишлари бўйича Қарши шаҳар судининг 2014 йил 12 ноябрдаги ҳукмига кўра Ўзбекистон Республикаси ЖК 109-моддасининг 2-қисми билан 3 ой қамоқ жазоси тайинланган; 5)Жиноят ишлари бўйича Зангиота туман судининг 2017 йил 3 мартдаги ҳукмига кўра Ўзбекистон Республикаси ЖК 104-моддасининг 1-қисми билан 3 йилга озодликдан маҳрум қилинган, Жиноят ишлари бўйича Тошкент вилояти Олмалиқ шаҳар судининг 2018 йил </w:t>
      </w:r>
      <w:r w:rsidR="000B2C2F" w:rsidRPr="00D0238A">
        <w:rPr>
          <w:rStyle w:val="ab"/>
          <w:rFonts w:ascii="Times New Roman" w:hAnsi="Times New Roman" w:cs="Times New Roman"/>
          <w:i w:val="0"/>
          <w:lang w:val="uz-Cyrl-UZ"/>
        </w:rPr>
        <w:br/>
      </w:r>
      <w:r w:rsidR="000B2C2F" w:rsidRPr="00D0238A">
        <w:rPr>
          <w:rStyle w:val="ab"/>
          <w:rFonts w:ascii="Times New Roman" w:hAnsi="Times New Roman" w:cs="Times New Roman"/>
          <w:i w:val="0"/>
          <w:lang w:val="uz-Cyrl-UZ"/>
        </w:rPr>
        <w:lastRenderedPageBreak/>
        <w:t xml:space="preserve">4 декабрдаги ажримига кўра ЖКнинг 73-моддасига асосан ўталмай қолган 1 йил 1 ой 21 кун озодликдан маҳрум қилиш жазосидан муддатдан илгари шартли равишда озод қилинган, Қашқадарё вилояти Қарши шаҳри “Насаф” маҳалла фуқаролар йиғинида яшаган, қамоққа олиш тарзидаги эҳтиёт чораси қўлланилган, эҳтиёт чораси 2019 йил 30 августдан қамоқда, </w:t>
      </w:r>
    </w:p>
    <w:p w:rsidR="000B2C2F" w:rsidRPr="00D0238A" w:rsidRDefault="00841345" w:rsidP="008D061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sz w:val="28"/>
          <w:szCs w:val="28"/>
          <w:lang w:val="uz-Cyrl-UZ"/>
        </w:rPr>
      </w:pPr>
      <w:r w:rsidRPr="00D0238A">
        <w:rPr>
          <w:color w:val="000000"/>
          <w:sz w:val="28"/>
          <w:szCs w:val="28"/>
          <w:lang w:val="uz-Cyrl-UZ"/>
        </w:rPr>
        <w:t>Ўзбекистон Республикаси Жиноят кодекси</w:t>
      </w:r>
      <w:r w:rsidR="000B2C2F" w:rsidRPr="00D0238A">
        <w:rPr>
          <w:sz w:val="28"/>
          <w:szCs w:val="28"/>
          <w:lang w:val="uz-Cyrl-UZ"/>
        </w:rPr>
        <w:t xml:space="preserve"> 104-моддаси 3-қисмининг “б” банди билан 8 йилга, ЖКнинг 60,61-моддаларига асосан 8 йил 2 ойга озодликдан маҳрум қилинган. Жазони қаттиқ тартибли колонияларда ўташ белгиланган.</w:t>
      </w:r>
    </w:p>
    <w:p w:rsidR="003E51DA" w:rsidRPr="00D0238A" w:rsidRDefault="002450CD" w:rsidP="00D023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28"/>
          <w:szCs w:val="28"/>
          <w:lang w:val="uz-Cyrl-UZ"/>
        </w:rPr>
      </w:pPr>
      <w:r w:rsidRPr="00D0238A">
        <w:rPr>
          <w:sz w:val="28"/>
          <w:szCs w:val="28"/>
          <w:lang w:val="uz-Cyrl-UZ"/>
        </w:rPr>
        <w:t>Суднинг ҳукмига кўра,</w:t>
      </w:r>
      <w:r w:rsidR="00EF7A4E" w:rsidRPr="00D0238A">
        <w:rPr>
          <w:sz w:val="28"/>
          <w:szCs w:val="28"/>
          <w:lang w:val="uz-Cyrl-UZ"/>
        </w:rPr>
        <w:t xml:space="preserve"> </w:t>
      </w:r>
      <w:r w:rsidR="00F7537B">
        <w:rPr>
          <w:sz w:val="28"/>
          <w:szCs w:val="28"/>
          <w:lang w:val="uz-Cyrl-UZ"/>
        </w:rPr>
        <w:t>ООО</w:t>
      </w:r>
      <w:r w:rsidR="003E51DA" w:rsidRPr="00D0238A">
        <w:rPr>
          <w:sz w:val="28"/>
          <w:szCs w:val="28"/>
          <w:lang w:val="uz-Cyrl-UZ"/>
        </w:rPr>
        <w:t xml:space="preserve"> 2019 йил 9 август куни соат 21:00ларда ўзи билан истиқомат қилувчи, жияни </w:t>
      </w:r>
      <w:r w:rsidR="00F7537B">
        <w:rPr>
          <w:sz w:val="28"/>
          <w:szCs w:val="28"/>
          <w:lang w:val="uz-Latn-UZ"/>
        </w:rPr>
        <w:t>ААА</w:t>
      </w:r>
      <w:r w:rsidR="003E51DA" w:rsidRPr="00D0238A">
        <w:rPr>
          <w:sz w:val="28"/>
          <w:szCs w:val="28"/>
          <w:lang w:val="uz-Cyrl-UZ"/>
        </w:rPr>
        <w:t xml:space="preserve">га “нега сен менинг телефонимни тузатиб бермайсан, сен умуман менга ёрдам бермай қўйгансан”-деб, у билан ўзаро жанжаллашиб қолиб, жанжал давомида жияни </w:t>
      </w:r>
      <w:r w:rsidR="00F7537B">
        <w:rPr>
          <w:sz w:val="28"/>
          <w:szCs w:val="28"/>
          <w:lang w:val="uz-Cyrl-UZ"/>
        </w:rPr>
        <w:t>ААА</w:t>
      </w:r>
      <w:r w:rsidR="003E51DA" w:rsidRPr="00D0238A">
        <w:rPr>
          <w:sz w:val="28"/>
          <w:szCs w:val="28"/>
          <w:lang w:val="uz-Cyrl-UZ"/>
        </w:rPr>
        <w:t>нинг юз ва бош қисмига қўлининг мушти билан бир неча маротаба қасддан уриб, унга ёпиқ калла мия шикастланиши, бош мияни оғир даражада лат ейиши, субарахноидал бўшлиққа қон қуйилиши, бош миянинг чап чакка соҳасига майда ўчоқли қон қуйилиши, бош, юз ва иккала кўз қовоқларидаги қонталашлар, иккала кўз склетларига қон қуйилишлари кўринишидаги ҳаёт учун хавфли бўлган оғир шикаст етказган.</w:t>
      </w:r>
    </w:p>
    <w:p w:rsidR="00640EE8" w:rsidRPr="00D0238A" w:rsidRDefault="00554881" w:rsidP="00D0238A">
      <w:pPr>
        <w:ind w:firstLine="851"/>
        <w:jc w:val="both"/>
        <w:rPr>
          <w:sz w:val="28"/>
          <w:szCs w:val="28"/>
          <w:lang w:val="uz-Cyrl-UZ"/>
        </w:rPr>
      </w:pPr>
      <w:r w:rsidRPr="00D0238A">
        <w:rPr>
          <w:sz w:val="28"/>
          <w:szCs w:val="28"/>
          <w:lang w:val="uz-Cyrl-UZ"/>
        </w:rPr>
        <w:t>Судланувчи</w:t>
      </w:r>
      <w:r w:rsidR="008B6A7D" w:rsidRPr="00D0238A">
        <w:rPr>
          <w:sz w:val="28"/>
          <w:szCs w:val="28"/>
          <w:lang w:val="uz-Cyrl-UZ"/>
        </w:rPr>
        <w:t xml:space="preserve"> </w:t>
      </w:r>
      <w:r w:rsidR="00F7537B">
        <w:rPr>
          <w:sz w:val="28"/>
          <w:szCs w:val="28"/>
          <w:lang w:val="uz-Cyrl-UZ"/>
        </w:rPr>
        <w:t>ООО</w:t>
      </w:r>
      <w:r w:rsidR="006A0FFF" w:rsidRPr="00D0238A">
        <w:rPr>
          <w:sz w:val="28"/>
          <w:szCs w:val="28"/>
          <w:lang w:val="uz-Cyrl-UZ"/>
        </w:rPr>
        <w:t xml:space="preserve"> шикоя</w:t>
      </w:r>
      <w:r w:rsidR="002450CD" w:rsidRPr="00D0238A">
        <w:rPr>
          <w:sz w:val="28"/>
          <w:szCs w:val="28"/>
          <w:lang w:val="uz-Cyrl-UZ"/>
        </w:rPr>
        <w:t>тида</w:t>
      </w:r>
      <w:r w:rsidR="00B15330" w:rsidRPr="00D0238A">
        <w:rPr>
          <w:sz w:val="28"/>
          <w:szCs w:val="28"/>
          <w:lang w:val="uz-Cyrl-UZ"/>
        </w:rPr>
        <w:t xml:space="preserve">, </w:t>
      </w:r>
      <w:r w:rsidR="0030296D" w:rsidRPr="00D0238A">
        <w:rPr>
          <w:sz w:val="28"/>
          <w:szCs w:val="28"/>
          <w:lang w:val="uz-Cyrl-UZ"/>
        </w:rPr>
        <w:t xml:space="preserve">илгари содир этган жинояти учун жазони ўтаб чиққанидан сўнг тузалиш йўлига ўтиш мақсадида оила қуриб, турмуш ўртоғи, </w:t>
      </w:r>
      <w:r w:rsidR="00640EE8" w:rsidRPr="00D0238A">
        <w:rPr>
          <w:sz w:val="28"/>
          <w:szCs w:val="28"/>
          <w:lang w:val="uz-Cyrl-UZ"/>
        </w:rPr>
        <w:t xml:space="preserve">турмуш ўртоғининг </w:t>
      </w:r>
      <w:r w:rsidR="0030296D" w:rsidRPr="00D0238A">
        <w:rPr>
          <w:sz w:val="28"/>
          <w:szCs w:val="28"/>
          <w:lang w:val="uz-Cyrl-UZ"/>
        </w:rPr>
        <w:t xml:space="preserve">бир нафар вояга етмаган </w:t>
      </w:r>
      <w:r w:rsidR="00640EE8" w:rsidRPr="00D0238A">
        <w:rPr>
          <w:sz w:val="28"/>
          <w:szCs w:val="28"/>
          <w:lang w:val="uz-Cyrl-UZ"/>
        </w:rPr>
        <w:t>қизи</w:t>
      </w:r>
      <w:r w:rsidR="0030296D" w:rsidRPr="00D0238A">
        <w:rPr>
          <w:sz w:val="28"/>
          <w:szCs w:val="28"/>
          <w:lang w:val="uz-Cyrl-UZ"/>
        </w:rPr>
        <w:t xml:space="preserve">, онаси, акаси </w:t>
      </w:r>
      <w:r w:rsidR="00F7537B">
        <w:rPr>
          <w:sz w:val="28"/>
          <w:szCs w:val="28"/>
          <w:lang w:val="uz-Cyrl-UZ"/>
        </w:rPr>
        <w:t>М.А</w:t>
      </w:r>
      <w:r w:rsidR="0030296D" w:rsidRPr="00D0238A">
        <w:rPr>
          <w:sz w:val="28"/>
          <w:szCs w:val="28"/>
          <w:lang w:val="uz-Cyrl-UZ"/>
        </w:rPr>
        <w:t xml:space="preserve"> ва уни ўғли </w:t>
      </w:r>
      <w:r w:rsidR="00F7537B">
        <w:rPr>
          <w:sz w:val="28"/>
          <w:szCs w:val="28"/>
          <w:lang w:val="uz-Cyrl-UZ"/>
        </w:rPr>
        <w:t>ААА</w:t>
      </w:r>
      <w:r w:rsidR="0030296D" w:rsidRPr="00D0238A">
        <w:rPr>
          <w:sz w:val="28"/>
          <w:szCs w:val="28"/>
          <w:lang w:val="uz-Cyrl-UZ"/>
        </w:rPr>
        <w:t xml:space="preserve">лар билан ота-онасининг ҳовлисида яшаб келганлигини, акаси </w:t>
      </w:r>
      <w:r w:rsidR="00F7537B">
        <w:rPr>
          <w:sz w:val="28"/>
          <w:szCs w:val="28"/>
          <w:lang w:val="uz-Cyrl-UZ"/>
        </w:rPr>
        <w:t>ААА</w:t>
      </w:r>
      <w:r w:rsidR="0030296D" w:rsidRPr="00D0238A">
        <w:rPr>
          <w:sz w:val="28"/>
          <w:szCs w:val="28"/>
          <w:lang w:val="uz-Cyrl-UZ"/>
        </w:rPr>
        <w:t xml:space="preserve"> доимий </w:t>
      </w:r>
      <w:r w:rsidR="00640EE8" w:rsidRPr="00D0238A">
        <w:rPr>
          <w:sz w:val="28"/>
          <w:szCs w:val="28"/>
          <w:lang w:val="uz-Cyrl-UZ"/>
        </w:rPr>
        <w:t xml:space="preserve">равишда гиёҳвандлик воситалари ва </w:t>
      </w:r>
      <w:r w:rsidR="0030296D" w:rsidRPr="00D0238A">
        <w:rPr>
          <w:sz w:val="28"/>
          <w:szCs w:val="28"/>
          <w:lang w:val="uz-Cyrl-UZ"/>
        </w:rPr>
        <w:t>спиртли ичимлик истеъмол қилиб,</w:t>
      </w:r>
      <w:r w:rsidR="00640EE8" w:rsidRPr="00D0238A">
        <w:rPr>
          <w:sz w:val="28"/>
          <w:szCs w:val="28"/>
          <w:lang w:val="uz-Cyrl-UZ"/>
        </w:rPr>
        <w:t xml:space="preserve"> ўғирлик жинояти  содир этиб келганлигини, бир куни акаси </w:t>
      </w:r>
      <w:r w:rsidR="00F7537B">
        <w:rPr>
          <w:sz w:val="28"/>
          <w:szCs w:val="28"/>
          <w:lang w:val="uz-Cyrl-UZ"/>
        </w:rPr>
        <w:t>ААА</w:t>
      </w:r>
      <w:r w:rsidR="00640EE8" w:rsidRPr="00D0238A">
        <w:rPr>
          <w:sz w:val="28"/>
          <w:szCs w:val="28"/>
          <w:lang w:val="uz-Cyrl-UZ"/>
        </w:rPr>
        <w:t xml:space="preserve"> маҳаллада вояга етмаган қизни жинсий аъзосига қўлини тиқиб ўйнаганлигини маҳаллада яшовчи </w:t>
      </w:r>
      <w:r w:rsidR="00F7537B">
        <w:rPr>
          <w:sz w:val="28"/>
          <w:szCs w:val="28"/>
          <w:lang w:val="uz-Cyrl-UZ"/>
        </w:rPr>
        <w:t>ОЙ</w:t>
      </w:r>
      <w:r w:rsidR="00640EE8" w:rsidRPr="00D0238A">
        <w:rPr>
          <w:sz w:val="28"/>
          <w:szCs w:val="28"/>
          <w:lang w:val="uz-Cyrl-UZ"/>
        </w:rPr>
        <w:t xml:space="preserve">, </w:t>
      </w:r>
      <w:r w:rsidR="00F7537B">
        <w:rPr>
          <w:sz w:val="28"/>
          <w:szCs w:val="28"/>
          <w:lang w:val="uz-Cyrl-UZ"/>
        </w:rPr>
        <w:t>ШШШ</w:t>
      </w:r>
      <w:r w:rsidR="00640EE8" w:rsidRPr="00D0238A">
        <w:rPr>
          <w:sz w:val="28"/>
          <w:szCs w:val="28"/>
          <w:lang w:val="uz-Cyrl-UZ"/>
        </w:rPr>
        <w:t xml:space="preserve"> ва </w:t>
      </w:r>
      <w:r w:rsidR="00F7537B">
        <w:rPr>
          <w:sz w:val="28"/>
          <w:szCs w:val="28"/>
          <w:lang w:val="uz-Cyrl-UZ"/>
        </w:rPr>
        <w:t>БББ</w:t>
      </w:r>
      <w:r w:rsidR="00640EE8" w:rsidRPr="00D0238A">
        <w:rPr>
          <w:sz w:val="28"/>
          <w:szCs w:val="28"/>
          <w:lang w:val="uz-Cyrl-UZ"/>
        </w:rPr>
        <w:t xml:space="preserve">лардан эшитиб, акаси </w:t>
      </w:r>
      <w:r w:rsidR="00F7537B">
        <w:rPr>
          <w:sz w:val="28"/>
          <w:szCs w:val="28"/>
          <w:lang w:val="uz-Cyrl-UZ"/>
        </w:rPr>
        <w:t>ААА</w:t>
      </w:r>
      <w:r w:rsidR="00640EE8" w:rsidRPr="00D0238A">
        <w:rPr>
          <w:sz w:val="28"/>
          <w:szCs w:val="28"/>
          <w:lang w:val="uz-Cyrl-UZ"/>
        </w:rPr>
        <w:t xml:space="preserve">нинг бу ҳаракатлари учун унга бир неча марта танбеҳ берганлигини, шундан сўнг акаси </w:t>
      </w:r>
      <w:r w:rsidR="00F7537B">
        <w:rPr>
          <w:sz w:val="28"/>
          <w:szCs w:val="28"/>
          <w:lang w:val="uz-Cyrl-UZ"/>
        </w:rPr>
        <w:t>ААА</w:t>
      </w:r>
      <w:r w:rsidR="00640EE8" w:rsidRPr="00D0238A">
        <w:rPr>
          <w:sz w:val="28"/>
          <w:szCs w:val="28"/>
          <w:lang w:val="uz-Cyrl-UZ"/>
        </w:rPr>
        <w:t xml:space="preserve"> ундан қутулиш мақсадида божхона хизматида ишловчи куёви </w:t>
      </w:r>
      <w:r w:rsidR="00F7537B">
        <w:rPr>
          <w:sz w:val="28"/>
          <w:szCs w:val="28"/>
          <w:lang w:val="uz-Cyrl-UZ"/>
        </w:rPr>
        <w:t>ССС</w:t>
      </w:r>
      <w:r w:rsidR="00640EE8" w:rsidRPr="00D0238A">
        <w:rPr>
          <w:sz w:val="28"/>
          <w:szCs w:val="28"/>
          <w:lang w:val="uz-Cyrl-UZ"/>
        </w:rPr>
        <w:t xml:space="preserve"> ва </w:t>
      </w:r>
      <w:r w:rsidR="00F7537B">
        <w:rPr>
          <w:sz w:val="28"/>
          <w:szCs w:val="28"/>
          <w:lang w:val="uz-Cyrl-UZ"/>
        </w:rPr>
        <w:t>РРР</w:t>
      </w:r>
      <w:r w:rsidR="00640EE8" w:rsidRPr="00D0238A">
        <w:rPr>
          <w:sz w:val="28"/>
          <w:szCs w:val="28"/>
          <w:lang w:val="uz-Cyrl-UZ"/>
        </w:rPr>
        <w:t xml:space="preserve">лар билан бирга гиёҳвандлик воситасини олди-сотдисига ҳам таклиф қилганини, у рад берганлигини,  ҳозирда жияни </w:t>
      </w:r>
      <w:r w:rsidR="00F7537B">
        <w:rPr>
          <w:sz w:val="28"/>
          <w:szCs w:val="28"/>
          <w:lang w:val="uz-Cyrl-UZ"/>
        </w:rPr>
        <w:t>ААА</w:t>
      </w:r>
      <w:r w:rsidR="00640EE8" w:rsidRPr="00D0238A">
        <w:rPr>
          <w:sz w:val="28"/>
          <w:szCs w:val="28"/>
          <w:lang w:val="uz-Cyrl-UZ"/>
        </w:rPr>
        <w:t xml:space="preserve"> ҳам уни қаматиб юбориш мақсадида даъво қилиб турганлигини, жияни </w:t>
      </w:r>
      <w:r w:rsidR="00F7537B">
        <w:rPr>
          <w:sz w:val="28"/>
          <w:szCs w:val="28"/>
          <w:lang w:val="uz-Cyrl-UZ"/>
        </w:rPr>
        <w:t>ААА</w:t>
      </w:r>
      <w:r w:rsidR="00640EE8" w:rsidRPr="00D0238A">
        <w:rPr>
          <w:sz w:val="28"/>
          <w:szCs w:val="28"/>
          <w:lang w:val="uz-Cyrl-UZ"/>
        </w:rPr>
        <w:t xml:space="preserve"> ўша к</w:t>
      </w:r>
      <w:r w:rsidR="004457BB" w:rsidRPr="00D0238A">
        <w:rPr>
          <w:sz w:val="28"/>
          <w:szCs w:val="28"/>
          <w:lang w:val="uz-Cyrl-UZ"/>
        </w:rPr>
        <w:t>уни ялонғоч ҳолда супада ётгани учун</w:t>
      </w:r>
      <w:r w:rsidR="00640EE8" w:rsidRPr="00D0238A">
        <w:rPr>
          <w:sz w:val="28"/>
          <w:szCs w:val="28"/>
          <w:lang w:val="uz-Cyrl-UZ"/>
        </w:rPr>
        <w:t xml:space="preserve"> вояга етмаган қизи ва турмуш ўртоғининг шаънини ўйлаб, жиянига танбеҳ берганида у билан</w:t>
      </w:r>
      <w:r w:rsidR="004457BB" w:rsidRPr="00D0238A">
        <w:rPr>
          <w:sz w:val="28"/>
          <w:szCs w:val="28"/>
          <w:lang w:val="uz-Cyrl-UZ"/>
        </w:rPr>
        <w:t xml:space="preserve"> ўзаро</w:t>
      </w:r>
      <w:r w:rsidR="00640EE8" w:rsidRPr="00D0238A">
        <w:rPr>
          <w:sz w:val="28"/>
          <w:szCs w:val="28"/>
          <w:lang w:val="uz-Cyrl-UZ"/>
        </w:rPr>
        <w:t xml:space="preserve"> жанжаллашиб қолиб, жаҳл устида жияни </w:t>
      </w:r>
      <w:r w:rsidR="00F7537B">
        <w:rPr>
          <w:sz w:val="28"/>
          <w:szCs w:val="28"/>
          <w:lang w:val="uz-Cyrl-UZ"/>
        </w:rPr>
        <w:t>ААА</w:t>
      </w:r>
      <w:r w:rsidR="00640EE8" w:rsidRPr="00D0238A">
        <w:rPr>
          <w:sz w:val="28"/>
          <w:szCs w:val="28"/>
          <w:lang w:val="uz-Cyrl-UZ"/>
        </w:rPr>
        <w:t xml:space="preserve">ни уриб тан жароҳати етказганлигини, қилмишидан пушаймонлигини, жияни </w:t>
      </w:r>
      <w:r w:rsidR="00F7537B">
        <w:rPr>
          <w:sz w:val="28"/>
          <w:szCs w:val="28"/>
          <w:lang w:val="uz-Cyrl-UZ"/>
        </w:rPr>
        <w:t>ААА</w:t>
      </w:r>
      <w:r w:rsidR="00640EE8" w:rsidRPr="00D0238A">
        <w:rPr>
          <w:sz w:val="28"/>
          <w:szCs w:val="28"/>
          <w:lang w:val="uz-Cyrl-UZ"/>
        </w:rPr>
        <w:t>нинг даволаниш харажатларига ёрдам кўрсатганлигини, бошқа бу каби жиноятларга қўл урмаслигини, оилада асосий боқувчи эканлигини, қарамоғида ҳомиладор турмуш ўртоғи</w:t>
      </w:r>
      <w:r w:rsidR="004457BB" w:rsidRPr="00D0238A">
        <w:rPr>
          <w:sz w:val="28"/>
          <w:szCs w:val="28"/>
          <w:lang w:val="uz-Cyrl-UZ"/>
        </w:rPr>
        <w:t xml:space="preserve"> борлигини</w:t>
      </w:r>
      <w:r w:rsidR="00640EE8" w:rsidRPr="00D0238A">
        <w:rPr>
          <w:sz w:val="28"/>
          <w:szCs w:val="28"/>
          <w:lang w:val="uz-Cyrl-UZ"/>
        </w:rPr>
        <w:t xml:space="preserve"> инобатга олиб, ишни одилона ҳал қилишни сўраган.</w:t>
      </w:r>
    </w:p>
    <w:p w:rsidR="00813530" w:rsidRDefault="002450CD" w:rsidP="00813530">
      <w:pPr>
        <w:ind w:firstLine="851"/>
        <w:jc w:val="both"/>
        <w:rPr>
          <w:sz w:val="28"/>
          <w:szCs w:val="28"/>
          <w:lang w:val="uz-Cyrl-UZ"/>
        </w:rPr>
      </w:pPr>
      <w:r w:rsidRPr="00D0238A">
        <w:rPr>
          <w:sz w:val="28"/>
          <w:szCs w:val="28"/>
          <w:lang w:val="uz-Cyrl-UZ"/>
        </w:rPr>
        <w:t xml:space="preserve">Апелляция инстанцияси суди, иш бўйича судья Ф.Юсуповнинг маърузасини, </w:t>
      </w:r>
      <w:r w:rsidR="006A0FFF" w:rsidRPr="00D0238A">
        <w:rPr>
          <w:sz w:val="28"/>
          <w:szCs w:val="28"/>
          <w:lang w:val="uz-Cyrl-UZ"/>
        </w:rPr>
        <w:t xml:space="preserve">судланувчи </w:t>
      </w:r>
      <w:r w:rsidR="00F7537B">
        <w:rPr>
          <w:sz w:val="28"/>
          <w:szCs w:val="28"/>
          <w:lang w:val="uz-Cyrl-UZ"/>
        </w:rPr>
        <w:t>ООО</w:t>
      </w:r>
      <w:r w:rsidR="00532CBD" w:rsidRPr="00D0238A">
        <w:rPr>
          <w:sz w:val="28"/>
          <w:szCs w:val="28"/>
          <w:lang w:val="uz-Cyrl-UZ"/>
        </w:rPr>
        <w:t xml:space="preserve"> ва</w:t>
      </w:r>
      <w:r w:rsidR="004C20DE" w:rsidRPr="00D0238A">
        <w:rPr>
          <w:sz w:val="28"/>
          <w:szCs w:val="28"/>
          <w:lang w:val="uz-Cyrl-UZ"/>
        </w:rPr>
        <w:t xml:space="preserve"> унинг </w:t>
      </w:r>
      <w:r w:rsidR="006A0FFF" w:rsidRPr="00D0238A">
        <w:rPr>
          <w:sz w:val="28"/>
          <w:szCs w:val="28"/>
          <w:lang w:val="uz-Cyrl-UZ"/>
        </w:rPr>
        <w:t>ҳимоячи</w:t>
      </w:r>
      <w:r w:rsidR="003106FC" w:rsidRPr="00D0238A">
        <w:rPr>
          <w:sz w:val="28"/>
          <w:szCs w:val="28"/>
          <w:lang w:val="uz-Cyrl-UZ"/>
        </w:rPr>
        <w:t xml:space="preserve">си-адвокат </w:t>
      </w:r>
      <w:r w:rsidR="006A0FFF" w:rsidRPr="00D0238A">
        <w:rPr>
          <w:sz w:val="28"/>
          <w:szCs w:val="28"/>
          <w:lang w:val="uz-Cyrl-UZ"/>
        </w:rPr>
        <w:t xml:space="preserve"> </w:t>
      </w:r>
      <w:r w:rsidR="000B2C2F" w:rsidRPr="00D0238A">
        <w:rPr>
          <w:sz w:val="28"/>
          <w:szCs w:val="28"/>
          <w:lang w:val="uz-Cyrl-UZ"/>
        </w:rPr>
        <w:t>Ж.Бўриев</w:t>
      </w:r>
      <w:r w:rsidR="00171D0B" w:rsidRPr="00D0238A">
        <w:rPr>
          <w:sz w:val="28"/>
          <w:szCs w:val="28"/>
          <w:lang w:val="uz-Cyrl-UZ"/>
        </w:rPr>
        <w:t xml:space="preserve">нинг </w:t>
      </w:r>
      <w:r w:rsidR="006A0FFF" w:rsidRPr="00D0238A">
        <w:rPr>
          <w:sz w:val="28"/>
          <w:szCs w:val="28"/>
          <w:lang w:val="uz-Cyrl-UZ"/>
        </w:rPr>
        <w:t xml:space="preserve">шикоятни қаноатлантириш, </w:t>
      </w:r>
      <w:r w:rsidR="00532CBD" w:rsidRPr="00D0238A">
        <w:rPr>
          <w:sz w:val="28"/>
          <w:szCs w:val="28"/>
          <w:lang w:val="uz-Cyrl-UZ"/>
        </w:rPr>
        <w:t xml:space="preserve">жабрланувчи </w:t>
      </w:r>
      <w:r w:rsidR="00F7537B">
        <w:rPr>
          <w:sz w:val="28"/>
          <w:szCs w:val="28"/>
          <w:lang w:val="uz-Cyrl-UZ"/>
        </w:rPr>
        <w:t>ААА</w:t>
      </w:r>
      <w:r w:rsidR="00532CBD" w:rsidRPr="00D0238A">
        <w:rPr>
          <w:sz w:val="28"/>
          <w:szCs w:val="28"/>
          <w:lang w:val="uz-Cyrl-UZ"/>
        </w:rPr>
        <w:t xml:space="preserve"> ва </w:t>
      </w:r>
      <w:r w:rsidRPr="00D0238A">
        <w:rPr>
          <w:sz w:val="28"/>
          <w:szCs w:val="28"/>
          <w:lang w:val="uz-Cyrl-UZ"/>
        </w:rPr>
        <w:t>прокурор</w:t>
      </w:r>
      <w:r w:rsidR="00FF427D" w:rsidRPr="00D0238A">
        <w:rPr>
          <w:sz w:val="28"/>
          <w:szCs w:val="28"/>
          <w:lang w:val="uz-Cyrl-UZ"/>
        </w:rPr>
        <w:t xml:space="preserve"> </w:t>
      </w:r>
      <w:r w:rsidR="004457BB" w:rsidRPr="00D0238A">
        <w:rPr>
          <w:sz w:val="28"/>
          <w:szCs w:val="28"/>
          <w:lang w:val="uz-Cyrl-UZ"/>
        </w:rPr>
        <w:lastRenderedPageBreak/>
        <w:t>Ж.Муминов</w:t>
      </w:r>
      <w:r w:rsidR="004C20DE" w:rsidRPr="00D0238A">
        <w:rPr>
          <w:sz w:val="28"/>
          <w:szCs w:val="28"/>
          <w:lang w:val="uz-Cyrl-UZ"/>
        </w:rPr>
        <w:t xml:space="preserve">нинг суд ҳукмини ўзгаришсиз қолдириш </w:t>
      </w:r>
      <w:r w:rsidRPr="00D0238A">
        <w:rPr>
          <w:sz w:val="28"/>
          <w:szCs w:val="28"/>
          <w:lang w:val="uz-Cyrl-UZ"/>
        </w:rPr>
        <w:t xml:space="preserve">ҳақидаги музокара сўзларини тинглаб, шикоятда кўрсатилган важларни жиноят иши билан биргаликда текшириб, </w:t>
      </w:r>
      <w:r w:rsidR="006A0FFF" w:rsidRPr="00D0238A">
        <w:rPr>
          <w:sz w:val="28"/>
          <w:szCs w:val="28"/>
          <w:lang w:val="uz-Cyrl-UZ"/>
        </w:rPr>
        <w:t>суд ҳукмини ўзгаришсиз, шикоятни қаноатлантиришсиз қолдиришни лозим топди.</w:t>
      </w:r>
    </w:p>
    <w:p w:rsidR="00813530" w:rsidRDefault="00813530" w:rsidP="00813530">
      <w:pPr>
        <w:ind w:firstLine="851"/>
        <w:jc w:val="both"/>
        <w:rPr>
          <w:sz w:val="28"/>
          <w:szCs w:val="28"/>
          <w:lang w:val="uz-Latn-UZ"/>
        </w:rPr>
      </w:pPr>
      <w:r w:rsidRPr="006010AD">
        <w:rPr>
          <w:sz w:val="28"/>
          <w:szCs w:val="28"/>
          <w:lang w:val="uz-Cyrl-UZ"/>
        </w:rPr>
        <w:t xml:space="preserve">Судланувчи </w:t>
      </w:r>
      <w:r w:rsidR="00F7537B">
        <w:rPr>
          <w:sz w:val="28"/>
          <w:szCs w:val="28"/>
          <w:lang w:val="uz-Cyrl-UZ"/>
        </w:rPr>
        <w:t>ООО</w:t>
      </w:r>
      <w:r w:rsidRPr="006010AD">
        <w:rPr>
          <w:sz w:val="28"/>
          <w:szCs w:val="28"/>
          <w:lang w:val="uz-Latn-UZ"/>
        </w:rPr>
        <w:t xml:space="preserve"> апелляция инстанцияси судида, ш</w:t>
      </w:r>
      <w:r w:rsidRPr="006010AD">
        <w:rPr>
          <w:rFonts w:eastAsiaTheme="minorHAnsi"/>
          <w:sz w:val="28"/>
          <w:szCs w:val="28"/>
          <w:lang w:val="uz-Cyrl-UZ"/>
        </w:rPr>
        <w:t>икоят</w:t>
      </w:r>
      <w:r w:rsidRPr="006010AD">
        <w:rPr>
          <w:rFonts w:eastAsiaTheme="minorHAnsi"/>
          <w:sz w:val="28"/>
          <w:szCs w:val="28"/>
          <w:lang w:val="uz-Latn-UZ"/>
        </w:rPr>
        <w:t>и</w:t>
      </w:r>
      <w:r w:rsidRPr="006010AD">
        <w:rPr>
          <w:rFonts w:eastAsiaTheme="minorHAnsi"/>
          <w:sz w:val="28"/>
          <w:szCs w:val="28"/>
          <w:lang w:val="uz-Cyrl-UZ"/>
        </w:rPr>
        <w:t>ни қувватла</w:t>
      </w:r>
      <w:r w:rsidRPr="006010AD">
        <w:rPr>
          <w:rFonts w:eastAsiaTheme="minorHAnsi"/>
          <w:sz w:val="28"/>
          <w:szCs w:val="28"/>
          <w:lang w:val="uz-Latn-UZ"/>
        </w:rPr>
        <w:t xml:space="preserve">б, </w:t>
      </w:r>
      <w:r w:rsidRPr="006010AD">
        <w:rPr>
          <w:sz w:val="28"/>
          <w:szCs w:val="28"/>
          <w:lang w:val="uz-Cyrl-UZ"/>
        </w:rPr>
        <w:t xml:space="preserve">илгари содир этган жинояти учун жазони ўтаб чиққанидан сўнг тузалиш йўлига ўтиш мақсадида оила қуриб, турмуш ўртоғи, турмуш ўртоғининг бир нафар вояга етмаган қизи, онаси, акаси </w:t>
      </w:r>
      <w:r w:rsidR="00F7537B">
        <w:rPr>
          <w:sz w:val="28"/>
          <w:szCs w:val="28"/>
          <w:lang w:val="uz-Cyrl-UZ"/>
        </w:rPr>
        <w:t>М.А</w:t>
      </w:r>
      <w:r w:rsidRPr="006010AD">
        <w:rPr>
          <w:sz w:val="28"/>
          <w:szCs w:val="28"/>
          <w:lang w:val="uz-Cyrl-UZ"/>
        </w:rPr>
        <w:t xml:space="preserve"> ва уни ўғли </w:t>
      </w:r>
      <w:r w:rsidR="00F7537B">
        <w:rPr>
          <w:sz w:val="28"/>
          <w:szCs w:val="28"/>
          <w:lang w:val="uz-Cyrl-UZ"/>
        </w:rPr>
        <w:t>ААА</w:t>
      </w:r>
      <w:r w:rsidRPr="006010AD">
        <w:rPr>
          <w:sz w:val="28"/>
          <w:szCs w:val="28"/>
          <w:lang w:val="uz-Cyrl-UZ"/>
        </w:rPr>
        <w:t xml:space="preserve">лар билан ота-онасининг ҳовлисида яшаб келганлигини, акаси </w:t>
      </w:r>
      <w:r w:rsidR="00F7537B">
        <w:rPr>
          <w:sz w:val="28"/>
          <w:szCs w:val="28"/>
          <w:lang w:val="uz-Cyrl-UZ"/>
        </w:rPr>
        <w:t>ААА</w:t>
      </w:r>
      <w:r w:rsidRPr="006010AD">
        <w:rPr>
          <w:sz w:val="28"/>
          <w:szCs w:val="28"/>
          <w:lang w:val="uz-Cyrl-UZ"/>
        </w:rPr>
        <w:t xml:space="preserve"> доимий равишда гиёҳвандлик воситалари ва спиртли ичимлик истеъмол қилиб, ўғирлик жинояти содир </w:t>
      </w:r>
      <w:r>
        <w:rPr>
          <w:sz w:val="28"/>
          <w:szCs w:val="28"/>
          <w:lang w:val="uz-Cyrl-UZ"/>
        </w:rPr>
        <w:t xml:space="preserve">қилишини, </w:t>
      </w:r>
      <w:r w:rsidRPr="006010AD">
        <w:rPr>
          <w:sz w:val="28"/>
          <w:szCs w:val="28"/>
          <w:lang w:val="uz-Cyrl-UZ"/>
        </w:rPr>
        <w:t xml:space="preserve">бир куни акаси </w:t>
      </w:r>
      <w:r w:rsidR="00F7537B">
        <w:rPr>
          <w:sz w:val="28"/>
          <w:szCs w:val="28"/>
          <w:lang w:val="uz-Cyrl-UZ"/>
        </w:rPr>
        <w:t>ААА</w:t>
      </w:r>
      <w:r w:rsidRPr="006010AD">
        <w:rPr>
          <w:sz w:val="28"/>
          <w:szCs w:val="28"/>
          <w:lang w:val="uz-Cyrl-UZ"/>
        </w:rPr>
        <w:t xml:space="preserve"> маҳаллада вояга етмаган қизни жинсий аъзосига қўлини тиқиб ўйнаганлигини маҳаллада яшовчи </w:t>
      </w:r>
      <w:r w:rsidR="00F7537B">
        <w:rPr>
          <w:sz w:val="28"/>
          <w:szCs w:val="28"/>
          <w:lang w:val="uz-Cyrl-UZ"/>
        </w:rPr>
        <w:t>ОЙ</w:t>
      </w:r>
      <w:r w:rsidRPr="006010AD">
        <w:rPr>
          <w:sz w:val="28"/>
          <w:szCs w:val="28"/>
          <w:lang w:val="uz-Cyrl-UZ"/>
        </w:rPr>
        <w:t xml:space="preserve">, </w:t>
      </w:r>
      <w:r w:rsidR="00F7537B">
        <w:rPr>
          <w:sz w:val="28"/>
          <w:szCs w:val="28"/>
          <w:lang w:val="uz-Cyrl-UZ"/>
        </w:rPr>
        <w:t>ШШШ</w:t>
      </w:r>
      <w:r w:rsidRPr="006010AD">
        <w:rPr>
          <w:sz w:val="28"/>
          <w:szCs w:val="28"/>
          <w:lang w:val="uz-Cyrl-UZ"/>
        </w:rPr>
        <w:t xml:space="preserve"> ва </w:t>
      </w:r>
      <w:r w:rsidR="00F7537B">
        <w:rPr>
          <w:sz w:val="28"/>
          <w:szCs w:val="28"/>
          <w:lang w:val="uz-Cyrl-UZ"/>
        </w:rPr>
        <w:t>БББ</w:t>
      </w:r>
      <w:r w:rsidRPr="006010AD">
        <w:rPr>
          <w:sz w:val="28"/>
          <w:szCs w:val="28"/>
          <w:lang w:val="uz-Cyrl-UZ"/>
        </w:rPr>
        <w:t xml:space="preserve">лардан эшитиб, акаси </w:t>
      </w:r>
      <w:r w:rsidR="00F7537B">
        <w:rPr>
          <w:sz w:val="28"/>
          <w:szCs w:val="28"/>
          <w:lang w:val="uz-Cyrl-UZ"/>
        </w:rPr>
        <w:t>ААА</w:t>
      </w:r>
      <w:r w:rsidRPr="006010AD">
        <w:rPr>
          <w:sz w:val="28"/>
          <w:szCs w:val="28"/>
          <w:lang w:val="uz-Cyrl-UZ"/>
        </w:rPr>
        <w:t xml:space="preserve">нинг бу ҳаракатлари учун унга бир неча марта танбеҳ берганлигини, шундан сўнг акаси </w:t>
      </w:r>
      <w:r w:rsidR="00F7537B">
        <w:rPr>
          <w:sz w:val="28"/>
          <w:szCs w:val="28"/>
          <w:lang w:val="uz-Cyrl-UZ"/>
        </w:rPr>
        <w:t>ААА</w:t>
      </w:r>
      <w:r w:rsidRPr="006010AD">
        <w:rPr>
          <w:sz w:val="28"/>
          <w:szCs w:val="28"/>
          <w:lang w:val="uz-Cyrl-UZ"/>
        </w:rPr>
        <w:t xml:space="preserve"> ундан қут</w:t>
      </w:r>
      <w:r>
        <w:rPr>
          <w:sz w:val="28"/>
          <w:szCs w:val="28"/>
          <w:lang w:val="uz-Latn-UZ"/>
        </w:rPr>
        <w:t>и</w:t>
      </w:r>
      <w:r w:rsidRPr="006010AD">
        <w:rPr>
          <w:sz w:val="28"/>
          <w:szCs w:val="28"/>
          <w:lang w:val="uz-Cyrl-UZ"/>
        </w:rPr>
        <w:t xml:space="preserve">лиш мақсадида божхона хизматида ишловчи куёви </w:t>
      </w:r>
      <w:r w:rsidR="00F7537B">
        <w:rPr>
          <w:sz w:val="28"/>
          <w:szCs w:val="28"/>
          <w:lang w:val="uz-Cyrl-UZ"/>
        </w:rPr>
        <w:t>ССС</w:t>
      </w:r>
      <w:r w:rsidRPr="006010AD">
        <w:rPr>
          <w:sz w:val="28"/>
          <w:szCs w:val="28"/>
          <w:lang w:val="uz-Cyrl-UZ"/>
        </w:rPr>
        <w:t xml:space="preserve"> ва </w:t>
      </w:r>
      <w:r w:rsidR="00F7537B">
        <w:rPr>
          <w:sz w:val="28"/>
          <w:szCs w:val="28"/>
          <w:lang w:val="uz-Cyrl-UZ"/>
        </w:rPr>
        <w:t>РРР</w:t>
      </w:r>
      <w:r w:rsidRPr="006010AD">
        <w:rPr>
          <w:sz w:val="28"/>
          <w:szCs w:val="28"/>
          <w:lang w:val="uz-Cyrl-UZ"/>
        </w:rPr>
        <w:t>лар билан бирга гиёҳвандлик воситасини олди-сотдисига ҳам таклиф қилган</w:t>
      </w:r>
      <w:r>
        <w:rPr>
          <w:sz w:val="28"/>
          <w:szCs w:val="28"/>
          <w:lang w:val="uz-Latn-UZ"/>
        </w:rPr>
        <w:t xml:space="preserve">лигини, </w:t>
      </w:r>
      <w:r w:rsidRPr="006010AD">
        <w:rPr>
          <w:sz w:val="28"/>
          <w:szCs w:val="28"/>
          <w:lang w:val="uz-Cyrl-UZ"/>
        </w:rPr>
        <w:t xml:space="preserve">у рад </w:t>
      </w:r>
      <w:r>
        <w:rPr>
          <w:sz w:val="28"/>
          <w:szCs w:val="28"/>
          <w:lang w:val="uz-Latn-UZ"/>
        </w:rPr>
        <w:t xml:space="preserve">жавобини </w:t>
      </w:r>
      <w:r w:rsidRPr="006010AD">
        <w:rPr>
          <w:sz w:val="28"/>
          <w:szCs w:val="28"/>
          <w:lang w:val="uz-Cyrl-UZ"/>
        </w:rPr>
        <w:t xml:space="preserve">берганлигини, ҳозирда жияни </w:t>
      </w:r>
      <w:r w:rsidR="00F7537B">
        <w:rPr>
          <w:sz w:val="28"/>
          <w:szCs w:val="28"/>
          <w:lang w:val="uz-Cyrl-UZ"/>
        </w:rPr>
        <w:t>ААА</w:t>
      </w:r>
      <w:r w:rsidRPr="006010AD">
        <w:rPr>
          <w:sz w:val="28"/>
          <w:szCs w:val="28"/>
          <w:lang w:val="uz-Cyrl-UZ"/>
        </w:rPr>
        <w:t xml:space="preserve"> ҳам уни қаматиб юбориш мақсадида даъво қилиб турганлигини, жияни </w:t>
      </w:r>
      <w:r w:rsidR="00F7537B">
        <w:rPr>
          <w:sz w:val="28"/>
          <w:szCs w:val="28"/>
          <w:lang w:val="uz-Cyrl-UZ"/>
        </w:rPr>
        <w:t>ААА</w:t>
      </w:r>
      <w:r>
        <w:rPr>
          <w:sz w:val="28"/>
          <w:szCs w:val="28"/>
          <w:lang w:val="uz-Latn-UZ"/>
        </w:rPr>
        <w:t xml:space="preserve"> </w:t>
      </w:r>
      <w:r w:rsidRPr="006010AD">
        <w:rPr>
          <w:sz w:val="28"/>
          <w:szCs w:val="28"/>
          <w:lang w:val="uz-Cyrl-UZ"/>
        </w:rPr>
        <w:t>ўша куни ялонғоч ҳолда супада ётгани учун вояга етмаган қизи ва турмуш ўртоғининг шаънини ўйлаб, жиянига танбеҳ берганида</w:t>
      </w:r>
      <w:r>
        <w:rPr>
          <w:sz w:val="28"/>
          <w:szCs w:val="28"/>
          <w:lang w:val="uz-Latn-UZ"/>
        </w:rPr>
        <w:t>,</w:t>
      </w:r>
      <w:r w:rsidRPr="006010AD">
        <w:rPr>
          <w:sz w:val="28"/>
          <w:szCs w:val="28"/>
          <w:lang w:val="uz-Cyrl-UZ"/>
        </w:rPr>
        <w:t xml:space="preserve"> </w:t>
      </w:r>
      <w:r>
        <w:rPr>
          <w:sz w:val="28"/>
          <w:szCs w:val="28"/>
          <w:lang w:val="uz-Latn-UZ"/>
        </w:rPr>
        <w:t xml:space="preserve">жияни </w:t>
      </w:r>
      <w:r w:rsidR="00F7537B">
        <w:rPr>
          <w:sz w:val="28"/>
          <w:szCs w:val="28"/>
          <w:lang w:val="uz-Cyrl-UZ"/>
        </w:rPr>
        <w:t>ААА</w:t>
      </w:r>
      <w:r>
        <w:rPr>
          <w:sz w:val="28"/>
          <w:szCs w:val="28"/>
          <w:lang w:val="uz-Cyrl-UZ"/>
        </w:rPr>
        <w:t xml:space="preserve"> </w:t>
      </w:r>
      <w:r w:rsidRPr="006010AD">
        <w:rPr>
          <w:sz w:val="28"/>
          <w:szCs w:val="28"/>
          <w:lang w:val="uz-Cyrl-UZ"/>
        </w:rPr>
        <w:t xml:space="preserve">билан ўзаро жанжаллашиб қолиб, жаҳл устида жиянини уриб </w:t>
      </w:r>
      <w:r>
        <w:rPr>
          <w:sz w:val="28"/>
          <w:szCs w:val="28"/>
          <w:lang w:val="uz-Latn-UZ"/>
        </w:rPr>
        <w:t xml:space="preserve">унга </w:t>
      </w:r>
      <w:r w:rsidRPr="006010AD">
        <w:rPr>
          <w:sz w:val="28"/>
          <w:szCs w:val="28"/>
          <w:lang w:val="uz-Cyrl-UZ"/>
        </w:rPr>
        <w:t xml:space="preserve">тан жароҳати етказганлигини, қилмишидан пушаймонлигини, жияни </w:t>
      </w:r>
      <w:r w:rsidR="00F7537B">
        <w:rPr>
          <w:sz w:val="28"/>
          <w:szCs w:val="28"/>
          <w:lang w:val="uz-Cyrl-UZ"/>
        </w:rPr>
        <w:t>ААА</w:t>
      </w:r>
      <w:r w:rsidRPr="006010AD">
        <w:rPr>
          <w:sz w:val="28"/>
          <w:szCs w:val="28"/>
          <w:lang w:val="uz-Cyrl-UZ"/>
        </w:rPr>
        <w:t>нинг даволаниш харажатларига ёрдам кўрсатганлигини, бошқа бу каби жиноятларга қўл урмаслигини, оилада асосий боқувчи эканлигини, қарамоғида ҳомиладор турмуш ўртоғи борлигини</w:t>
      </w:r>
      <w:r>
        <w:rPr>
          <w:sz w:val="28"/>
          <w:szCs w:val="28"/>
          <w:lang w:val="uz-Cyrl-UZ"/>
        </w:rPr>
        <w:t>, яқинда онаси вафот этганлигини</w:t>
      </w:r>
      <w:r w:rsidR="00FA47D6">
        <w:rPr>
          <w:sz w:val="28"/>
          <w:szCs w:val="28"/>
          <w:lang w:val="uz-Cyrl-UZ"/>
        </w:rPr>
        <w:t xml:space="preserve"> билдириб</w:t>
      </w:r>
      <w:r>
        <w:rPr>
          <w:sz w:val="28"/>
          <w:szCs w:val="28"/>
          <w:lang w:val="uz-Cyrl-UZ"/>
        </w:rPr>
        <w:t xml:space="preserve">, жияни </w:t>
      </w:r>
      <w:r w:rsidR="00F7537B">
        <w:rPr>
          <w:sz w:val="28"/>
          <w:szCs w:val="28"/>
          <w:lang w:val="uz-Cyrl-UZ"/>
        </w:rPr>
        <w:t>ААА</w:t>
      </w:r>
      <w:r>
        <w:rPr>
          <w:sz w:val="28"/>
          <w:szCs w:val="28"/>
          <w:lang w:val="uz-Cyrl-UZ"/>
        </w:rPr>
        <w:t xml:space="preserve"> уни кечирмаётганлиги сабабли гувоҳларни чақириб, акаси А</w:t>
      </w:r>
      <w:r w:rsidR="005F6509">
        <w:rPr>
          <w:sz w:val="28"/>
          <w:szCs w:val="28"/>
          <w:lang w:val="uz-Latn-UZ"/>
        </w:rPr>
        <w:t>.М</w:t>
      </w:r>
      <w:bookmarkStart w:id="0" w:name="_GoBack"/>
      <w:bookmarkEnd w:id="0"/>
      <w:r>
        <w:rPr>
          <w:sz w:val="28"/>
          <w:szCs w:val="28"/>
          <w:lang w:val="uz-Cyrl-UZ"/>
        </w:rPr>
        <w:t xml:space="preserve">ни қилган ҳаракатига баҳо беришни ва уни ҳам жавобгарликка тортишни </w:t>
      </w:r>
      <w:r w:rsidRPr="006010AD">
        <w:rPr>
          <w:sz w:val="28"/>
          <w:szCs w:val="28"/>
          <w:lang w:val="uz-Cyrl-UZ"/>
        </w:rPr>
        <w:t>сўра</w:t>
      </w:r>
      <w:r>
        <w:rPr>
          <w:sz w:val="28"/>
          <w:szCs w:val="28"/>
          <w:lang w:val="uz-Latn-UZ"/>
        </w:rPr>
        <w:t>ди.</w:t>
      </w:r>
    </w:p>
    <w:p w:rsidR="00813530" w:rsidRPr="006010AD" w:rsidRDefault="00813530" w:rsidP="00813530">
      <w:pPr>
        <w:ind w:firstLine="851"/>
        <w:jc w:val="both"/>
        <w:rPr>
          <w:sz w:val="28"/>
          <w:szCs w:val="28"/>
          <w:lang w:val="uz-Latn-UZ"/>
        </w:rPr>
      </w:pPr>
      <w:r w:rsidRPr="006010AD">
        <w:rPr>
          <w:sz w:val="28"/>
          <w:szCs w:val="28"/>
          <w:lang w:val="uz-Cyrl-UZ"/>
        </w:rPr>
        <w:t xml:space="preserve">Жабрланувчи </w:t>
      </w:r>
      <w:r w:rsidR="00F7537B">
        <w:rPr>
          <w:sz w:val="28"/>
          <w:szCs w:val="28"/>
          <w:lang w:val="uz-Cyrl-UZ"/>
        </w:rPr>
        <w:t>ААА</w:t>
      </w:r>
      <w:r w:rsidRPr="006010AD">
        <w:rPr>
          <w:sz w:val="28"/>
          <w:szCs w:val="28"/>
          <w:lang w:val="uz-Latn-UZ"/>
        </w:rPr>
        <w:t xml:space="preserve"> апелляция инстанц</w:t>
      </w:r>
      <w:r w:rsidR="00FA47D6">
        <w:rPr>
          <w:sz w:val="28"/>
          <w:szCs w:val="28"/>
          <w:lang w:val="uz-Cyrl-UZ"/>
        </w:rPr>
        <w:t>и</w:t>
      </w:r>
      <w:r w:rsidRPr="006010AD">
        <w:rPr>
          <w:sz w:val="28"/>
          <w:szCs w:val="28"/>
          <w:lang w:val="uz-Latn-UZ"/>
        </w:rPr>
        <w:t xml:space="preserve">яси судида, </w:t>
      </w:r>
      <w:r>
        <w:rPr>
          <w:sz w:val="28"/>
          <w:szCs w:val="28"/>
          <w:lang w:val="uz-Latn-UZ"/>
        </w:rPr>
        <w:t xml:space="preserve">шикоятга қўшилмаслигини, </w:t>
      </w:r>
      <w:r w:rsidRPr="006010AD">
        <w:rPr>
          <w:sz w:val="28"/>
          <w:szCs w:val="28"/>
          <w:lang w:val="uz-Cyrl-UZ"/>
        </w:rPr>
        <w:t xml:space="preserve">воқеа куни </w:t>
      </w:r>
      <w:r>
        <w:rPr>
          <w:sz w:val="28"/>
          <w:szCs w:val="28"/>
          <w:lang w:val="uz-Latn-UZ"/>
        </w:rPr>
        <w:t>у</w:t>
      </w:r>
      <w:r w:rsidRPr="006010AD">
        <w:rPr>
          <w:sz w:val="28"/>
          <w:szCs w:val="28"/>
          <w:lang w:val="uz-Cyrl-UZ"/>
        </w:rPr>
        <w:t xml:space="preserve"> супага тушалган кўрпачада ухла</w:t>
      </w:r>
      <w:r>
        <w:rPr>
          <w:sz w:val="28"/>
          <w:szCs w:val="28"/>
          <w:lang w:val="uz-Cyrl-UZ"/>
        </w:rPr>
        <w:t xml:space="preserve">б ётганида амакиси </w:t>
      </w:r>
      <w:r w:rsidR="00F7537B">
        <w:rPr>
          <w:sz w:val="28"/>
          <w:szCs w:val="28"/>
          <w:lang w:val="uz-Cyrl-UZ"/>
        </w:rPr>
        <w:t>ООО</w:t>
      </w:r>
      <w:r>
        <w:rPr>
          <w:sz w:val="28"/>
          <w:szCs w:val="28"/>
          <w:lang w:val="uz-Cyrl-UZ"/>
        </w:rPr>
        <w:t xml:space="preserve"> уни уриб тан жароҳати етказганлигини, ухлаб ётганлиги сабабли қандай урганини ва </w:t>
      </w:r>
      <w:r w:rsidRPr="006010AD">
        <w:rPr>
          <w:sz w:val="28"/>
          <w:szCs w:val="28"/>
          <w:lang w:val="uz-Cyrl-UZ"/>
        </w:rPr>
        <w:t xml:space="preserve">нима бўлганини </w:t>
      </w:r>
      <w:r>
        <w:rPr>
          <w:sz w:val="28"/>
          <w:szCs w:val="28"/>
          <w:lang w:val="uz-Cyrl-UZ"/>
        </w:rPr>
        <w:t xml:space="preserve">эслайолмаслигини, олган жароҳати натижасида </w:t>
      </w:r>
      <w:r w:rsidRPr="006010AD">
        <w:rPr>
          <w:sz w:val="28"/>
          <w:szCs w:val="28"/>
          <w:lang w:val="uz-Cyrl-UZ"/>
        </w:rPr>
        <w:t>шифохонада 9 кун комада ёт</w:t>
      </w:r>
      <w:r w:rsidRPr="006010AD">
        <w:rPr>
          <w:sz w:val="28"/>
          <w:szCs w:val="28"/>
          <w:lang w:val="uz-Latn-UZ"/>
        </w:rPr>
        <w:t xml:space="preserve">ганлигини, </w:t>
      </w:r>
      <w:r>
        <w:rPr>
          <w:sz w:val="28"/>
          <w:szCs w:val="28"/>
          <w:lang w:val="uz-Cyrl-UZ"/>
        </w:rPr>
        <w:t>ўша куни</w:t>
      </w:r>
      <w:r w:rsidRPr="006010AD">
        <w:rPr>
          <w:sz w:val="28"/>
          <w:szCs w:val="28"/>
          <w:lang w:val="uz-Latn-UZ"/>
        </w:rPr>
        <w:t xml:space="preserve"> супада ялонғоч ҳолатда ётмаганлигини, </w:t>
      </w:r>
      <w:r w:rsidR="00F7537B">
        <w:rPr>
          <w:sz w:val="28"/>
          <w:szCs w:val="28"/>
          <w:lang w:val="uz-Cyrl-UZ"/>
        </w:rPr>
        <w:t>ООО</w:t>
      </w:r>
      <w:r>
        <w:rPr>
          <w:sz w:val="28"/>
          <w:szCs w:val="28"/>
          <w:lang w:val="uz-Cyrl-UZ"/>
        </w:rPr>
        <w:t xml:space="preserve"> </w:t>
      </w:r>
      <w:r w:rsidRPr="006010AD">
        <w:rPr>
          <w:sz w:val="28"/>
          <w:szCs w:val="28"/>
          <w:lang w:val="uz-Latn-UZ"/>
        </w:rPr>
        <w:t>унга нисбатан туҳмат қилаётганлигини,</w:t>
      </w:r>
      <w:r>
        <w:rPr>
          <w:sz w:val="28"/>
          <w:szCs w:val="28"/>
          <w:lang w:val="uz-Latn-UZ"/>
        </w:rPr>
        <w:t xml:space="preserve"> бу ишда отасини наша чекканлигини ҳеч қандай алоқаси йўқлигини, отаси наша чекмаслигини, бу ишда у жабрланиб, 9 кун кома ҳолатида ётганлигини, отасини бу ишларга қўшмаслигини, нима гапи бўлса </w:t>
      </w:r>
      <w:r>
        <w:rPr>
          <w:sz w:val="28"/>
          <w:szCs w:val="28"/>
          <w:lang w:val="uz-Cyrl-UZ"/>
        </w:rPr>
        <w:t>ўзига</w:t>
      </w:r>
      <w:r>
        <w:rPr>
          <w:sz w:val="28"/>
          <w:szCs w:val="28"/>
          <w:lang w:val="uz-Latn-UZ"/>
        </w:rPr>
        <w:t xml:space="preserve"> гапириш</w:t>
      </w:r>
      <w:r>
        <w:rPr>
          <w:sz w:val="28"/>
          <w:szCs w:val="28"/>
          <w:lang w:val="uz-Cyrl-UZ"/>
        </w:rPr>
        <w:t>и кераклигини,</w:t>
      </w:r>
      <w:r w:rsidRPr="006010AD">
        <w:rPr>
          <w:sz w:val="28"/>
          <w:szCs w:val="28"/>
          <w:lang w:val="uz-Cyrl-UZ"/>
        </w:rPr>
        <w:t xml:space="preserve"> амаки</w:t>
      </w:r>
      <w:r w:rsidRPr="006010AD">
        <w:rPr>
          <w:sz w:val="28"/>
          <w:szCs w:val="28"/>
          <w:lang w:val="uz-Latn-UZ"/>
        </w:rPr>
        <w:t>си</w:t>
      </w:r>
      <w:r>
        <w:rPr>
          <w:sz w:val="28"/>
          <w:szCs w:val="28"/>
          <w:lang w:val="uz-Cyrl-UZ"/>
        </w:rPr>
        <w:t xml:space="preserve"> </w:t>
      </w:r>
      <w:r w:rsidR="00F7537B">
        <w:rPr>
          <w:sz w:val="28"/>
          <w:szCs w:val="28"/>
          <w:lang w:val="uz-Cyrl-UZ"/>
        </w:rPr>
        <w:t>ООО</w:t>
      </w:r>
      <w:r>
        <w:rPr>
          <w:sz w:val="28"/>
          <w:szCs w:val="28"/>
          <w:lang w:val="uz-Cyrl-UZ"/>
        </w:rPr>
        <w:t>ни</w:t>
      </w:r>
      <w:r w:rsidRPr="006010AD">
        <w:rPr>
          <w:sz w:val="28"/>
          <w:szCs w:val="28"/>
          <w:lang w:val="uz-Cyrl-UZ"/>
        </w:rPr>
        <w:t xml:space="preserve"> кечирма</w:t>
      </w:r>
      <w:r w:rsidRPr="006010AD">
        <w:rPr>
          <w:sz w:val="28"/>
          <w:szCs w:val="28"/>
          <w:lang w:val="uz-Latn-UZ"/>
        </w:rPr>
        <w:t>слигини</w:t>
      </w:r>
      <w:r>
        <w:rPr>
          <w:sz w:val="28"/>
          <w:szCs w:val="28"/>
          <w:lang w:val="uz-Cyrl-UZ"/>
        </w:rPr>
        <w:t xml:space="preserve"> билдириб, </w:t>
      </w:r>
      <w:r w:rsidRPr="006010AD">
        <w:rPr>
          <w:sz w:val="28"/>
          <w:szCs w:val="28"/>
          <w:lang w:val="uz-Cyrl-UZ"/>
        </w:rPr>
        <w:t>унга нисбатан оғи</w:t>
      </w:r>
      <w:r>
        <w:rPr>
          <w:sz w:val="28"/>
          <w:szCs w:val="28"/>
          <w:lang w:val="uz-Cyrl-UZ"/>
        </w:rPr>
        <w:t>р</w:t>
      </w:r>
      <w:r w:rsidRPr="006010AD">
        <w:rPr>
          <w:sz w:val="28"/>
          <w:szCs w:val="28"/>
          <w:lang w:val="uz-Cyrl-UZ"/>
        </w:rPr>
        <w:t xml:space="preserve">роқ жазо </w:t>
      </w:r>
      <w:r>
        <w:rPr>
          <w:sz w:val="28"/>
          <w:szCs w:val="28"/>
          <w:lang w:val="uz-Cyrl-UZ"/>
        </w:rPr>
        <w:t xml:space="preserve">тайинлашни </w:t>
      </w:r>
      <w:r w:rsidRPr="006010AD">
        <w:rPr>
          <w:sz w:val="28"/>
          <w:szCs w:val="28"/>
          <w:lang w:val="uz-Cyrl-UZ"/>
        </w:rPr>
        <w:t>сўра</w:t>
      </w:r>
      <w:r w:rsidRPr="006010AD">
        <w:rPr>
          <w:sz w:val="28"/>
          <w:szCs w:val="28"/>
          <w:lang w:val="uz-Latn-UZ"/>
        </w:rPr>
        <w:t>ди.</w:t>
      </w:r>
    </w:p>
    <w:p w:rsidR="00E2459A" w:rsidRPr="00D0238A" w:rsidRDefault="003106FC" w:rsidP="00D023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28"/>
          <w:szCs w:val="28"/>
          <w:lang w:val="uz-Cyrl-UZ"/>
        </w:rPr>
      </w:pPr>
      <w:r w:rsidRPr="00D0238A">
        <w:rPr>
          <w:sz w:val="28"/>
          <w:szCs w:val="28"/>
          <w:lang w:val="uz-Cyrl-UZ"/>
        </w:rPr>
        <w:t xml:space="preserve">Судланувчи </w:t>
      </w:r>
      <w:r w:rsidR="00F7537B">
        <w:rPr>
          <w:sz w:val="28"/>
          <w:szCs w:val="28"/>
          <w:lang w:val="uz-Cyrl-UZ"/>
        </w:rPr>
        <w:t>ООО</w:t>
      </w:r>
      <w:r w:rsidR="004C20DE" w:rsidRPr="00D0238A">
        <w:rPr>
          <w:sz w:val="28"/>
          <w:szCs w:val="28"/>
          <w:lang w:val="uz-Cyrl-UZ"/>
        </w:rPr>
        <w:t xml:space="preserve">нинг ҳукмда кўрсатилган жиноятни содир этганлиги айбига </w:t>
      </w:r>
      <w:r w:rsidR="00841345" w:rsidRPr="00D0238A">
        <w:rPr>
          <w:sz w:val="28"/>
          <w:szCs w:val="28"/>
          <w:lang w:val="uz-Cyrl-UZ"/>
        </w:rPr>
        <w:t xml:space="preserve">тўлиқ </w:t>
      </w:r>
      <w:r w:rsidR="004C20DE" w:rsidRPr="00D0238A">
        <w:rPr>
          <w:sz w:val="28"/>
          <w:szCs w:val="28"/>
          <w:lang w:val="uz-Cyrl-UZ"/>
        </w:rPr>
        <w:t>иқрорлигидан ташқари,</w:t>
      </w:r>
      <w:r w:rsidR="004457BB" w:rsidRPr="00D0238A">
        <w:rPr>
          <w:sz w:val="28"/>
          <w:szCs w:val="28"/>
          <w:lang w:val="uz-Cyrl-UZ"/>
        </w:rPr>
        <w:t xml:space="preserve"> ариза, ҳодиса жойини кўздан кечириш баённомаси ва фотосуратлар, тушунтириш хатлари, суд-тиббёт экспертизаси хулосаси, жабрланувчи ва гувоҳларнинг кўрсатувлари </w:t>
      </w:r>
      <w:r w:rsidR="00E2459A" w:rsidRPr="00D0238A">
        <w:rPr>
          <w:sz w:val="28"/>
          <w:szCs w:val="28"/>
          <w:lang w:val="uz-Cyrl-UZ"/>
        </w:rPr>
        <w:t>ҳамда ишдаги бошқа далиллар билан тасдиқланган.</w:t>
      </w:r>
    </w:p>
    <w:p w:rsidR="00AC3275" w:rsidRPr="00D0238A" w:rsidRDefault="00AC3275" w:rsidP="00D0238A">
      <w:pPr>
        <w:ind w:firstLine="851"/>
        <w:jc w:val="both"/>
        <w:rPr>
          <w:sz w:val="28"/>
          <w:szCs w:val="28"/>
          <w:lang w:val="uz-Cyrl-UZ"/>
        </w:rPr>
      </w:pPr>
      <w:r w:rsidRPr="00D0238A">
        <w:rPr>
          <w:sz w:val="28"/>
          <w:szCs w:val="28"/>
          <w:lang w:val="uz-Cyrl-UZ" w:eastAsia="en-US"/>
        </w:rPr>
        <w:lastRenderedPageBreak/>
        <w:t>Б</w:t>
      </w:r>
      <w:r w:rsidRPr="00D0238A">
        <w:rPr>
          <w:color w:val="000000"/>
          <w:sz w:val="28"/>
          <w:szCs w:val="28"/>
          <w:lang w:val="uz-Cyrl-UZ" w:eastAsia="en-US"/>
        </w:rPr>
        <w:t>иринчи инстанция суди иш бўйича исботланиши лозим бўлган барча ҳолатларни текшир</w:t>
      </w:r>
      <w:r w:rsidR="00EB4824" w:rsidRPr="00D0238A">
        <w:rPr>
          <w:color w:val="000000"/>
          <w:sz w:val="28"/>
          <w:szCs w:val="28"/>
          <w:lang w:val="uz-Cyrl-UZ" w:eastAsia="en-US"/>
        </w:rPr>
        <w:t>иб,</w:t>
      </w:r>
      <w:r w:rsidRPr="00D0238A">
        <w:rPr>
          <w:color w:val="000000"/>
          <w:sz w:val="28"/>
          <w:szCs w:val="28"/>
          <w:lang w:val="uz-Cyrl-UZ" w:eastAsia="en-US"/>
        </w:rPr>
        <w:t xml:space="preserve"> Ўзбекистон Республикаси ЖПКнинг талабларига ва Ўзбекистон Республикаси Олий суди Пленуми қароридаги тушунтиришларга амал қилган, ишни ҳар томонлама, тўла ва холисона кўриб чиқиб, қайд этилган рад этиб бўлмайдиган далилларга асосланиб, </w:t>
      </w:r>
      <w:r w:rsidRPr="00D0238A">
        <w:rPr>
          <w:sz w:val="28"/>
          <w:szCs w:val="28"/>
          <w:lang w:val="uz-Cyrl-UZ" w:eastAsia="en-US"/>
        </w:rPr>
        <w:t xml:space="preserve">судланувчи </w:t>
      </w:r>
      <w:r w:rsidR="00F7537B">
        <w:rPr>
          <w:sz w:val="28"/>
          <w:szCs w:val="28"/>
          <w:lang w:val="uz-Cyrl-UZ" w:eastAsia="en-US"/>
        </w:rPr>
        <w:t>ООО</w:t>
      </w:r>
      <w:r w:rsidRPr="00D0238A">
        <w:rPr>
          <w:sz w:val="28"/>
          <w:szCs w:val="28"/>
          <w:lang w:val="uz-Cyrl-UZ" w:eastAsia="en-US"/>
        </w:rPr>
        <w:t xml:space="preserve">нинг ҳаракатларини тўғри квалификация қилган ҳамда </w:t>
      </w:r>
      <w:r w:rsidR="004457BB" w:rsidRPr="00D0238A">
        <w:rPr>
          <w:sz w:val="28"/>
          <w:szCs w:val="28"/>
          <w:lang w:val="uz-Cyrl-UZ" w:eastAsia="en-US"/>
        </w:rPr>
        <w:t xml:space="preserve">унинг шахсини, муқаддам шу турдаги жиноят содир этганлиги учун озодликдан маҳрум қилиш жазосини ўтаб чиққан бўлса-да, бундан хулоса чиқармасдан, хавфли рецидивист бўлгани ҳолда, яна қасддан шу турдаги оғир жиноят содир этганлигини, </w:t>
      </w:r>
      <w:r w:rsidR="001061DC" w:rsidRPr="00D0238A">
        <w:rPr>
          <w:sz w:val="28"/>
          <w:szCs w:val="28"/>
          <w:lang w:val="uz-Cyrl-UZ" w:eastAsia="en-US"/>
        </w:rPr>
        <w:t>жабрланувчининг даъвоси борлигини, у</w:t>
      </w:r>
      <w:r w:rsidR="004457BB" w:rsidRPr="00D0238A">
        <w:rPr>
          <w:sz w:val="28"/>
          <w:szCs w:val="28"/>
          <w:lang w:val="uz-Cyrl-UZ" w:eastAsia="en-US"/>
        </w:rPr>
        <w:t>н</w:t>
      </w:r>
      <w:r w:rsidR="001061DC" w:rsidRPr="00D0238A">
        <w:rPr>
          <w:sz w:val="28"/>
          <w:szCs w:val="28"/>
          <w:lang w:val="uz-Cyrl-UZ" w:eastAsia="en-US"/>
        </w:rPr>
        <w:t xml:space="preserve">га етказилган зарарлар қопланмаганлигини, </w:t>
      </w:r>
      <w:r w:rsidRPr="00D0238A">
        <w:rPr>
          <w:sz w:val="28"/>
          <w:szCs w:val="28"/>
          <w:lang w:val="uz-Cyrl-UZ" w:eastAsia="en-US"/>
        </w:rPr>
        <w:t>содир этилган жиноятнинг хусусияти ва ижтимоий хавфлилигини эътиборга ол</w:t>
      </w:r>
      <w:r w:rsidR="001061DC" w:rsidRPr="00D0238A">
        <w:rPr>
          <w:sz w:val="28"/>
          <w:szCs w:val="28"/>
          <w:lang w:val="uz-Cyrl-UZ" w:eastAsia="en-US"/>
        </w:rPr>
        <w:t xml:space="preserve">ган ҳолда </w:t>
      </w:r>
      <w:r w:rsidR="00F7537B">
        <w:rPr>
          <w:sz w:val="28"/>
          <w:szCs w:val="28"/>
          <w:lang w:val="uz-Cyrl-UZ" w:eastAsia="en-US"/>
        </w:rPr>
        <w:t>ООО</w:t>
      </w:r>
      <w:r w:rsidR="00EB4824" w:rsidRPr="00D0238A">
        <w:rPr>
          <w:sz w:val="28"/>
          <w:szCs w:val="28"/>
          <w:lang w:val="uz-Cyrl-UZ" w:eastAsia="en-US"/>
        </w:rPr>
        <w:t xml:space="preserve">га </w:t>
      </w:r>
      <w:r w:rsidR="004457BB" w:rsidRPr="00D0238A">
        <w:rPr>
          <w:sz w:val="28"/>
          <w:szCs w:val="28"/>
          <w:lang w:val="uz-Cyrl-UZ" w:eastAsia="en-US"/>
        </w:rPr>
        <w:t xml:space="preserve">ЖКнинг 60,61-моддаларига асосан </w:t>
      </w:r>
      <w:r w:rsidR="001061DC" w:rsidRPr="00D0238A">
        <w:rPr>
          <w:sz w:val="28"/>
          <w:szCs w:val="28"/>
          <w:lang w:val="uz-Cyrl-UZ" w:eastAsia="en-US"/>
        </w:rPr>
        <w:t xml:space="preserve">озодликдан маҳрум қилиш жазоси тайинлаб, </w:t>
      </w:r>
      <w:r w:rsidRPr="00D0238A">
        <w:rPr>
          <w:sz w:val="28"/>
          <w:szCs w:val="28"/>
          <w:lang w:val="uz-Cyrl-UZ"/>
        </w:rPr>
        <w:t>қонуний, асосли ва адолатли қарорга келган.</w:t>
      </w:r>
    </w:p>
    <w:p w:rsidR="00EA333B" w:rsidRPr="00D0238A" w:rsidRDefault="00EA333B" w:rsidP="00D0238A">
      <w:pPr>
        <w:ind w:firstLine="851"/>
        <w:jc w:val="both"/>
        <w:rPr>
          <w:sz w:val="28"/>
          <w:szCs w:val="28"/>
          <w:lang w:val="uz-Cyrl-UZ"/>
        </w:rPr>
      </w:pPr>
      <w:r w:rsidRPr="00D0238A">
        <w:rPr>
          <w:sz w:val="28"/>
          <w:szCs w:val="28"/>
          <w:lang w:val="uz-Cyrl-UZ"/>
        </w:rPr>
        <w:t>Қонун мазмунига кўра, иш бўйича етказилган моддий зарарнинг тўлиқ қопланганлиги, судланувчи ёки ота-онасининг оғир касаллиги, уларнинг меҳнатга лаёқатсизлиги, айбдор ота-онасининг ёки боласининг бошқа боқувчиси йўқлиги, судланувчининг кекса ёшда эканлиги, унинг бир гуруҳ шахслар томонидан содир этилган жиноятни очишда фаол иштирок этганлиги, жабрланувчининг жиноят содир этилишига туртки берган ҳуқуққа хилоф хулқ-атвори, жабрланувчини судланувчи билан ярашганлиги ва ҳоказолар содир этилган жиноятнинг ижтимоий хавфлилик даражасини жиддий камайтирувчи ҳолатлар деб топилади ва айбдорга ЖКнинг 57-моддасига асосан енгилроқ жазо тайинлашга асос бўлади.</w:t>
      </w:r>
    </w:p>
    <w:p w:rsidR="00EA333B" w:rsidRPr="00D0238A" w:rsidRDefault="00EA333B" w:rsidP="00D0238A">
      <w:pPr>
        <w:ind w:firstLine="851"/>
        <w:jc w:val="both"/>
        <w:rPr>
          <w:bCs/>
          <w:spacing w:val="-2"/>
          <w:sz w:val="28"/>
          <w:szCs w:val="28"/>
          <w:lang w:val="uz-Cyrl-UZ"/>
        </w:rPr>
      </w:pPr>
      <w:r w:rsidRPr="00D0238A">
        <w:rPr>
          <w:sz w:val="28"/>
          <w:szCs w:val="28"/>
          <w:lang w:val="uz-Cyrl-UZ"/>
        </w:rPr>
        <w:t xml:space="preserve">Бироқ, жиноят иши ҳужжатларида </w:t>
      </w:r>
      <w:r w:rsidR="00F7537B">
        <w:rPr>
          <w:sz w:val="28"/>
          <w:szCs w:val="28"/>
          <w:lang w:val="uz-Cyrl-UZ"/>
        </w:rPr>
        <w:t>ООО</w:t>
      </w:r>
      <w:r w:rsidRPr="00D0238A">
        <w:rPr>
          <w:sz w:val="28"/>
          <w:szCs w:val="28"/>
          <w:lang w:val="uz-Cyrl-UZ"/>
        </w:rPr>
        <w:t xml:space="preserve"> томонидан содир этилган жиноятни</w:t>
      </w:r>
      <w:r w:rsidR="00EB4824" w:rsidRPr="00D0238A">
        <w:rPr>
          <w:sz w:val="28"/>
          <w:szCs w:val="28"/>
          <w:lang w:val="uz-Cyrl-UZ"/>
        </w:rPr>
        <w:t>нг</w:t>
      </w:r>
      <w:r w:rsidRPr="00D0238A">
        <w:rPr>
          <w:sz w:val="28"/>
          <w:szCs w:val="28"/>
          <w:lang w:val="uz-Cyrl-UZ"/>
        </w:rPr>
        <w:t xml:space="preserve"> ижтимоий хавфлилик даражасини жиддий камайтирувчи ҳолатлар </w:t>
      </w:r>
      <w:r w:rsidRPr="00D0238A">
        <w:rPr>
          <w:bCs/>
          <w:spacing w:val="-2"/>
          <w:sz w:val="28"/>
          <w:szCs w:val="28"/>
          <w:lang w:val="uz-Cyrl-UZ"/>
        </w:rPr>
        <w:t>мавжуд эмас.</w:t>
      </w:r>
    </w:p>
    <w:p w:rsidR="00EA333B" w:rsidRPr="00D0238A" w:rsidRDefault="00EA333B" w:rsidP="00D0238A">
      <w:pPr>
        <w:ind w:firstLine="851"/>
        <w:jc w:val="both"/>
        <w:rPr>
          <w:bCs/>
          <w:spacing w:val="-2"/>
          <w:sz w:val="28"/>
          <w:szCs w:val="28"/>
          <w:lang w:val="uz-Cyrl-UZ"/>
        </w:rPr>
      </w:pPr>
      <w:r w:rsidRPr="00D0238A">
        <w:rPr>
          <w:bCs/>
          <w:spacing w:val="-2"/>
          <w:sz w:val="28"/>
          <w:szCs w:val="28"/>
          <w:lang w:val="uz-Cyrl-UZ"/>
        </w:rPr>
        <w:t>Ўзбекистон Республикаси ЖК 104-моддасининг 3-қисми санкциясида</w:t>
      </w:r>
      <w:r w:rsidR="00EB4824" w:rsidRPr="00D0238A">
        <w:rPr>
          <w:bCs/>
          <w:spacing w:val="-2"/>
          <w:sz w:val="28"/>
          <w:szCs w:val="28"/>
          <w:lang w:val="uz-Cyrl-UZ"/>
        </w:rPr>
        <w:t>,</w:t>
      </w:r>
      <w:r w:rsidRPr="00D0238A">
        <w:rPr>
          <w:bCs/>
          <w:spacing w:val="-2"/>
          <w:sz w:val="28"/>
          <w:szCs w:val="28"/>
          <w:lang w:val="uz-Cyrl-UZ"/>
        </w:rPr>
        <w:t xml:space="preserve"> 8 йилдан 10 йилгача озодликдан маҳрум қилиш жазоси тайинланиши назарда тутилган бўлиб, оғир жиноятлар туркумига киради ва қонунда мазкур жиноятлар учун озодликдан маҳрум қилиш билан боғлиқ бўлмаган бошқа жазо тайинлаш мумкинлиги кўрсатилмаган.</w:t>
      </w:r>
    </w:p>
    <w:p w:rsidR="00EA333B" w:rsidRPr="00D0238A" w:rsidRDefault="00EA333B" w:rsidP="00D0238A">
      <w:pPr>
        <w:ind w:firstLine="851"/>
        <w:jc w:val="both"/>
        <w:rPr>
          <w:color w:val="000000"/>
          <w:sz w:val="28"/>
          <w:szCs w:val="28"/>
          <w:lang w:val="uz-Cyrl-UZ"/>
        </w:rPr>
      </w:pPr>
      <w:r w:rsidRPr="00D0238A">
        <w:rPr>
          <w:spacing w:val="-2"/>
          <w:sz w:val="28"/>
          <w:szCs w:val="28"/>
          <w:lang w:val="uz-Cyrl-UZ"/>
        </w:rPr>
        <w:t xml:space="preserve">Ўзбекистон Республикаси Олий суди Пленумининг 2006 йил                                   3 февралдаги “Судлар томонидан жиноят учун жазо тайинлаш амалиёти тўғрисида”ги Қарорининг 3-бандида, </w:t>
      </w:r>
      <w:r w:rsidRPr="00D0238A">
        <w:rPr>
          <w:color w:val="000000"/>
          <w:sz w:val="28"/>
          <w:szCs w:val="28"/>
          <w:lang w:val="uz-Cyrl-UZ"/>
        </w:rPr>
        <w:t>Жиноят кодексининг 8, 54-моддалари мазмунига кўра, жазо адолатли бўлиши-ҳар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w:t>
      </w:r>
    </w:p>
    <w:p w:rsidR="00EA333B" w:rsidRPr="00D0238A" w:rsidRDefault="00EA333B" w:rsidP="00D0238A">
      <w:pPr>
        <w:ind w:firstLine="851"/>
        <w:jc w:val="both"/>
        <w:rPr>
          <w:color w:val="000000"/>
          <w:sz w:val="28"/>
          <w:szCs w:val="28"/>
          <w:lang w:val="uz-Cyrl-UZ"/>
        </w:rPr>
      </w:pPr>
      <w:r w:rsidRPr="00D0238A">
        <w:rPr>
          <w:color w:val="000000"/>
          <w:sz w:val="28"/>
          <w:szCs w:val="28"/>
          <w:lang w:val="uz-Cyrl-UZ"/>
        </w:rPr>
        <w:t>26-бандида эса, озодликдан маҳрум қилиш жазоси, одатда, оғир ва ўта оғир жиноятлар содир этган шахсларга, алоҳида ҳолларда эса, судланувчининг шахсини инобатга олган ҳолда-ижтимоий хавфи катта бўлмаган ва унча оғир бўлмаган жиноятларни содир қилган шахсларга нисбатан, агар бундай шахсларни жамиятдан ажратмаган ҳолда ахлоқан тузатишнинг имкони бўлмаса қўлланилиши ҳақида тушунтириш берилган.</w:t>
      </w:r>
    </w:p>
    <w:p w:rsidR="00EA333B" w:rsidRPr="00D0238A" w:rsidRDefault="00EA333B" w:rsidP="00D0238A">
      <w:pPr>
        <w:ind w:firstLine="851"/>
        <w:jc w:val="both"/>
        <w:rPr>
          <w:color w:val="000000"/>
          <w:sz w:val="28"/>
          <w:szCs w:val="28"/>
          <w:lang w:val="uz-Cyrl-UZ"/>
        </w:rPr>
      </w:pPr>
      <w:r w:rsidRPr="00D0238A">
        <w:rPr>
          <w:color w:val="000000"/>
          <w:sz w:val="28"/>
          <w:szCs w:val="28"/>
          <w:lang w:val="uz-Cyrl-UZ"/>
        </w:rPr>
        <w:lastRenderedPageBreak/>
        <w:t>Ўзбекистон Республикаси Жиноят кодексининг 42-моддасига кўра, жазо маҳкумни ахлоқан тузатиш, унинг жиноий фаолиятни давом эттиришига тўсқинлик қилиш ҳамда маҳкум, шунингдек бошқа шахслар янги жиноят содир этишининг олдини олиш мақсадида қўлланилади.</w:t>
      </w:r>
    </w:p>
    <w:p w:rsidR="004457BB" w:rsidRPr="00D0238A" w:rsidRDefault="00EA333B" w:rsidP="00D0238A">
      <w:pPr>
        <w:ind w:firstLine="851"/>
        <w:jc w:val="both"/>
        <w:rPr>
          <w:bCs/>
          <w:spacing w:val="-2"/>
          <w:sz w:val="28"/>
          <w:szCs w:val="28"/>
          <w:lang w:val="uz-Cyrl-UZ"/>
        </w:rPr>
      </w:pPr>
      <w:r w:rsidRPr="00D0238A">
        <w:rPr>
          <w:bCs/>
          <w:spacing w:val="-2"/>
          <w:sz w:val="28"/>
          <w:szCs w:val="28"/>
          <w:lang w:val="uz-Cyrl-UZ"/>
        </w:rPr>
        <w:t xml:space="preserve">Бу ўринда суд, </w:t>
      </w:r>
      <w:r w:rsidR="00F7537B">
        <w:rPr>
          <w:bCs/>
          <w:spacing w:val="-2"/>
          <w:sz w:val="28"/>
          <w:szCs w:val="28"/>
          <w:lang w:val="uz-Cyrl-UZ"/>
        </w:rPr>
        <w:t>ООО</w:t>
      </w:r>
      <w:r w:rsidR="004457BB" w:rsidRPr="00D0238A">
        <w:rPr>
          <w:bCs/>
          <w:spacing w:val="-2"/>
          <w:sz w:val="28"/>
          <w:szCs w:val="28"/>
          <w:lang w:val="uz-Cyrl-UZ"/>
        </w:rPr>
        <w:t>га жазо тайинлашда қайд этилган Қонун талабига ва Пленум қароридаги тушунтиришларга амал қилган.</w:t>
      </w:r>
    </w:p>
    <w:p w:rsidR="00EA333B" w:rsidRPr="00D0238A" w:rsidRDefault="00EB4824" w:rsidP="00D0238A">
      <w:pPr>
        <w:ind w:firstLine="851"/>
        <w:jc w:val="both"/>
        <w:rPr>
          <w:bCs/>
          <w:spacing w:val="-2"/>
          <w:sz w:val="28"/>
          <w:szCs w:val="28"/>
          <w:lang w:val="uz-Cyrl-UZ"/>
        </w:rPr>
      </w:pPr>
      <w:r w:rsidRPr="00D0238A">
        <w:rPr>
          <w:bCs/>
          <w:spacing w:val="-2"/>
          <w:sz w:val="28"/>
          <w:szCs w:val="28"/>
          <w:lang w:val="uz-Cyrl-UZ"/>
        </w:rPr>
        <w:t>Суд ҳ</w:t>
      </w:r>
      <w:r w:rsidR="00130629" w:rsidRPr="00D0238A">
        <w:rPr>
          <w:bCs/>
          <w:spacing w:val="-2"/>
          <w:sz w:val="28"/>
          <w:szCs w:val="28"/>
          <w:lang w:val="uz-Cyrl-UZ"/>
        </w:rPr>
        <w:t>укм</w:t>
      </w:r>
      <w:r w:rsidRPr="00D0238A">
        <w:rPr>
          <w:bCs/>
          <w:spacing w:val="-2"/>
          <w:sz w:val="28"/>
          <w:szCs w:val="28"/>
          <w:lang w:val="uz-Cyrl-UZ"/>
        </w:rPr>
        <w:t>и</w:t>
      </w:r>
      <w:r w:rsidR="00130629" w:rsidRPr="00D0238A">
        <w:rPr>
          <w:bCs/>
          <w:spacing w:val="-2"/>
          <w:sz w:val="28"/>
          <w:szCs w:val="28"/>
          <w:lang w:val="uz-Cyrl-UZ"/>
        </w:rPr>
        <w:t xml:space="preserve">ни ўзгартириш </w:t>
      </w:r>
      <w:r w:rsidR="00B919A2" w:rsidRPr="00D0238A">
        <w:rPr>
          <w:bCs/>
          <w:spacing w:val="-2"/>
          <w:sz w:val="28"/>
          <w:szCs w:val="28"/>
          <w:lang w:val="uz-Cyrl-UZ"/>
        </w:rPr>
        <w:t>ва</w:t>
      </w:r>
      <w:r w:rsidR="00130629" w:rsidRPr="00D0238A">
        <w:rPr>
          <w:bCs/>
          <w:spacing w:val="-2"/>
          <w:sz w:val="28"/>
          <w:szCs w:val="28"/>
          <w:lang w:val="uz-Cyrl-UZ"/>
        </w:rPr>
        <w:t xml:space="preserve"> </w:t>
      </w:r>
      <w:r w:rsidR="00F7537B">
        <w:rPr>
          <w:bCs/>
          <w:spacing w:val="-2"/>
          <w:sz w:val="28"/>
          <w:szCs w:val="28"/>
          <w:lang w:val="uz-Cyrl-UZ"/>
        </w:rPr>
        <w:t>ООО</w:t>
      </w:r>
      <w:r w:rsidR="00EA333B" w:rsidRPr="00D0238A">
        <w:rPr>
          <w:bCs/>
          <w:spacing w:val="-2"/>
          <w:sz w:val="28"/>
          <w:szCs w:val="28"/>
          <w:lang w:val="uz-Cyrl-UZ"/>
        </w:rPr>
        <w:t>га</w:t>
      </w:r>
      <w:r w:rsidR="00130629" w:rsidRPr="00D0238A">
        <w:rPr>
          <w:bCs/>
          <w:spacing w:val="-2"/>
          <w:sz w:val="28"/>
          <w:szCs w:val="28"/>
          <w:lang w:val="uz-Cyrl-UZ"/>
        </w:rPr>
        <w:t xml:space="preserve"> озодликдан маҳрум қилиш билан боғлиқ бўлмаган енгилроқ жазо тайинлаш учун</w:t>
      </w:r>
      <w:r w:rsidRPr="00D0238A">
        <w:rPr>
          <w:bCs/>
          <w:spacing w:val="-2"/>
          <w:sz w:val="28"/>
          <w:szCs w:val="28"/>
          <w:lang w:val="uz-Cyrl-UZ"/>
        </w:rPr>
        <w:t xml:space="preserve"> ишда</w:t>
      </w:r>
      <w:r w:rsidR="00EA333B" w:rsidRPr="00D0238A">
        <w:rPr>
          <w:bCs/>
          <w:spacing w:val="-2"/>
          <w:sz w:val="28"/>
          <w:szCs w:val="28"/>
          <w:lang w:val="uz-Cyrl-UZ"/>
        </w:rPr>
        <w:t xml:space="preserve"> бирор бир асос йўқ.</w:t>
      </w:r>
    </w:p>
    <w:p w:rsidR="00130629" w:rsidRPr="00D0238A" w:rsidRDefault="00EA333B" w:rsidP="00D0238A">
      <w:pPr>
        <w:ind w:firstLine="851"/>
        <w:jc w:val="both"/>
        <w:rPr>
          <w:sz w:val="28"/>
          <w:szCs w:val="28"/>
          <w:lang w:val="uz-Cyrl-UZ"/>
        </w:rPr>
      </w:pPr>
      <w:r w:rsidRPr="00D0238A">
        <w:rPr>
          <w:bCs/>
          <w:spacing w:val="-2"/>
          <w:sz w:val="28"/>
          <w:szCs w:val="28"/>
          <w:lang w:val="uz-Cyrl-UZ"/>
        </w:rPr>
        <w:t xml:space="preserve">Бундай ҳолда, судланувчи </w:t>
      </w:r>
      <w:r w:rsidR="00F7537B">
        <w:rPr>
          <w:bCs/>
          <w:spacing w:val="-2"/>
          <w:sz w:val="28"/>
          <w:szCs w:val="28"/>
          <w:lang w:val="uz-Cyrl-UZ"/>
        </w:rPr>
        <w:t>ООО</w:t>
      </w:r>
      <w:r w:rsidRPr="00D0238A">
        <w:rPr>
          <w:bCs/>
          <w:spacing w:val="-2"/>
          <w:sz w:val="28"/>
          <w:szCs w:val="28"/>
          <w:lang w:val="uz-Cyrl-UZ"/>
        </w:rPr>
        <w:t xml:space="preserve">нинг </w:t>
      </w:r>
      <w:r w:rsidRPr="00D0238A">
        <w:rPr>
          <w:sz w:val="28"/>
          <w:szCs w:val="28"/>
          <w:lang w:val="uz-Cyrl-UZ"/>
        </w:rPr>
        <w:t>шикоятидаги,</w:t>
      </w:r>
      <w:r w:rsidR="004457BB" w:rsidRPr="00D0238A">
        <w:rPr>
          <w:sz w:val="28"/>
          <w:szCs w:val="28"/>
          <w:lang w:val="uz-Cyrl-UZ"/>
        </w:rPr>
        <w:t xml:space="preserve"> қилмишидан пушаймонлигини, жияни </w:t>
      </w:r>
      <w:r w:rsidR="00F7537B">
        <w:rPr>
          <w:sz w:val="28"/>
          <w:szCs w:val="28"/>
          <w:lang w:val="uz-Cyrl-UZ"/>
        </w:rPr>
        <w:t>ААА</w:t>
      </w:r>
      <w:r w:rsidR="004457BB" w:rsidRPr="00D0238A">
        <w:rPr>
          <w:sz w:val="28"/>
          <w:szCs w:val="28"/>
          <w:lang w:val="uz-Cyrl-UZ"/>
        </w:rPr>
        <w:t xml:space="preserve">нинг даволаниш харажатларига ёрдам кўрсатганлигини, бошқа бу каби жиноятларга қўл урмаслигини, оилада асосий боқувчи эканлигини, қарамоғида ҳомиладор турмуш ўртоғи борлигини инобатга олиб, енгиллик бериш ҳақидаги </w:t>
      </w:r>
      <w:r w:rsidR="00130629" w:rsidRPr="00D0238A">
        <w:rPr>
          <w:sz w:val="28"/>
          <w:szCs w:val="28"/>
          <w:lang w:val="uz-Cyrl-UZ"/>
        </w:rPr>
        <w:t>важлари билан келишиб бўлмайди.</w:t>
      </w:r>
    </w:p>
    <w:p w:rsidR="004457BB" w:rsidRPr="00D0238A" w:rsidRDefault="004457BB" w:rsidP="00D0238A">
      <w:pPr>
        <w:overflowPunct w:val="0"/>
        <w:autoSpaceDE w:val="0"/>
        <w:autoSpaceDN w:val="0"/>
        <w:adjustRightInd w:val="0"/>
        <w:spacing w:line="228" w:lineRule="auto"/>
        <w:ind w:firstLine="851"/>
        <w:jc w:val="both"/>
        <w:rPr>
          <w:sz w:val="28"/>
          <w:szCs w:val="28"/>
          <w:lang w:val="uz-Cyrl-UZ"/>
        </w:rPr>
      </w:pPr>
      <w:r w:rsidRPr="00D0238A">
        <w:rPr>
          <w:sz w:val="28"/>
          <w:szCs w:val="28"/>
          <w:lang w:val="uz-Cyrl-UZ"/>
        </w:rPr>
        <w:t>Қайд этилганларга кўра, апелляция инстанцияси суди, шикоятдаги важларни рад қилиб, суд ҳукмини ўзгаришсиз қолдиришни лозим топди.</w:t>
      </w:r>
    </w:p>
    <w:p w:rsidR="00D0238A" w:rsidRPr="00D0238A" w:rsidRDefault="004457BB" w:rsidP="00D0238A">
      <w:pPr>
        <w:overflowPunct w:val="0"/>
        <w:autoSpaceDE w:val="0"/>
        <w:autoSpaceDN w:val="0"/>
        <w:adjustRightInd w:val="0"/>
        <w:spacing w:line="228" w:lineRule="auto"/>
        <w:ind w:firstLine="851"/>
        <w:jc w:val="both"/>
        <w:rPr>
          <w:sz w:val="28"/>
          <w:szCs w:val="28"/>
          <w:lang w:val="uz-Cyrl-UZ"/>
        </w:rPr>
      </w:pPr>
      <w:r w:rsidRPr="00D0238A">
        <w:rPr>
          <w:sz w:val="28"/>
          <w:szCs w:val="28"/>
          <w:lang w:val="uz-Cyrl-UZ"/>
        </w:rPr>
        <w:t xml:space="preserve">Биринчи инстанция суди </w:t>
      </w:r>
      <w:r w:rsidR="00F7537B">
        <w:rPr>
          <w:sz w:val="28"/>
          <w:szCs w:val="28"/>
          <w:lang w:val="uz-Cyrl-UZ"/>
        </w:rPr>
        <w:t>ООО</w:t>
      </w:r>
      <w:r w:rsidRPr="00D0238A">
        <w:rPr>
          <w:sz w:val="28"/>
          <w:szCs w:val="28"/>
          <w:lang w:val="uz-Cyrl-UZ"/>
        </w:rPr>
        <w:t xml:space="preserve">нинг ҳаракатини Ўзбекистон Республикаси ЖК 104-моддаси 3-қисмининг “б” банди билан тўғри квалификация қилган бўлса-да, бироқ ҳукмда </w:t>
      </w:r>
      <w:r w:rsidR="00F7537B">
        <w:rPr>
          <w:sz w:val="28"/>
          <w:szCs w:val="28"/>
          <w:lang w:val="uz-Cyrl-UZ"/>
        </w:rPr>
        <w:t>ООО</w:t>
      </w:r>
      <w:r w:rsidR="00BD2994">
        <w:rPr>
          <w:sz w:val="28"/>
          <w:szCs w:val="28"/>
          <w:lang w:val="uz-Cyrl-UZ"/>
        </w:rPr>
        <w:t xml:space="preserve">ни хавфли рецидивист ҳисобланишини қайд </w:t>
      </w:r>
      <w:r w:rsidRPr="00D0238A">
        <w:rPr>
          <w:sz w:val="28"/>
          <w:szCs w:val="28"/>
          <w:lang w:val="uz-Cyrl-UZ"/>
        </w:rPr>
        <w:t>этмасдан техник хатоликка йўл қўйганлиги сабабли апелляция инстанцияси суд</w:t>
      </w:r>
      <w:r w:rsidR="00D0238A" w:rsidRPr="00D0238A">
        <w:rPr>
          <w:sz w:val="28"/>
          <w:szCs w:val="28"/>
          <w:lang w:val="uz-Cyrl-UZ"/>
        </w:rPr>
        <w:t>и</w:t>
      </w:r>
      <w:r w:rsidRPr="00D0238A">
        <w:rPr>
          <w:sz w:val="28"/>
          <w:szCs w:val="28"/>
          <w:lang w:val="uz-Cyrl-UZ"/>
        </w:rPr>
        <w:t xml:space="preserve"> </w:t>
      </w:r>
      <w:r w:rsidR="00BD2994">
        <w:rPr>
          <w:sz w:val="28"/>
          <w:szCs w:val="28"/>
          <w:lang w:val="uz-Cyrl-UZ"/>
        </w:rPr>
        <w:t xml:space="preserve">ҳукмга </w:t>
      </w:r>
      <w:r w:rsidR="00F7537B">
        <w:rPr>
          <w:sz w:val="28"/>
          <w:szCs w:val="28"/>
          <w:lang w:val="uz-Cyrl-UZ"/>
        </w:rPr>
        <w:t>ООО</w:t>
      </w:r>
      <w:r w:rsidR="00BD2994">
        <w:rPr>
          <w:sz w:val="28"/>
          <w:szCs w:val="28"/>
          <w:lang w:val="uz-Cyrl-UZ"/>
        </w:rPr>
        <w:t xml:space="preserve"> илгари шу турдаги жиноят содир этганлиги сабабли озодликдан маҳрум қилиш жазосини ўтаб чиқиб, </w:t>
      </w:r>
      <w:r w:rsidR="00D0238A" w:rsidRPr="00D0238A">
        <w:rPr>
          <w:sz w:val="28"/>
          <w:szCs w:val="28"/>
          <w:lang w:val="uz-Cyrl-UZ"/>
        </w:rPr>
        <w:t>хавфли рецидивист бўлгани ҳолда яна қасддан шу турдаги жиноят содир этган</w:t>
      </w:r>
      <w:r w:rsidR="00BD2994">
        <w:rPr>
          <w:sz w:val="28"/>
          <w:szCs w:val="28"/>
          <w:lang w:val="uz-Cyrl-UZ"/>
        </w:rPr>
        <w:t xml:space="preserve">лиги ҳақида </w:t>
      </w:r>
      <w:r w:rsidR="00D0238A" w:rsidRPr="00D0238A">
        <w:rPr>
          <w:sz w:val="28"/>
          <w:szCs w:val="28"/>
          <w:lang w:val="uz-Cyrl-UZ"/>
        </w:rPr>
        <w:t>аниқлик киритишни лозим топди.</w:t>
      </w:r>
    </w:p>
    <w:p w:rsidR="004457BB" w:rsidRPr="00D0238A" w:rsidRDefault="004457BB" w:rsidP="00D0238A">
      <w:pPr>
        <w:overflowPunct w:val="0"/>
        <w:autoSpaceDE w:val="0"/>
        <w:autoSpaceDN w:val="0"/>
        <w:adjustRightInd w:val="0"/>
        <w:spacing w:line="228" w:lineRule="auto"/>
        <w:ind w:firstLine="851"/>
        <w:jc w:val="both"/>
        <w:rPr>
          <w:sz w:val="28"/>
          <w:szCs w:val="28"/>
          <w:lang w:val="uz-Cyrl-UZ"/>
        </w:rPr>
      </w:pPr>
      <w:r w:rsidRPr="00D0238A">
        <w:rPr>
          <w:sz w:val="28"/>
          <w:szCs w:val="28"/>
          <w:lang w:val="uz-Cyrl-UZ"/>
        </w:rPr>
        <w:t>Қонунга мувофиқ, айни пайтда судларда жиноят иши қўзғатиш ваколати йўқ.</w:t>
      </w:r>
    </w:p>
    <w:p w:rsidR="004457BB" w:rsidRPr="00D0238A" w:rsidRDefault="004457BB" w:rsidP="00D0238A">
      <w:pPr>
        <w:overflowPunct w:val="0"/>
        <w:autoSpaceDE w:val="0"/>
        <w:autoSpaceDN w:val="0"/>
        <w:adjustRightInd w:val="0"/>
        <w:spacing w:line="228" w:lineRule="auto"/>
        <w:ind w:firstLine="851"/>
        <w:jc w:val="both"/>
        <w:rPr>
          <w:sz w:val="28"/>
          <w:szCs w:val="28"/>
          <w:lang w:val="uz-Cyrl-UZ"/>
        </w:rPr>
      </w:pPr>
      <w:r w:rsidRPr="00D0238A">
        <w:rPr>
          <w:sz w:val="28"/>
          <w:szCs w:val="28"/>
          <w:lang w:val="uz-Cyrl-UZ"/>
        </w:rPr>
        <w:t>Апелляция инстанцияси суди</w:t>
      </w:r>
      <w:r w:rsidR="00D0238A" w:rsidRPr="00D0238A">
        <w:rPr>
          <w:sz w:val="28"/>
          <w:szCs w:val="28"/>
          <w:lang w:val="uz-Cyrl-UZ"/>
        </w:rPr>
        <w:t xml:space="preserve">, судланувчи </w:t>
      </w:r>
      <w:r w:rsidR="00F7537B">
        <w:rPr>
          <w:sz w:val="28"/>
          <w:szCs w:val="28"/>
          <w:lang w:val="uz-Cyrl-UZ"/>
        </w:rPr>
        <w:t>ООО</w:t>
      </w:r>
      <w:r w:rsidR="00D0238A" w:rsidRPr="00D0238A">
        <w:rPr>
          <w:sz w:val="28"/>
          <w:szCs w:val="28"/>
          <w:lang w:val="uz-Cyrl-UZ"/>
        </w:rPr>
        <w:t xml:space="preserve">нинг шикояти ва кўрсатувидаги, акаси </w:t>
      </w:r>
      <w:r w:rsidR="00F7537B">
        <w:rPr>
          <w:sz w:val="28"/>
          <w:szCs w:val="28"/>
          <w:lang w:val="uz-Cyrl-UZ"/>
        </w:rPr>
        <w:t>ААА</w:t>
      </w:r>
      <w:r w:rsidR="00D0238A" w:rsidRPr="00D0238A">
        <w:rPr>
          <w:sz w:val="28"/>
          <w:szCs w:val="28"/>
          <w:lang w:val="uz-Cyrl-UZ"/>
        </w:rPr>
        <w:t xml:space="preserve"> доимий равишда гиёҳвандлик воситалари ва спиртли ичимлик истеъмол қилиб, ўғирлик жинояти содир этиб келганлиги, бир куни акаси </w:t>
      </w:r>
      <w:r w:rsidR="00F7537B">
        <w:rPr>
          <w:sz w:val="28"/>
          <w:szCs w:val="28"/>
          <w:lang w:val="uz-Cyrl-UZ"/>
        </w:rPr>
        <w:t>ААА</w:t>
      </w:r>
      <w:r w:rsidR="00D0238A" w:rsidRPr="00D0238A">
        <w:rPr>
          <w:sz w:val="28"/>
          <w:szCs w:val="28"/>
          <w:lang w:val="uz-Cyrl-UZ"/>
        </w:rPr>
        <w:t xml:space="preserve"> маҳаллада вояга етмаган қизни жинсий аъзосига қўлини тиқиб ўйнаганлигини маҳаллада яшовчи </w:t>
      </w:r>
      <w:r w:rsidR="00F7537B">
        <w:rPr>
          <w:sz w:val="28"/>
          <w:szCs w:val="28"/>
          <w:lang w:val="uz-Cyrl-UZ"/>
        </w:rPr>
        <w:t>ОЙ</w:t>
      </w:r>
      <w:r w:rsidR="00D0238A" w:rsidRPr="00D0238A">
        <w:rPr>
          <w:sz w:val="28"/>
          <w:szCs w:val="28"/>
          <w:lang w:val="uz-Cyrl-UZ"/>
        </w:rPr>
        <w:t xml:space="preserve">, </w:t>
      </w:r>
      <w:r w:rsidR="00F7537B">
        <w:rPr>
          <w:sz w:val="28"/>
          <w:szCs w:val="28"/>
          <w:lang w:val="uz-Cyrl-UZ"/>
        </w:rPr>
        <w:t>ШШШ</w:t>
      </w:r>
      <w:r w:rsidR="00D0238A" w:rsidRPr="00D0238A">
        <w:rPr>
          <w:sz w:val="28"/>
          <w:szCs w:val="28"/>
          <w:lang w:val="uz-Cyrl-UZ"/>
        </w:rPr>
        <w:t xml:space="preserve"> ва </w:t>
      </w:r>
      <w:r w:rsidR="00F7537B">
        <w:rPr>
          <w:sz w:val="28"/>
          <w:szCs w:val="28"/>
          <w:lang w:val="uz-Cyrl-UZ"/>
        </w:rPr>
        <w:t>БББ</w:t>
      </w:r>
      <w:r w:rsidR="00D0238A" w:rsidRPr="00D0238A">
        <w:rPr>
          <w:sz w:val="28"/>
          <w:szCs w:val="28"/>
          <w:lang w:val="uz-Cyrl-UZ"/>
        </w:rPr>
        <w:t xml:space="preserve">лардан эшитганлиги, шундан сўнг акаси </w:t>
      </w:r>
      <w:r w:rsidR="00F7537B">
        <w:rPr>
          <w:sz w:val="28"/>
          <w:szCs w:val="28"/>
          <w:lang w:val="uz-Cyrl-UZ"/>
        </w:rPr>
        <w:t>ААА</w:t>
      </w:r>
      <w:r w:rsidR="00D0238A" w:rsidRPr="00D0238A">
        <w:rPr>
          <w:sz w:val="28"/>
          <w:szCs w:val="28"/>
          <w:lang w:val="uz-Cyrl-UZ"/>
        </w:rPr>
        <w:t xml:space="preserve"> ундан қутулиш мақсадида божхона хизматида ишловчи куёви </w:t>
      </w:r>
      <w:r w:rsidR="00F7537B">
        <w:rPr>
          <w:sz w:val="28"/>
          <w:szCs w:val="28"/>
          <w:lang w:val="uz-Cyrl-UZ"/>
        </w:rPr>
        <w:t>ССС</w:t>
      </w:r>
      <w:r w:rsidR="00D0238A" w:rsidRPr="00D0238A">
        <w:rPr>
          <w:sz w:val="28"/>
          <w:szCs w:val="28"/>
          <w:lang w:val="uz-Cyrl-UZ"/>
        </w:rPr>
        <w:t xml:space="preserve"> ва </w:t>
      </w:r>
      <w:r w:rsidR="00F7537B">
        <w:rPr>
          <w:sz w:val="28"/>
          <w:szCs w:val="28"/>
          <w:lang w:val="uz-Cyrl-UZ"/>
        </w:rPr>
        <w:t>РРР</w:t>
      </w:r>
      <w:r w:rsidR="00D0238A" w:rsidRPr="00D0238A">
        <w:rPr>
          <w:sz w:val="28"/>
          <w:szCs w:val="28"/>
          <w:lang w:val="uz-Cyrl-UZ"/>
        </w:rPr>
        <w:t xml:space="preserve">лар билан бирга уни гиёҳвандлик воситасини олди-сотдисига ҳам таклиф қилганлиги ҳақидаги важларини текшириш, </w:t>
      </w:r>
      <w:r w:rsidR="00F7537B">
        <w:rPr>
          <w:sz w:val="28"/>
          <w:szCs w:val="28"/>
          <w:lang w:val="uz-Cyrl-UZ"/>
        </w:rPr>
        <w:t>ААА</w:t>
      </w:r>
      <w:r w:rsidR="00D0238A" w:rsidRPr="00D0238A">
        <w:rPr>
          <w:sz w:val="28"/>
          <w:szCs w:val="28"/>
          <w:lang w:val="uz-Cyrl-UZ"/>
        </w:rPr>
        <w:t xml:space="preserve"> ва бошқаларнинг ҳаракатларида жиноят аломатлари бор-йўқлигига баҳо бериш, уларга нисбатан жиноят иши қўзғатиш тўғрисидаги масалани ҳал қилиш </w:t>
      </w:r>
      <w:r w:rsidR="00D0238A" w:rsidRPr="00D0238A">
        <w:rPr>
          <w:color w:val="000000"/>
          <w:sz w:val="28"/>
          <w:szCs w:val="28"/>
          <w:lang w:val="uz-Cyrl-UZ"/>
        </w:rPr>
        <w:t xml:space="preserve">учун </w:t>
      </w:r>
      <w:r w:rsidR="00D0238A" w:rsidRPr="00D0238A">
        <w:rPr>
          <w:sz w:val="28"/>
          <w:szCs w:val="28"/>
          <w:lang w:val="uz-Cyrl-UZ"/>
        </w:rPr>
        <w:t xml:space="preserve">ЖПКнинг 417-моддаси тартибида Қашқадарё вилоят прокурорига хабар қилишни </w:t>
      </w:r>
      <w:r w:rsidRPr="00D0238A">
        <w:rPr>
          <w:sz w:val="28"/>
          <w:szCs w:val="28"/>
          <w:lang w:val="uz-Cyrl-UZ"/>
        </w:rPr>
        <w:t>лозим топди.</w:t>
      </w:r>
    </w:p>
    <w:p w:rsidR="00D0238A" w:rsidRPr="00D0238A" w:rsidRDefault="00D0238A" w:rsidP="00D023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28"/>
          <w:szCs w:val="28"/>
        </w:rPr>
      </w:pPr>
      <w:r w:rsidRPr="00D0238A">
        <w:rPr>
          <w:sz w:val="28"/>
          <w:szCs w:val="28"/>
          <w:lang w:val="uz-Cyrl-UZ"/>
        </w:rPr>
        <w:t>Ўзбекистон Республикаси Жиноят-процессуал кодексининг 490, 496, 497</w:t>
      </w:r>
      <w:r w:rsidRPr="00D0238A">
        <w:rPr>
          <w:sz w:val="28"/>
          <w:szCs w:val="28"/>
          <w:vertAlign w:val="superscript"/>
          <w:lang w:val="uz-Cyrl-UZ"/>
        </w:rPr>
        <w:t>13</w:t>
      </w:r>
      <w:r w:rsidRPr="00D0238A">
        <w:rPr>
          <w:sz w:val="28"/>
          <w:szCs w:val="28"/>
          <w:lang w:val="uz-Cyrl-UZ"/>
        </w:rPr>
        <w:t xml:space="preserve"> ва 497</w:t>
      </w:r>
      <w:r w:rsidRPr="00D0238A">
        <w:rPr>
          <w:sz w:val="28"/>
          <w:szCs w:val="28"/>
          <w:vertAlign w:val="superscript"/>
          <w:lang w:val="uz-Cyrl-UZ"/>
        </w:rPr>
        <w:t>18</w:t>
      </w:r>
      <w:r w:rsidRPr="00D0238A">
        <w:rPr>
          <w:sz w:val="28"/>
          <w:szCs w:val="28"/>
          <w:lang w:val="uz-Cyrl-UZ"/>
        </w:rPr>
        <w:t>-моддаларига асосан апелляция инст</w:t>
      </w:r>
      <w:proofErr w:type="spellStart"/>
      <w:r w:rsidRPr="00D0238A">
        <w:rPr>
          <w:sz w:val="28"/>
          <w:szCs w:val="28"/>
        </w:rPr>
        <w:t>анцияси</w:t>
      </w:r>
      <w:proofErr w:type="spellEnd"/>
      <w:r w:rsidRPr="00D0238A">
        <w:rPr>
          <w:sz w:val="28"/>
          <w:szCs w:val="28"/>
        </w:rPr>
        <w:t xml:space="preserve"> суди</w:t>
      </w:r>
    </w:p>
    <w:p w:rsidR="00D0238A" w:rsidRPr="00BD2994" w:rsidRDefault="00D0238A" w:rsidP="00D023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851"/>
        <w:jc w:val="both"/>
        <w:rPr>
          <w:sz w:val="16"/>
          <w:szCs w:val="16"/>
        </w:rPr>
      </w:pPr>
    </w:p>
    <w:p w:rsidR="00D0238A" w:rsidRPr="00D0238A" w:rsidRDefault="00D0238A" w:rsidP="00BD29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sz w:val="28"/>
          <w:szCs w:val="28"/>
        </w:rPr>
      </w:pPr>
      <w:r w:rsidRPr="00D0238A">
        <w:rPr>
          <w:sz w:val="28"/>
          <w:szCs w:val="28"/>
        </w:rPr>
        <w:t>А  Ж  Р  И  М      Қ  И  Л  Д  И:</w:t>
      </w:r>
    </w:p>
    <w:p w:rsidR="002450CD" w:rsidRPr="00BD2994" w:rsidRDefault="002450CD" w:rsidP="00D0238A">
      <w:pPr>
        <w:ind w:firstLine="851"/>
        <w:jc w:val="both"/>
        <w:rPr>
          <w:sz w:val="16"/>
          <w:szCs w:val="16"/>
          <w:lang w:val="uz-Cyrl-UZ"/>
        </w:rPr>
      </w:pPr>
    </w:p>
    <w:p w:rsidR="002450CD" w:rsidRPr="00D0238A" w:rsidRDefault="00D0238A" w:rsidP="00D0238A">
      <w:pPr>
        <w:ind w:firstLine="851"/>
        <w:jc w:val="both"/>
        <w:rPr>
          <w:sz w:val="28"/>
          <w:szCs w:val="28"/>
          <w:lang w:val="uz-Cyrl-UZ"/>
        </w:rPr>
      </w:pPr>
      <w:r w:rsidRPr="00D0238A">
        <w:rPr>
          <w:color w:val="000000"/>
          <w:sz w:val="28"/>
          <w:szCs w:val="28"/>
          <w:lang w:val="uz-Cyrl-UZ"/>
        </w:rPr>
        <w:t xml:space="preserve">Жиноят ишлари бўйича Қарши шаҳар судининг </w:t>
      </w:r>
      <w:r w:rsidRPr="00D0238A">
        <w:rPr>
          <w:bCs/>
          <w:sz w:val="28"/>
          <w:szCs w:val="28"/>
          <w:lang w:val="uz-Cyrl-UZ"/>
        </w:rPr>
        <w:t xml:space="preserve">2019 йил </w:t>
      </w:r>
      <w:r w:rsidR="00BD2994">
        <w:rPr>
          <w:bCs/>
          <w:sz w:val="28"/>
          <w:szCs w:val="28"/>
          <w:lang w:val="uz-Cyrl-UZ"/>
        </w:rPr>
        <w:t xml:space="preserve">                                    </w:t>
      </w:r>
      <w:r w:rsidRPr="00D0238A">
        <w:rPr>
          <w:bCs/>
          <w:sz w:val="28"/>
          <w:szCs w:val="28"/>
          <w:lang w:val="uz-Cyrl-UZ"/>
        </w:rPr>
        <w:t xml:space="preserve">7 ноябрдаги </w:t>
      </w:r>
      <w:r w:rsidR="00F7537B">
        <w:rPr>
          <w:bCs/>
          <w:sz w:val="28"/>
          <w:szCs w:val="28"/>
          <w:lang w:val="uz-Cyrl-UZ"/>
        </w:rPr>
        <w:t>ООО</w:t>
      </w:r>
      <w:r w:rsidR="00104A42" w:rsidRPr="00D0238A">
        <w:rPr>
          <w:sz w:val="28"/>
          <w:szCs w:val="28"/>
          <w:lang w:val="uz-Cyrl-UZ"/>
        </w:rPr>
        <w:t xml:space="preserve">га оид </w:t>
      </w:r>
      <w:r w:rsidR="00130629" w:rsidRPr="00D0238A">
        <w:rPr>
          <w:sz w:val="28"/>
          <w:szCs w:val="28"/>
          <w:lang w:val="uz-Cyrl-UZ"/>
        </w:rPr>
        <w:t>ҳукми</w:t>
      </w:r>
      <w:r w:rsidR="00973EF9" w:rsidRPr="00D0238A">
        <w:rPr>
          <w:sz w:val="28"/>
          <w:szCs w:val="28"/>
          <w:lang w:val="uz-Cyrl-UZ"/>
        </w:rPr>
        <w:t xml:space="preserve"> </w:t>
      </w:r>
      <w:r w:rsidR="002450CD" w:rsidRPr="00D0238A">
        <w:rPr>
          <w:sz w:val="28"/>
          <w:szCs w:val="28"/>
          <w:lang w:val="uz-Cyrl-UZ"/>
        </w:rPr>
        <w:t>ўзгаришсиз, апелляция шикояти қаноатлантиришсиз қолдирилсин.</w:t>
      </w:r>
    </w:p>
    <w:p w:rsidR="00D0238A" w:rsidRPr="00D0238A" w:rsidRDefault="00D0238A" w:rsidP="00D0238A">
      <w:pPr>
        <w:overflowPunct w:val="0"/>
        <w:autoSpaceDE w:val="0"/>
        <w:autoSpaceDN w:val="0"/>
        <w:adjustRightInd w:val="0"/>
        <w:spacing w:line="228" w:lineRule="auto"/>
        <w:ind w:firstLine="851"/>
        <w:jc w:val="both"/>
        <w:rPr>
          <w:sz w:val="28"/>
          <w:szCs w:val="28"/>
          <w:lang w:val="uz-Cyrl-UZ"/>
        </w:rPr>
      </w:pPr>
      <w:r w:rsidRPr="00D0238A">
        <w:rPr>
          <w:sz w:val="28"/>
          <w:szCs w:val="28"/>
          <w:lang w:val="uz-Cyrl-UZ"/>
        </w:rPr>
        <w:lastRenderedPageBreak/>
        <w:t xml:space="preserve">Ҳукмга </w:t>
      </w:r>
      <w:r w:rsidR="00F7537B">
        <w:rPr>
          <w:sz w:val="28"/>
          <w:szCs w:val="28"/>
          <w:lang w:val="uz-Cyrl-UZ"/>
        </w:rPr>
        <w:t>ООО</w:t>
      </w:r>
      <w:r w:rsidRPr="00D0238A">
        <w:rPr>
          <w:sz w:val="28"/>
          <w:szCs w:val="28"/>
          <w:lang w:val="uz-Cyrl-UZ"/>
        </w:rPr>
        <w:t xml:space="preserve"> муқаддам ЖКнинг 104-моддаси билан озодликдан маҳрум қилиниб, жазони ўтаб чиққан бўлса-да, бундан хулоса чиқармасдан хавфли рецидивист бўлгани ҳолда қасддан яна шу турдаги жиноят содир этганлиги ҳақида аниқлик киритилсин.</w:t>
      </w:r>
    </w:p>
    <w:p w:rsidR="00D0238A" w:rsidRPr="00D0238A" w:rsidRDefault="00D0238A" w:rsidP="00D0238A">
      <w:pPr>
        <w:ind w:firstLine="851"/>
        <w:jc w:val="both"/>
        <w:rPr>
          <w:color w:val="000000"/>
          <w:spacing w:val="-4"/>
          <w:sz w:val="28"/>
          <w:szCs w:val="28"/>
          <w:lang w:val="uz-Cyrl-UZ"/>
        </w:rPr>
      </w:pPr>
    </w:p>
    <w:p w:rsidR="00EF7A4E" w:rsidRPr="00D0238A" w:rsidRDefault="00EF7A4E" w:rsidP="00D0238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D0238A">
        <w:rPr>
          <w:color w:val="000000"/>
          <w:sz w:val="28"/>
          <w:szCs w:val="28"/>
          <w:lang w:val="uz-Cyrl-UZ"/>
        </w:rPr>
        <w:t>Раислик қилувчи</w:t>
      </w:r>
      <w:r w:rsidRPr="00D0238A">
        <w:rPr>
          <w:color w:val="000000"/>
          <w:sz w:val="28"/>
          <w:szCs w:val="28"/>
          <w:lang w:val="uz-Cyrl-UZ"/>
        </w:rPr>
        <w:tab/>
        <w:t xml:space="preserve">                                            </w:t>
      </w:r>
      <w:r w:rsidR="00130629" w:rsidRPr="00D0238A">
        <w:rPr>
          <w:color w:val="000000"/>
          <w:sz w:val="28"/>
          <w:szCs w:val="28"/>
          <w:lang w:val="uz-Cyrl-UZ"/>
        </w:rPr>
        <w:t>А.Ташев</w:t>
      </w:r>
    </w:p>
    <w:p w:rsidR="00EF7A4E" w:rsidRPr="00D0238A" w:rsidRDefault="00EF7A4E" w:rsidP="00D0238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D0238A">
        <w:rPr>
          <w:color w:val="000000"/>
          <w:sz w:val="28"/>
          <w:szCs w:val="28"/>
          <w:lang w:val="uz-Cyrl-UZ"/>
        </w:rPr>
        <w:t xml:space="preserve">            </w:t>
      </w:r>
    </w:p>
    <w:p w:rsidR="00EF7A4E" w:rsidRPr="00D0238A" w:rsidRDefault="00EF7A4E" w:rsidP="00D0238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D0238A">
        <w:rPr>
          <w:color w:val="000000"/>
          <w:sz w:val="28"/>
          <w:szCs w:val="28"/>
          <w:lang w:val="uz-Cyrl-UZ"/>
        </w:rPr>
        <w:t xml:space="preserve">Ҳайъат судьялари                                                    </w:t>
      </w:r>
      <w:r w:rsidR="00D0238A" w:rsidRPr="00D0238A">
        <w:rPr>
          <w:color w:val="000000"/>
          <w:sz w:val="28"/>
          <w:szCs w:val="28"/>
          <w:lang w:val="uz-Cyrl-UZ"/>
        </w:rPr>
        <w:t>Ш.Бахтиёров</w:t>
      </w:r>
      <w:r w:rsidRPr="00D0238A">
        <w:rPr>
          <w:color w:val="000000"/>
          <w:sz w:val="28"/>
          <w:szCs w:val="28"/>
          <w:lang w:val="uz-Cyrl-UZ"/>
        </w:rPr>
        <w:t xml:space="preserve"> </w:t>
      </w:r>
    </w:p>
    <w:p w:rsidR="00EF7A4E" w:rsidRPr="00D0238A" w:rsidRDefault="00EF7A4E" w:rsidP="00D0238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p>
    <w:p w:rsidR="00EF7A4E" w:rsidRPr="00D0238A" w:rsidRDefault="00EF7A4E" w:rsidP="00D0238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r w:rsidRPr="00D0238A">
        <w:rPr>
          <w:color w:val="000000"/>
          <w:sz w:val="28"/>
          <w:szCs w:val="28"/>
          <w:lang w:val="uz-Cyrl-UZ"/>
        </w:rPr>
        <w:t xml:space="preserve">                                                                                   </w:t>
      </w:r>
      <w:r w:rsidR="00130629" w:rsidRPr="00D0238A">
        <w:rPr>
          <w:color w:val="000000"/>
          <w:sz w:val="28"/>
          <w:szCs w:val="28"/>
          <w:lang w:val="uz-Cyrl-UZ"/>
        </w:rPr>
        <w:t>Ф.Юсупов</w:t>
      </w:r>
      <w:r w:rsidRPr="00D0238A">
        <w:rPr>
          <w:color w:val="000000"/>
          <w:sz w:val="28"/>
          <w:szCs w:val="28"/>
          <w:lang w:val="uz-Cyrl-UZ"/>
        </w:rPr>
        <w:t xml:space="preserve"> </w:t>
      </w:r>
    </w:p>
    <w:p w:rsidR="00EF7A4E" w:rsidRPr="00D0238A" w:rsidRDefault="00EF7A4E" w:rsidP="00D0238A">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color w:val="000000"/>
          <w:sz w:val="28"/>
          <w:szCs w:val="28"/>
          <w:lang w:val="uz-Cyrl-UZ"/>
        </w:rPr>
      </w:pPr>
    </w:p>
    <w:p w:rsidR="00EF7A4E" w:rsidRPr="00D0238A" w:rsidRDefault="00EF7A4E" w:rsidP="00D0238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851"/>
        <w:jc w:val="both"/>
        <w:rPr>
          <w:sz w:val="28"/>
          <w:szCs w:val="28"/>
          <w:lang w:val="uz-Cyrl-UZ"/>
        </w:rPr>
      </w:pPr>
      <w:r w:rsidRPr="00D0238A">
        <w:rPr>
          <w:sz w:val="28"/>
          <w:szCs w:val="28"/>
          <w:lang w:val="uz-Cyrl-UZ"/>
        </w:rPr>
        <w:t xml:space="preserve">Нусхаси аслига тўғри, судья:                                 Ф.Юсупов </w:t>
      </w:r>
    </w:p>
    <w:sectPr w:rsidR="00EF7A4E" w:rsidRPr="00D0238A" w:rsidSect="00D0238A">
      <w:headerReference w:type="even" r:id="rId7"/>
      <w:headerReference w:type="default" r:id="rId8"/>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3149" w:rsidRDefault="00043149">
      <w:r>
        <w:separator/>
      </w:r>
    </w:p>
  </w:endnote>
  <w:endnote w:type="continuationSeparator" w:id="0">
    <w:p w:rsidR="00043149" w:rsidRDefault="0004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BalticaUzbe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3149" w:rsidRDefault="00043149">
      <w:r>
        <w:separator/>
      </w:r>
    </w:p>
  </w:footnote>
  <w:footnote w:type="continuationSeparator" w:id="0">
    <w:p w:rsidR="00043149" w:rsidRDefault="000431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2" w:rsidRDefault="00564C73" w:rsidP="0024010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62292" w:rsidRDefault="0004314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292" w:rsidRDefault="00564C73" w:rsidP="006D483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F6509">
      <w:rPr>
        <w:rStyle w:val="a5"/>
        <w:noProof/>
      </w:rPr>
      <w:t>6</w:t>
    </w:r>
    <w:r>
      <w:rPr>
        <w:rStyle w:val="a5"/>
      </w:rPr>
      <w:fldChar w:fldCharType="end"/>
    </w:r>
  </w:p>
  <w:p w:rsidR="00A62292" w:rsidRDefault="000431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599"/>
    <w:rsid w:val="00026DAF"/>
    <w:rsid w:val="00043149"/>
    <w:rsid w:val="000B1479"/>
    <w:rsid w:val="000B2C2F"/>
    <w:rsid w:val="00104A42"/>
    <w:rsid w:val="001061DC"/>
    <w:rsid w:val="00130629"/>
    <w:rsid w:val="00171D0B"/>
    <w:rsid w:val="00173536"/>
    <w:rsid w:val="001B70F0"/>
    <w:rsid w:val="001D279B"/>
    <w:rsid w:val="002252E9"/>
    <w:rsid w:val="002450CD"/>
    <w:rsid w:val="0024652A"/>
    <w:rsid w:val="0029766E"/>
    <w:rsid w:val="002B62ED"/>
    <w:rsid w:val="002D3975"/>
    <w:rsid w:val="002E19BE"/>
    <w:rsid w:val="0030296D"/>
    <w:rsid w:val="003106FC"/>
    <w:rsid w:val="003C36D4"/>
    <w:rsid w:val="003E51DA"/>
    <w:rsid w:val="00407938"/>
    <w:rsid w:val="004457BB"/>
    <w:rsid w:val="004C20DE"/>
    <w:rsid w:val="004D0159"/>
    <w:rsid w:val="00532CBD"/>
    <w:rsid w:val="00554881"/>
    <w:rsid w:val="00564C73"/>
    <w:rsid w:val="005A51FB"/>
    <w:rsid w:val="005B07EC"/>
    <w:rsid w:val="005C62E1"/>
    <w:rsid w:val="005E2C61"/>
    <w:rsid w:val="005F6509"/>
    <w:rsid w:val="0062466A"/>
    <w:rsid w:val="00640EE8"/>
    <w:rsid w:val="00661DD6"/>
    <w:rsid w:val="006A0FFF"/>
    <w:rsid w:val="006E5D9F"/>
    <w:rsid w:val="00700592"/>
    <w:rsid w:val="00763BEB"/>
    <w:rsid w:val="007C4001"/>
    <w:rsid w:val="00813530"/>
    <w:rsid w:val="00823A3E"/>
    <w:rsid w:val="0083102A"/>
    <w:rsid w:val="00841345"/>
    <w:rsid w:val="008A5B18"/>
    <w:rsid w:val="008B6A7D"/>
    <w:rsid w:val="008D0617"/>
    <w:rsid w:val="008D3A5C"/>
    <w:rsid w:val="008F2A5C"/>
    <w:rsid w:val="00945318"/>
    <w:rsid w:val="00961A0F"/>
    <w:rsid w:val="00973EF9"/>
    <w:rsid w:val="009822CF"/>
    <w:rsid w:val="009D5ABD"/>
    <w:rsid w:val="00A63429"/>
    <w:rsid w:val="00AC3275"/>
    <w:rsid w:val="00B15330"/>
    <w:rsid w:val="00B919A2"/>
    <w:rsid w:val="00B9741B"/>
    <w:rsid w:val="00BD2994"/>
    <w:rsid w:val="00BF459B"/>
    <w:rsid w:val="00C96599"/>
    <w:rsid w:val="00CA1AF6"/>
    <w:rsid w:val="00CC5E58"/>
    <w:rsid w:val="00CD2D2D"/>
    <w:rsid w:val="00CD35DD"/>
    <w:rsid w:val="00D0238A"/>
    <w:rsid w:val="00D129ED"/>
    <w:rsid w:val="00D326F9"/>
    <w:rsid w:val="00D72957"/>
    <w:rsid w:val="00DD6D66"/>
    <w:rsid w:val="00DF7858"/>
    <w:rsid w:val="00E2459A"/>
    <w:rsid w:val="00EA333B"/>
    <w:rsid w:val="00EB4824"/>
    <w:rsid w:val="00ED1D82"/>
    <w:rsid w:val="00EE3200"/>
    <w:rsid w:val="00EE5221"/>
    <w:rsid w:val="00EF7A4E"/>
    <w:rsid w:val="00F7537B"/>
    <w:rsid w:val="00F82E3B"/>
    <w:rsid w:val="00FA47D6"/>
    <w:rsid w:val="00FF4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440892-04F5-4F42-9A6B-6D22557AF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C73"/>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841345"/>
    <w:pPr>
      <w:keepNext/>
      <w:keepLines/>
      <w:spacing w:before="200" w:line="276" w:lineRule="auto"/>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64C73"/>
    <w:pPr>
      <w:tabs>
        <w:tab w:val="center" w:pos="4677"/>
        <w:tab w:val="right" w:pos="9355"/>
      </w:tabs>
    </w:pPr>
  </w:style>
  <w:style w:type="character" w:customStyle="1" w:styleId="a4">
    <w:name w:val="Верхний колонтитул Знак"/>
    <w:basedOn w:val="a0"/>
    <w:link w:val="a3"/>
    <w:rsid w:val="00564C73"/>
    <w:rPr>
      <w:rFonts w:ascii="Times New Roman" w:eastAsia="Times New Roman" w:hAnsi="Times New Roman" w:cs="Times New Roman"/>
      <w:sz w:val="24"/>
      <w:szCs w:val="24"/>
      <w:lang w:eastAsia="ru-RU"/>
    </w:rPr>
  </w:style>
  <w:style w:type="character" w:styleId="a5">
    <w:name w:val="page number"/>
    <w:basedOn w:val="a0"/>
    <w:rsid w:val="00564C73"/>
  </w:style>
  <w:style w:type="paragraph" w:styleId="a6">
    <w:name w:val="Body Text Indent"/>
    <w:basedOn w:val="a"/>
    <w:link w:val="a7"/>
    <w:rsid w:val="006A0FFF"/>
    <w:pPr>
      <w:spacing w:after="120"/>
      <w:ind w:left="283"/>
    </w:pPr>
  </w:style>
  <w:style w:type="character" w:customStyle="1" w:styleId="a7">
    <w:name w:val="Основной текст с отступом Знак"/>
    <w:basedOn w:val="a0"/>
    <w:link w:val="a6"/>
    <w:rsid w:val="006A0FFF"/>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F82E3B"/>
    <w:rPr>
      <w:rFonts w:ascii="Segoe UI" w:hAnsi="Segoe UI" w:cs="Segoe UI"/>
      <w:sz w:val="18"/>
      <w:szCs w:val="18"/>
    </w:rPr>
  </w:style>
  <w:style w:type="character" w:customStyle="1" w:styleId="a9">
    <w:name w:val="Текст выноски Знак"/>
    <w:basedOn w:val="a0"/>
    <w:link w:val="a8"/>
    <w:uiPriority w:val="99"/>
    <w:semiHidden/>
    <w:rsid w:val="00F82E3B"/>
    <w:rPr>
      <w:rFonts w:ascii="Segoe UI" w:eastAsia="Times New Roman" w:hAnsi="Segoe UI" w:cs="Segoe UI"/>
      <w:sz w:val="18"/>
      <w:szCs w:val="18"/>
      <w:lang w:eastAsia="ru-RU"/>
    </w:rPr>
  </w:style>
  <w:style w:type="paragraph" w:styleId="aa">
    <w:name w:val="List Paragraph"/>
    <w:basedOn w:val="a"/>
    <w:uiPriority w:val="34"/>
    <w:qFormat/>
    <w:rsid w:val="008B6A7D"/>
    <w:pPr>
      <w:ind w:left="708"/>
    </w:pPr>
    <w:rPr>
      <w:rFonts w:eastAsia="SimSun"/>
      <w:lang w:eastAsia="zh-CN"/>
    </w:rPr>
  </w:style>
  <w:style w:type="character" w:customStyle="1" w:styleId="20">
    <w:name w:val="Заголовок 2 Знак"/>
    <w:basedOn w:val="a0"/>
    <w:link w:val="2"/>
    <w:semiHidden/>
    <w:rsid w:val="00841345"/>
    <w:rPr>
      <w:rFonts w:ascii="Cambria" w:eastAsia="Times New Roman" w:hAnsi="Cambria" w:cs="Times New Roman"/>
      <w:b/>
      <w:bCs/>
      <w:color w:val="4F81BD"/>
      <w:sz w:val="26"/>
      <w:szCs w:val="26"/>
      <w:lang w:eastAsia="ru-RU"/>
    </w:rPr>
  </w:style>
  <w:style w:type="character" w:styleId="ab">
    <w:name w:val="Emphasis"/>
    <w:basedOn w:val="a0"/>
    <w:uiPriority w:val="99"/>
    <w:qFormat/>
    <w:rsid w:val="000B2C2F"/>
    <w:rPr>
      <w:i/>
      <w:iCs/>
    </w:rPr>
  </w:style>
  <w:style w:type="paragraph" w:customStyle="1" w:styleId="ac">
    <w:name w:val="Îáó÷íóé"/>
    <w:basedOn w:val="a"/>
    <w:uiPriority w:val="99"/>
    <w:rsid w:val="000B2C2F"/>
    <w:pPr>
      <w:autoSpaceDE w:val="0"/>
      <w:autoSpaceDN w:val="0"/>
      <w:adjustRightInd w:val="0"/>
    </w:pPr>
    <w:rPr>
      <w:rFonts w:ascii="BalticaUzbek" w:eastAsiaTheme="minorHAnsi" w:hAnsi="BalticaUzbek" w:cs="BalticaUzbek"/>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822016">
      <w:bodyDiv w:val="1"/>
      <w:marLeft w:val="0"/>
      <w:marRight w:val="0"/>
      <w:marTop w:val="0"/>
      <w:marBottom w:val="0"/>
      <w:divBdr>
        <w:top w:val="none" w:sz="0" w:space="0" w:color="auto"/>
        <w:left w:val="none" w:sz="0" w:space="0" w:color="auto"/>
        <w:bottom w:val="none" w:sz="0" w:space="0" w:color="auto"/>
        <w:right w:val="none" w:sz="0" w:space="0" w:color="auto"/>
      </w:divBdr>
    </w:div>
    <w:div w:id="519900580">
      <w:bodyDiv w:val="1"/>
      <w:marLeft w:val="0"/>
      <w:marRight w:val="0"/>
      <w:marTop w:val="0"/>
      <w:marBottom w:val="0"/>
      <w:divBdr>
        <w:top w:val="none" w:sz="0" w:space="0" w:color="auto"/>
        <w:left w:val="none" w:sz="0" w:space="0" w:color="auto"/>
        <w:bottom w:val="none" w:sz="0" w:space="0" w:color="auto"/>
        <w:right w:val="none" w:sz="0" w:space="0" w:color="auto"/>
      </w:divBdr>
    </w:div>
    <w:div w:id="528882595">
      <w:bodyDiv w:val="1"/>
      <w:marLeft w:val="0"/>
      <w:marRight w:val="0"/>
      <w:marTop w:val="0"/>
      <w:marBottom w:val="0"/>
      <w:divBdr>
        <w:top w:val="none" w:sz="0" w:space="0" w:color="auto"/>
        <w:left w:val="none" w:sz="0" w:space="0" w:color="auto"/>
        <w:bottom w:val="none" w:sz="0" w:space="0" w:color="auto"/>
        <w:right w:val="none" w:sz="0" w:space="0" w:color="auto"/>
      </w:divBdr>
    </w:div>
    <w:div w:id="893350232">
      <w:bodyDiv w:val="1"/>
      <w:marLeft w:val="0"/>
      <w:marRight w:val="0"/>
      <w:marTop w:val="0"/>
      <w:marBottom w:val="0"/>
      <w:divBdr>
        <w:top w:val="none" w:sz="0" w:space="0" w:color="auto"/>
        <w:left w:val="none" w:sz="0" w:space="0" w:color="auto"/>
        <w:bottom w:val="none" w:sz="0" w:space="0" w:color="auto"/>
        <w:right w:val="none" w:sz="0" w:space="0" w:color="auto"/>
      </w:divBdr>
    </w:div>
    <w:div w:id="969432201">
      <w:bodyDiv w:val="1"/>
      <w:marLeft w:val="0"/>
      <w:marRight w:val="0"/>
      <w:marTop w:val="0"/>
      <w:marBottom w:val="0"/>
      <w:divBdr>
        <w:top w:val="none" w:sz="0" w:space="0" w:color="auto"/>
        <w:left w:val="none" w:sz="0" w:space="0" w:color="auto"/>
        <w:bottom w:val="none" w:sz="0" w:space="0" w:color="auto"/>
        <w:right w:val="none" w:sz="0" w:space="0" w:color="auto"/>
      </w:divBdr>
    </w:div>
    <w:div w:id="1548105587">
      <w:bodyDiv w:val="1"/>
      <w:marLeft w:val="0"/>
      <w:marRight w:val="0"/>
      <w:marTop w:val="0"/>
      <w:marBottom w:val="0"/>
      <w:divBdr>
        <w:top w:val="none" w:sz="0" w:space="0" w:color="auto"/>
        <w:left w:val="none" w:sz="0" w:space="0" w:color="auto"/>
        <w:bottom w:val="none" w:sz="0" w:space="0" w:color="auto"/>
        <w:right w:val="none" w:sz="0" w:space="0" w:color="auto"/>
      </w:divBdr>
    </w:div>
    <w:div w:id="1903103531">
      <w:bodyDiv w:val="1"/>
      <w:marLeft w:val="0"/>
      <w:marRight w:val="0"/>
      <w:marTop w:val="0"/>
      <w:marBottom w:val="0"/>
      <w:divBdr>
        <w:top w:val="none" w:sz="0" w:space="0" w:color="auto"/>
        <w:left w:val="none" w:sz="0" w:space="0" w:color="auto"/>
        <w:bottom w:val="none" w:sz="0" w:space="0" w:color="auto"/>
        <w:right w:val="none" w:sz="0" w:space="0" w:color="auto"/>
      </w:divBdr>
    </w:div>
    <w:div w:id="19392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6826E-527E-4678-B617-BC29B801B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6</Pages>
  <Words>2071</Words>
  <Characters>11810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18j20</cp:lastModifiedBy>
  <cp:revision>24</cp:revision>
  <cp:lastPrinted>2019-12-19T04:27:00Z</cp:lastPrinted>
  <dcterms:created xsi:type="dcterms:W3CDTF">2018-05-01T13:52:00Z</dcterms:created>
  <dcterms:modified xsi:type="dcterms:W3CDTF">2019-12-19T09:52:00Z</dcterms:modified>
</cp:coreProperties>
</file>